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42" w:rsidRDefault="00790F42" w:rsidP="00B13A13">
      <w:pPr>
        <w:shd w:val="clear" w:color="auto" w:fill="FFFFFF"/>
        <w:rPr>
          <w:rFonts w:eastAsia="Arial Unicode MS"/>
          <w:b/>
        </w:rPr>
      </w:pPr>
      <w:bookmarkStart w:id="0" w:name="_GoBack"/>
      <w:bookmarkEnd w:id="0"/>
    </w:p>
    <w:p w:rsidR="00B13A13" w:rsidRPr="00DC0D77" w:rsidRDefault="00DC0D77" w:rsidP="00B13A13">
      <w:pPr>
        <w:shd w:val="clear" w:color="auto" w:fill="FFFFFF"/>
        <w:rPr>
          <w:rFonts w:eastAsia="Arial Unicode MS"/>
          <w:b/>
        </w:rPr>
      </w:pPr>
      <w:r w:rsidRPr="00DC0D77">
        <w:rPr>
          <w:rFonts w:eastAsia="Arial Unicode MS"/>
          <w:b/>
        </w:rPr>
        <w:t>ПРИНЯТО</w:t>
      </w:r>
    </w:p>
    <w:p w:rsidR="00DC0D77" w:rsidRPr="00DC0D77" w:rsidRDefault="00DC0D77" w:rsidP="00B13A13">
      <w:pPr>
        <w:shd w:val="clear" w:color="auto" w:fill="FFFFFF"/>
        <w:rPr>
          <w:rFonts w:eastAsia="Arial Unicode MS"/>
          <w:b/>
        </w:rPr>
      </w:pPr>
      <w:r w:rsidRPr="00DC0D77">
        <w:rPr>
          <w:rFonts w:eastAsia="Arial Unicode MS"/>
          <w:b/>
        </w:rPr>
        <w:t>ПЕДАГОГИЧЕСКИЙ СОВЕТ</w:t>
      </w:r>
    </w:p>
    <w:p w:rsidR="00DC0D77" w:rsidRPr="00DC0D77" w:rsidRDefault="00DC0D77" w:rsidP="00B13A13">
      <w:pPr>
        <w:shd w:val="clear" w:color="auto" w:fill="FFFFFF"/>
        <w:rPr>
          <w:rFonts w:eastAsia="Arial Unicode MS"/>
          <w:b/>
        </w:rPr>
      </w:pPr>
      <w:r w:rsidRPr="00DC0D77">
        <w:rPr>
          <w:rFonts w:eastAsia="Arial Unicode MS"/>
          <w:b/>
        </w:rPr>
        <w:t>МБОУ ОСОШ № 3</w:t>
      </w:r>
    </w:p>
    <w:p w:rsidR="00DC0D77" w:rsidRPr="00DC0D77" w:rsidRDefault="00DC0D77" w:rsidP="00B13A13">
      <w:pPr>
        <w:shd w:val="clear" w:color="auto" w:fill="FFFFFF"/>
        <w:rPr>
          <w:rFonts w:eastAsia="Arial Unicode MS"/>
          <w:b/>
        </w:rPr>
      </w:pPr>
      <w:r w:rsidRPr="00DC0D77">
        <w:rPr>
          <w:rFonts w:eastAsia="Arial Unicode MS"/>
          <w:b/>
        </w:rPr>
        <w:t>ПРОТОКОЛ ОТ 28.08.2020 г. № 08</w:t>
      </w:r>
    </w:p>
    <w:p w:rsidR="00DC0D77" w:rsidRPr="00DC0D77" w:rsidRDefault="00DC0D77" w:rsidP="00B13A13">
      <w:pPr>
        <w:shd w:val="clear" w:color="auto" w:fill="FFFFFF"/>
        <w:rPr>
          <w:rFonts w:eastAsia="Arial Unicode MS"/>
          <w:b/>
        </w:rPr>
      </w:pPr>
    </w:p>
    <w:p w:rsidR="00790F42" w:rsidRDefault="00790F42" w:rsidP="00DC0D77">
      <w:pPr>
        <w:shd w:val="clear" w:color="auto" w:fill="FFFFFF"/>
        <w:ind w:firstLine="708"/>
        <w:rPr>
          <w:rFonts w:eastAsia="Arial Unicode MS"/>
          <w:b/>
        </w:rPr>
      </w:pPr>
    </w:p>
    <w:p w:rsidR="00DC0D77" w:rsidRPr="00DC0D77" w:rsidRDefault="00DC0D77" w:rsidP="00DC0D77">
      <w:pPr>
        <w:shd w:val="clear" w:color="auto" w:fill="FFFFFF"/>
        <w:ind w:firstLine="708"/>
        <w:rPr>
          <w:rFonts w:eastAsia="Arial Unicode MS"/>
          <w:b/>
        </w:rPr>
      </w:pPr>
      <w:r w:rsidRPr="00DC0D77">
        <w:rPr>
          <w:rFonts w:eastAsia="Arial Unicode MS"/>
          <w:b/>
        </w:rPr>
        <w:t>УТВЕРЖДАЮ</w:t>
      </w:r>
    </w:p>
    <w:p w:rsidR="00DC0D77" w:rsidRPr="00DC0D77" w:rsidRDefault="00DC0D77" w:rsidP="00DC0D77">
      <w:pPr>
        <w:shd w:val="clear" w:color="auto" w:fill="FFFFFF"/>
        <w:ind w:firstLine="708"/>
        <w:rPr>
          <w:rFonts w:eastAsia="Arial Unicode MS"/>
          <w:b/>
        </w:rPr>
      </w:pPr>
      <w:r w:rsidRPr="00DC0D77">
        <w:rPr>
          <w:rFonts w:eastAsia="Arial Unicode MS"/>
          <w:b/>
        </w:rPr>
        <w:t>ДИРЕКТОР МБОУ ОСОШ № 3</w:t>
      </w:r>
    </w:p>
    <w:p w:rsidR="00DC0D77" w:rsidRPr="00DC0D77" w:rsidRDefault="00DC0D77" w:rsidP="00DC0D77">
      <w:pPr>
        <w:shd w:val="clear" w:color="auto" w:fill="FFFFFF"/>
        <w:ind w:firstLine="708"/>
        <w:rPr>
          <w:rFonts w:eastAsia="Arial Unicode MS"/>
          <w:b/>
        </w:rPr>
      </w:pPr>
      <w:r w:rsidRPr="00DC0D77">
        <w:rPr>
          <w:rFonts w:eastAsia="Arial Unicode MS"/>
          <w:b/>
        </w:rPr>
        <w:t>________</w:t>
      </w:r>
      <w:r>
        <w:rPr>
          <w:rFonts w:eastAsia="Arial Unicode MS"/>
          <w:b/>
        </w:rPr>
        <w:t xml:space="preserve">__ </w:t>
      </w:r>
      <w:r w:rsidRPr="00DC0D77">
        <w:rPr>
          <w:rFonts w:eastAsia="Arial Unicode MS"/>
          <w:b/>
        </w:rPr>
        <w:t>М.М. МЫГАЛЬ</w:t>
      </w:r>
    </w:p>
    <w:p w:rsidR="00DC0D77" w:rsidRPr="00DC0D77" w:rsidRDefault="00DC0D77" w:rsidP="00DC0D77">
      <w:pPr>
        <w:shd w:val="clear" w:color="auto" w:fill="FFFFFF"/>
        <w:ind w:firstLine="708"/>
        <w:rPr>
          <w:rFonts w:eastAsia="Arial Unicode MS"/>
          <w:b/>
        </w:rPr>
      </w:pPr>
      <w:r w:rsidRPr="00DC0D77">
        <w:rPr>
          <w:rFonts w:eastAsia="Arial Unicode MS"/>
          <w:b/>
        </w:rPr>
        <w:t>ПРИКАЗ ОТ 28.08.2020 г. № 245</w:t>
      </w:r>
    </w:p>
    <w:p w:rsidR="00DC0D77" w:rsidRPr="00DC0D77" w:rsidRDefault="00DC0D77" w:rsidP="00B13A13">
      <w:pPr>
        <w:shd w:val="clear" w:color="auto" w:fill="FFFFFF"/>
        <w:rPr>
          <w:rFonts w:eastAsia="Arial Unicode MS"/>
          <w:b/>
        </w:rPr>
      </w:pPr>
    </w:p>
    <w:p w:rsidR="00DC0D77" w:rsidRDefault="00DC0D77" w:rsidP="00B13A13">
      <w:pPr>
        <w:shd w:val="clear" w:color="auto" w:fill="FFFFFF"/>
        <w:rPr>
          <w:rFonts w:eastAsia="Arial Unicode MS"/>
        </w:rPr>
        <w:sectPr w:rsidR="00DC0D77" w:rsidSect="00790F42">
          <w:footerReference w:type="default" r:id="rId8"/>
          <w:pgSz w:w="11906" w:h="16838"/>
          <w:pgMar w:top="1134" w:right="707"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num="2" w:space="708"/>
          <w:titlePg/>
          <w:docGrid w:linePitch="360"/>
        </w:sectPr>
      </w:pPr>
    </w:p>
    <w:p w:rsidR="00DC0D77" w:rsidRDefault="00DC0D77" w:rsidP="00B13A13">
      <w:pPr>
        <w:shd w:val="clear" w:color="auto" w:fill="FFFFFF"/>
        <w:rPr>
          <w:rFonts w:eastAsia="Arial Unicode MS"/>
        </w:rPr>
      </w:pPr>
    </w:p>
    <w:p w:rsidR="00790F42" w:rsidRDefault="00790F42" w:rsidP="00B13A13">
      <w:pPr>
        <w:shd w:val="clear" w:color="auto" w:fill="FFFFFF"/>
        <w:rPr>
          <w:rFonts w:eastAsia="Arial Unicode MS"/>
        </w:rPr>
      </w:pPr>
    </w:p>
    <w:p w:rsidR="00DC0D77" w:rsidRDefault="00DC0D77" w:rsidP="00B13A13">
      <w:pPr>
        <w:shd w:val="clear" w:color="auto" w:fill="FFFFFF"/>
        <w:rPr>
          <w:rFonts w:eastAsia="Arial Unicode MS"/>
        </w:rPr>
      </w:pPr>
    </w:p>
    <w:p w:rsidR="00790F42" w:rsidRDefault="00790F42" w:rsidP="00B13A13">
      <w:pPr>
        <w:shd w:val="clear" w:color="auto" w:fill="FFFFFF"/>
        <w:rPr>
          <w:rFonts w:eastAsia="Arial Unicode MS"/>
        </w:rPr>
      </w:pPr>
    </w:p>
    <w:p w:rsidR="00790F42" w:rsidRDefault="00790F42" w:rsidP="00B13A13">
      <w:pPr>
        <w:shd w:val="clear" w:color="auto" w:fill="FFFFFF"/>
        <w:rPr>
          <w:rFonts w:eastAsia="Arial Unicode MS"/>
        </w:rPr>
      </w:pPr>
    </w:p>
    <w:p w:rsidR="00790F42" w:rsidRDefault="00790F42" w:rsidP="00B13A13">
      <w:pPr>
        <w:shd w:val="clear" w:color="auto" w:fill="FFFFFF"/>
        <w:rPr>
          <w:rFonts w:eastAsia="Arial Unicode MS"/>
        </w:rPr>
      </w:pPr>
    </w:p>
    <w:p w:rsidR="00DC0D77" w:rsidRDefault="00DC0D77" w:rsidP="00B13A13">
      <w:pPr>
        <w:shd w:val="clear" w:color="auto" w:fill="FFFFFF"/>
        <w:rPr>
          <w:rFonts w:eastAsia="Arial Unicode MS"/>
        </w:rPr>
      </w:pPr>
    </w:p>
    <w:p w:rsidR="00DC0D77" w:rsidRPr="00790F42" w:rsidRDefault="00DC0D77" w:rsidP="00790F42">
      <w:pPr>
        <w:shd w:val="clear" w:color="auto" w:fill="FFFFFF"/>
        <w:spacing w:line="360" w:lineRule="auto"/>
        <w:jc w:val="center"/>
        <w:rPr>
          <w:rFonts w:eastAsia="Arial Unicode MS"/>
          <w:b/>
          <w:sz w:val="44"/>
        </w:rPr>
      </w:pPr>
      <w:r w:rsidRPr="00790F42">
        <w:rPr>
          <w:rFonts w:eastAsia="Arial Unicode MS"/>
          <w:b/>
          <w:sz w:val="44"/>
        </w:rPr>
        <w:t>ОСНОВНАЯ</w:t>
      </w:r>
    </w:p>
    <w:p w:rsidR="00DC0D77" w:rsidRPr="00790F42" w:rsidRDefault="00DC0D77" w:rsidP="00790F42">
      <w:pPr>
        <w:shd w:val="clear" w:color="auto" w:fill="FFFFFF"/>
        <w:spacing w:line="360" w:lineRule="auto"/>
        <w:jc w:val="center"/>
        <w:rPr>
          <w:rFonts w:eastAsia="Arial Unicode MS"/>
          <w:b/>
          <w:sz w:val="44"/>
        </w:rPr>
      </w:pPr>
      <w:r w:rsidRPr="00790F42">
        <w:rPr>
          <w:rFonts w:eastAsia="Arial Unicode MS"/>
          <w:b/>
          <w:sz w:val="44"/>
        </w:rPr>
        <w:t>ОБРАЗОВАТЕЛЬНАЯ ПРОГРАММА</w:t>
      </w:r>
    </w:p>
    <w:p w:rsidR="00790F42" w:rsidRDefault="00DC0D77" w:rsidP="00790F42">
      <w:pPr>
        <w:shd w:val="clear" w:color="auto" w:fill="FFFFFF"/>
        <w:spacing w:line="360" w:lineRule="auto"/>
        <w:jc w:val="center"/>
        <w:rPr>
          <w:rFonts w:eastAsia="Arial Unicode MS"/>
          <w:b/>
          <w:sz w:val="44"/>
        </w:rPr>
      </w:pPr>
      <w:r w:rsidRPr="00790F42">
        <w:rPr>
          <w:rFonts w:eastAsia="Arial Unicode MS"/>
          <w:b/>
          <w:sz w:val="44"/>
        </w:rPr>
        <w:t xml:space="preserve">СРЕДНЕГО ОБЩЕГО </w:t>
      </w:r>
    </w:p>
    <w:p w:rsidR="00790F42" w:rsidRPr="00790F42" w:rsidRDefault="00DC0D77" w:rsidP="00790F42">
      <w:pPr>
        <w:shd w:val="clear" w:color="auto" w:fill="FFFFFF"/>
        <w:spacing w:line="360" w:lineRule="auto"/>
        <w:jc w:val="center"/>
        <w:rPr>
          <w:rFonts w:eastAsia="Arial Unicode MS"/>
          <w:b/>
          <w:sz w:val="44"/>
        </w:rPr>
      </w:pPr>
      <w:r w:rsidRPr="00790F42">
        <w:rPr>
          <w:rFonts w:eastAsia="Arial Unicode MS"/>
          <w:b/>
          <w:sz w:val="44"/>
        </w:rPr>
        <w:t>ОБРАЗОВАНИЯ</w:t>
      </w:r>
      <w:r w:rsidR="00811D80">
        <w:rPr>
          <w:rFonts w:eastAsia="Arial Unicode MS"/>
          <w:b/>
          <w:sz w:val="44"/>
        </w:rPr>
        <w:t xml:space="preserve"> (ФГОС СОО)</w:t>
      </w:r>
    </w:p>
    <w:p w:rsidR="00790F42" w:rsidRPr="00790F42" w:rsidRDefault="00DC0D77" w:rsidP="00790F42">
      <w:pPr>
        <w:shd w:val="clear" w:color="auto" w:fill="FFFFFF"/>
        <w:spacing w:line="360" w:lineRule="auto"/>
        <w:jc w:val="center"/>
        <w:rPr>
          <w:rFonts w:eastAsia="Arial Unicode MS"/>
          <w:b/>
          <w:sz w:val="44"/>
        </w:rPr>
      </w:pPr>
      <w:r w:rsidRPr="00790F42">
        <w:rPr>
          <w:rFonts w:eastAsia="Arial Unicode MS"/>
          <w:b/>
          <w:sz w:val="44"/>
        </w:rPr>
        <w:t>МУНИЦИПАЛЬНОГО БЮДЖЕТНОГО</w:t>
      </w:r>
    </w:p>
    <w:p w:rsidR="00790F42" w:rsidRPr="00790F42" w:rsidRDefault="00DC0D77" w:rsidP="00790F42">
      <w:pPr>
        <w:shd w:val="clear" w:color="auto" w:fill="FFFFFF"/>
        <w:spacing w:line="360" w:lineRule="auto"/>
        <w:jc w:val="center"/>
        <w:rPr>
          <w:rFonts w:eastAsia="Arial Unicode MS"/>
          <w:b/>
          <w:sz w:val="44"/>
        </w:rPr>
      </w:pPr>
      <w:r w:rsidRPr="00790F42">
        <w:rPr>
          <w:rFonts w:eastAsia="Arial Unicode MS"/>
          <w:b/>
          <w:sz w:val="44"/>
        </w:rPr>
        <w:t>ОБЩЕОБРАЗОВАТЕЛЬНОГО УЧРЕЖДЕНИЯ</w:t>
      </w:r>
    </w:p>
    <w:p w:rsidR="00790F42" w:rsidRPr="00790F42" w:rsidRDefault="00DC0D77" w:rsidP="00790F42">
      <w:pPr>
        <w:shd w:val="clear" w:color="auto" w:fill="FFFFFF"/>
        <w:spacing w:line="360" w:lineRule="auto"/>
        <w:jc w:val="center"/>
        <w:rPr>
          <w:rFonts w:eastAsia="Arial Unicode MS"/>
          <w:b/>
          <w:sz w:val="44"/>
        </w:rPr>
      </w:pPr>
      <w:r w:rsidRPr="00790F42">
        <w:rPr>
          <w:rFonts w:eastAsia="Arial Unicode MS"/>
          <w:b/>
          <w:sz w:val="44"/>
        </w:rPr>
        <w:t>ОРЛОВСКОЙ СРЕДНЕЙ</w:t>
      </w:r>
    </w:p>
    <w:p w:rsidR="00790F42" w:rsidRDefault="00DC0D77" w:rsidP="00790F42">
      <w:pPr>
        <w:shd w:val="clear" w:color="auto" w:fill="FFFFFF"/>
        <w:spacing w:line="360" w:lineRule="auto"/>
        <w:jc w:val="center"/>
        <w:rPr>
          <w:rFonts w:eastAsia="Arial Unicode MS"/>
          <w:b/>
          <w:sz w:val="44"/>
        </w:rPr>
      </w:pPr>
      <w:r w:rsidRPr="00790F42">
        <w:rPr>
          <w:rFonts w:eastAsia="Arial Unicode MS"/>
          <w:b/>
          <w:sz w:val="44"/>
        </w:rPr>
        <w:t xml:space="preserve">ОБЩЕОБРАЗОВАТЕЛЬНОЙ </w:t>
      </w:r>
    </w:p>
    <w:p w:rsidR="00DC0D77" w:rsidRPr="00790F42" w:rsidRDefault="00DC0D77" w:rsidP="00790F42">
      <w:pPr>
        <w:shd w:val="clear" w:color="auto" w:fill="FFFFFF"/>
        <w:spacing w:line="360" w:lineRule="auto"/>
        <w:jc w:val="center"/>
        <w:rPr>
          <w:rFonts w:eastAsia="Arial Unicode MS"/>
          <w:b/>
          <w:sz w:val="44"/>
        </w:rPr>
      </w:pPr>
      <w:r w:rsidRPr="00790F42">
        <w:rPr>
          <w:rFonts w:eastAsia="Arial Unicode MS"/>
          <w:b/>
          <w:sz w:val="44"/>
        </w:rPr>
        <w:t>ШКОЛЫ № 3</w:t>
      </w:r>
    </w:p>
    <w:p w:rsidR="00790F42" w:rsidRDefault="00790F42" w:rsidP="00790F42">
      <w:pPr>
        <w:shd w:val="clear" w:color="auto" w:fill="FFFFFF"/>
        <w:spacing w:line="360" w:lineRule="auto"/>
        <w:jc w:val="center"/>
        <w:rPr>
          <w:rFonts w:eastAsia="Arial Unicode MS"/>
          <w:b/>
          <w:sz w:val="44"/>
        </w:rPr>
      </w:pPr>
    </w:p>
    <w:p w:rsidR="00DC0D77" w:rsidRDefault="00790F42" w:rsidP="00790F42">
      <w:pPr>
        <w:shd w:val="clear" w:color="auto" w:fill="FFFFFF"/>
        <w:spacing w:line="360" w:lineRule="auto"/>
        <w:jc w:val="center"/>
        <w:rPr>
          <w:rFonts w:eastAsia="Arial Unicode MS"/>
          <w:b/>
          <w:sz w:val="44"/>
        </w:rPr>
      </w:pPr>
      <w:r w:rsidRPr="00790F42">
        <w:rPr>
          <w:rFonts w:eastAsia="Arial Unicode MS"/>
          <w:b/>
          <w:sz w:val="44"/>
        </w:rPr>
        <w:t>2020-2022 ГОД</w:t>
      </w:r>
    </w:p>
    <w:p w:rsidR="00790F42" w:rsidRDefault="00790F42" w:rsidP="00790F42">
      <w:pPr>
        <w:shd w:val="clear" w:color="auto" w:fill="FFFFFF"/>
        <w:jc w:val="center"/>
        <w:rPr>
          <w:rFonts w:eastAsia="Arial Unicode MS"/>
          <w:b/>
          <w:sz w:val="44"/>
        </w:rPr>
      </w:pPr>
    </w:p>
    <w:p w:rsidR="00790F42" w:rsidRDefault="00790F42" w:rsidP="00790F42">
      <w:pPr>
        <w:shd w:val="clear" w:color="auto" w:fill="FFFFFF"/>
        <w:jc w:val="center"/>
        <w:rPr>
          <w:rFonts w:eastAsia="Arial Unicode MS"/>
          <w:b/>
          <w:sz w:val="44"/>
        </w:rPr>
      </w:pPr>
    </w:p>
    <w:p w:rsidR="00790F42" w:rsidRPr="00790F42" w:rsidRDefault="00790F42" w:rsidP="00B13A13">
      <w:pPr>
        <w:shd w:val="clear" w:color="auto" w:fill="FFFFFF"/>
        <w:rPr>
          <w:rFonts w:eastAsia="Arial Unicode MS"/>
          <w:sz w:val="40"/>
        </w:rPr>
      </w:pPr>
    </w:p>
    <w:p w:rsidR="00790F42" w:rsidRDefault="00790F42" w:rsidP="00790F42">
      <w:pPr>
        <w:shd w:val="clear" w:color="auto" w:fill="FFFFFF"/>
        <w:jc w:val="center"/>
        <w:rPr>
          <w:rFonts w:eastAsia="Arial Unicode MS"/>
          <w:sz w:val="32"/>
        </w:rPr>
      </w:pPr>
      <w:r w:rsidRPr="00790F42">
        <w:rPr>
          <w:rFonts w:eastAsia="Arial Unicode MS"/>
          <w:sz w:val="32"/>
        </w:rPr>
        <w:t>п. Орловский</w:t>
      </w:r>
    </w:p>
    <w:p w:rsidR="00B13A13" w:rsidRPr="00790F42" w:rsidRDefault="00594F7A" w:rsidP="00790F42">
      <w:pPr>
        <w:shd w:val="clear" w:color="auto" w:fill="FFFFFF"/>
        <w:rPr>
          <w:rFonts w:eastAsia="Arial Unicode MS"/>
          <w:sz w:val="32"/>
        </w:rPr>
      </w:pPr>
      <w:r w:rsidRPr="00EE09B9">
        <w:rPr>
          <w:rFonts w:eastAsia="Arial Unicode MS"/>
        </w:rPr>
        <w:lastRenderedPageBreak/>
        <w:t>СОДЕРЖАНИЕ</w:t>
      </w:r>
    </w:p>
    <w:p w:rsidR="005D2BA1" w:rsidRPr="00994F18" w:rsidRDefault="005D2BA1" w:rsidP="00B13A13">
      <w:pPr>
        <w:shd w:val="clear" w:color="auto" w:fill="FFFFFF"/>
        <w:rPr>
          <w:rFonts w:eastAsia="Arial Unicode MS"/>
        </w:rPr>
      </w:pPr>
      <w:r>
        <w:rPr>
          <w:rFonts w:eastAsia="Arial Unicode MS"/>
        </w:rPr>
        <w:t>Общие положения………………………………………………………………………………...4</w:t>
      </w:r>
    </w:p>
    <w:p w:rsidR="00594F7A" w:rsidRPr="00594F7A" w:rsidRDefault="00594F7A" w:rsidP="00994F18">
      <w:pPr>
        <w:pStyle w:val="aff5"/>
        <w:jc w:val="both"/>
        <w:rPr>
          <w:rFonts w:ascii="Times New Roman" w:hAnsi="Times New Roman"/>
          <w:sz w:val="24"/>
          <w:szCs w:val="24"/>
        </w:rPr>
      </w:pPr>
      <w:r>
        <w:rPr>
          <w:rFonts w:ascii="Times New Roman" w:hAnsi="Times New Roman"/>
          <w:sz w:val="24"/>
          <w:szCs w:val="24"/>
        </w:rPr>
        <w:t>1</w:t>
      </w:r>
      <w:r w:rsidRPr="00594F7A">
        <w:rPr>
          <w:rFonts w:ascii="Times New Roman" w:hAnsi="Times New Roman"/>
          <w:sz w:val="24"/>
          <w:szCs w:val="24"/>
        </w:rPr>
        <w:t xml:space="preserve">. </w:t>
      </w:r>
      <w:r w:rsidR="000A3FED" w:rsidRPr="000A3FED">
        <w:rPr>
          <w:rFonts w:ascii="Times New Roman" w:hAnsi="Times New Roman"/>
          <w:b/>
          <w:sz w:val="24"/>
          <w:szCs w:val="24"/>
        </w:rPr>
        <w:t>Целевой раздел основной образовательной программы среднего общего образования</w:t>
      </w:r>
      <w:r w:rsidR="000A3FED">
        <w:rPr>
          <w:rFonts w:ascii="Times New Roman" w:hAnsi="Times New Roman"/>
          <w:sz w:val="24"/>
          <w:szCs w:val="24"/>
        </w:rPr>
        <w:t xml:space="preserve"> …………………………………………………………………………………….</w:t>
      </w:r>
      <w:r w:rsidR="00DE61B1">
        <w:rPr>
          <w:rFonts w:ascii="Times New Roman" w:hAnsi="Times New Roman"/>
          <w:sz w:val="24"/>
          <w:szCs w:val="24"/>
        </w:rPr>
        <w:t>5</w:t>
      </w:r>
    </w:p>
    <w:p w:rsidR="00594F7A" w:rsidRPr="00594F7A" w:rsidRDefault="000A3FED" w:rsidP="00994F18">
      <w:pPr>
        <w:pStyle w:val="aff5"/>
        <w:jc w:val="both"/>
        <w:rPr>
          <w:rFonts w:ascii="Times New Roman" w:hAnsi="Times New Roman"/>
          <w:sz w:val="24"/>
          <w:szCs w:val="24"/>
        </w:rPr>
      </w:pPr>
      <w:r>
        <w:rPr>
          <w:rFonts w:ascii="Times New Roman" w:hAnsi="Times New Roman"/>
          <w:sz w:val="24"/>
          <w:szCs w:val="24"/>
        </w:rPr>
        <w:t>1.1. Пояснительная записка ……………………………………………………………………</w:t>
      </w:r>
      <w:r w:rsidR="00594F7A" w:rsidRPr="00594F7A">
        <w:rPr>
          <w:rFonts w:ascii="Times New Roman" w:hAnsi="Times New Roman"/>
          <w:sz w:val="24"/>
          <w:szCs w:val="24"/>
        </w:rPr>
        <w:t xml:space="preserve"> </w:t>
      </w:r>
      <w:r w:rsidR="00DE61B1">
        <w:rPr>
          <w:rFonts w:ascii="Times New Roman" w:hAnsi="Times New Roman"/>
          <w:sz w:val="24"/>
          <w:szCs w:val="24"/>
        </w:rPr>
        <w:t>5</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1.2. Планируемые результаты освоения </w:t>
      </w:r>
      <w:proofErr w:type="gramStart"/>
      <w:r w:rsidRPr="00594F7A">
        <w:rPr>
          <w:rFonts w:ascii="Times New Roman" w:hAnsi="Times New Roman"/>
          <w:sz w:val="24"/>
          <w:szCs w:val="24"/>
        </w:rPr>
        <w:t>обучающимися</w:t>
      </w:r>
      <w:proofErr w:type="gramEnd"/>
      <w:r w:rsidRPr="00594F7A">
        <w:rPr>
          <w:rFonts w:ascii="Times New Roman" w:hAnsi="Times New Roman"/>
          <w:sz w:val="24"/>
          <w:szCs w:val="24"/>
        </w:rPr>
        <w:t xml:space="preserve"> основной образовательной программы среднего общего образования ........................................</w:t>
      </w:r>
      <w:r w:rsidR="00994F18">
        <w:rPr>
          <w:rFonts w:ascii="Times New Roman" w:hAnsi="Times New Roman"/>
          <w:sz w:val="24"/>
          <w:szCs w:val="24"/>
        </w:rPr>
        <w:t>.............................</w:t>
      </w:r>
      <w:r w:rsidR="00DE61B1">
        <w:rPr>
          <w:rFonts w:ascii="Times New Roman" w:hAnsi="Times New Roman"/>
          <w:sz w:val="24"/>
          <w:szCs w:val="24"/>
        </w:rPr>
        <w:t>....8</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1.2.1. Планируемые личностные результаты освоения ООП ...........</w:t>
      </w:r>
      <w:r w:rsidR="00994F18">
        <w:rPr>
          <w:rFonts w:ascii="Times New Roman" w:hAnsi="Times New Roman"/>
          <w:sz w:val="24"/>
          <w:szCs w:val="24"/>
        </w:rPr>
        <w:t>.......</w:t>
      </w:r>
      <w:r w:rsidRPr="00594F7A">
        <w:rPr>
          <w:rFonts w:ascii="Times New Roman" w:hAnsi="Times New Roman"/>
          <w:sz w:val="24"/>
          <w:szCs w:val="24"/>
        </w:rPr>
        <w:t xml:space="preserve">............................ </w:t>
      </w:r>
      <w:r w:rsidR="00DE61B1">
        <w:rPr>
          <w:rFonts w:ascii="Times New Roman" w:hAnsi="Times New Roman"/>
          <w:sz w:val="24"/>
          <w:szCs w:val="24"/>
        </w:rPr>
        <w:t>8</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1.2.2. Планируемые </w:t>
      </w:r>
      <w:proofErr w:type="spellStart"/>
      <w:r w:rsidRPr="00594F7A">
        <w:rPr>
          <w:rFonts w:ascii="Times New Roman" w:hAnsi="Times New Roman"/>
          <w:sz w:val="24"/>
          <w:szCs w:val="24"/>
        </w:rPr>
        <w:t>метапредметные</w:t>
      </w:r>
      <w:proofErr w:type="spellEnd"/>
      <w:r w:rsidRPr="00594F7A">
        <w:rPr>
          <w:rFonts w:ascii="Times New Roman" w:hAnsi="Times New Roman"/>
          <w:sz w:val="24"/>
          <w:szCs w:val="24"/>
        </w:rPr>
        <w:t xml:space="preserve"> результаты освоения ООП .....</w:t>
      </w:r>
      <w:r w:rsidR="00994F18">
        <w:rPr>
          <w:rFonts w:ascii="Times New Roman" w:hAnsi="Times New Roman"/>
          <w:sz w:val="24"/>
          <w:szCs w:val="24"/>
        </w:rPr>
        <w:t>.......</w:t>
      </w:r>
      <w:r w:rsidRPr="00594F7A">
        <w:rPr>
          <w:rFonts w:ascii="Times New Roman" w:hAnsi="Times New Roman"/>
          <w:sz w:val="24"/>
          <w:szCs w:val="24"/>
        </w:rPr>
        <w:t>........................ 1</w:t>
      </w:r>
      <w:r w:rsidR="00DE61B1">
        <w:rPr>
          <w:rFonts w:ascii="Times New Roman" w:hAnsi="Times New Roman"/>
          <w:sz w:val="24"/>
          <w:szCs w:val="24"/>
        </w:rPr>
        <w:t>1</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1.2.3. Планируемые предметные результаты освоения ООП ....................</w:t>
      </w:r>
      <w:r w:rsidR="00994F18">
        <w:rPr>
          <w:rFonts w:ascii="Times New Roman" w:hAnsi="Times New Roman"/>
          <w:sz w:val="24"/>
          <w:szCs w:val="24"/>
        </w:rPr>
        <w:t>......</w:t>
      </w:r>
      <w:r w:rsidRPr="00594F7A">
        <w:rPr>
          <w:rFonts w:ascii="Times New Roman" w:hAnsi="Times New Roman"/>
          <w:sz w:val="24"/>
          <w:szCs w:val="24"/>
        </w:rPr>
        <w:t>................. 1</w:t>
      </w:r>
      <w:r w:rsidR="00DE61B1">
        <w:rPr>
          <w:rFonts w:ascii="Times New Roman" w:hAnsi="Times New Roman"/>
          <w:sz w:val="24"/>
          <w:szCs w:val="24"/>
        </w:rPr>
        <w:t>2</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Русский язык ...................................................................................................................... 1</w:t>
      </w:r>
      <w:r w:rsidR="00DE61B1">
        <w:rPr>
          <w:rFonts w:ascii="Times New Roman" w:hAnsi="Times New Roman"/>
          <w:sz w:val="24"/>
          <w:szCs w:val="24"/>
        </w:rPr>
        <w:t>3</w:t>
      </w:r>
    </w:p>
    <w:p w:rsid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Литература ......................................................................................................................... 1</w:t>
      </w:r>
      <w:r w:rsidR="00DE61B1">
        <w:rPr>
          <w:rFonts w:ascii="Times New Roman" w:hAnsi="Times New Roman"/>
          <w:sz w:val="24"/>
          <w:szCs w:val="24"/>
        </w:rPr>
        <w:t>5</w:t>
      </w:r>
    </w:p>
    <w:p w:rsidR="00994F18" w:rsidRPr="00DE61B1" w:rsidRDefault="00994F18" w:rsidP="00994F18">
      <w:pPr>
        <w:pStyle w:val="aff5"/>
        <w:jc w:val="both"/>
        <w:rPr>
          <w:rFonts w:ascii="Times New Roman" w:hAnsi="Times New Roman"/>
          <w:sz w:val="24"/>
          <w:szCs w:val="24"/>
        </w:rPr>
      </w:pPr>
      <w:r w:rsidRPr="00994F18">
        <w:rPr>
          <w:rFonts w:ascii="Times New Roman" w:hAnsi="Times New Roman"/>
          <w:sz w:val="24"/>
          <w:szCs w:val="24"/>
        </w:rPr>
        <w:t>Русский родной язык………………………………………………………………</w:t>
      </w:r>
      <w:r w:rsidR="00DE61B1">
        <w:rPr>
          <w:rFonts w:ascii="Times New Roman" w:hAnsi="Times New Roman"/>
          <w:sz w:val="24"/>
          <w:szCs w:val="24"/>
        </w:rPr>
        <w:t>……..</w:t>
      </w:r>
      <w:r w:rsidRPr="00994F18">
        <w:rPr>
          <w:rFonts w:ascii="Times New Roman" w:hAnsi="Times New Roman"/>
          <w:sz w:val="24"/>
          <w:szCs w:val="24"/>
        </w:rPr>
        <w:t>……</w:t>
      </w:r>
      <w:r w:rsidR="00DE61B1" w:rsidRPr="00DE61B1">
        <w:rPr>
          <w:rFonts w:ascii="Times New Roman" w:hAnsi="Times New Roman"/>
          <w:sz w:val="24"/>
          <w:szCs w:val="24"/>
        </w:rPr>
        <w:t>16</w:t>
      </w:r>
    </w:p>
    <w:p w:rsidR="00994F18" w:rsidRPr="00DE61B1" w:rsidRDefault="00994F18" w:rsidP="00994F18">
      <w:pPr>
        <w:pStyle w:val="aff5"/>
        <w:jc w:val="both"/>
        <w:rPr>
          <w:rFonts w:ascii="Times New Roman" w:hAnsi="Times New Roman"/>
          <w:sz w:val="24"/>
          <w:szCs w:val="24"/>
        </w:rPr>
      </w:pPr>
      <w:r w:rsidRPr="00DE61B1">
        <w:rPr>
          <w:rFonts w:ascii="Times New Roman" w:hAnsi="Times New Roman"/>
          <w:sz w:val="24"/>
          <w:szCs w:val="24"/>
        </w:rPr>
        <w:t>Русская родная литература……………………………………………………………</w:t>
      </w:r>
      <w:r w:rsidR="00DE61B1">
        <w:rPr>
          <w:rFonts w:ascii="Times New Roman" w:hAnsi="Times New Roman"/>
          <w:sz w:val="24"/>
          <w:szCs w:val="24"/>
        </w:rPr>
        <w:t>……….</w:t>
      </w:r>
      <w:r w:rsidR="00DE61B1" w:rsidRPr="00DE61B1">
        <w:rPr>
          <w:rFonts w:ascii="Times New Roman" w:hAnsi="Times New Roman"/>
          <w:sz w:val="24"/>
          <w:szCs w:val="24"/>
        </w:rPr>
        <w:t>17</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Иностранный язык ............................................................................................................. 19</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История ............................................................................................................................... 2</w:t>
      </w:r>
      <w:r w:rsidR="00DE61B1">
        <w:rPr>
          <w:rFonts w:ascii="Times New Roman" w:hAnsi="Times New Roman"/>
          <w:sz w:val="24"/>
          <w:szCs w:val="24"/>
        </w:rPr>
        <w:t>2</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География ........................................................................................................................... 2</w:t>
      </w:r>
      <w:r w:rsidR="00DE61B1">
        <w:rPr>
          <w:rFonts w:ascii="Times New Roman" w:hAnsi="Times New Roman"/>
          <w:sz w:val="24"/>
          <w:szCs w:val="24"/>
        </w:rPr>
        <w:t>3</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Экономика .......................................................................................................................... 2</w:t>
      </w:r>
      <w:r w:rsidR="00DE61B1">
        <w:rPr>
          <w:rFonts w:ascii="Times New Roman" w:hAnsi="Times New Roman"/>
          <w:sz w:val="24"/>
          <w:szCs w:val="24"/>
        </w:rPr>
        <w:t>5</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Право ................................................................................................................................... </w:t>
      </w:r>
      <w:r w:rsidR="00DE61B1">
        <w:rPr>
          <w:rFonts w:ascii="Times New Roman" w:hAnsi="Times New Roman"/>
          <w:sz w:val="24"/>
          <w:szCs w:val="24"/>
        </w:rPr>
        <w:t>28</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Обществознание ................................................................................................................ 3</w:t>
      </w:r>
      <w:r w:rsidR="00DE61B1">
        <w:rPr>
          <w:rFonts w:ascii="Times New Roman" w:hAnsi="Times New Roman"/>
          <w:sz w:val="24"/>
          <w:szCs w:val="24"/>
        </w:rPr>
        <w:t>0</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Математика: алгебра и начала математического анализа, геометрия .........................</w:t>
      </w:r>
      <w:r w:rsidR="00095821">
        <w:rPr>
          <w:rFonts w:ascii="Times New Roman" w:hAnsi="Times New Roman"/>
          <w:sz w:val="24"/>
          <w:szCs w:val="24"/>
        </w:rPr>
        <w:t>.....</w:t>
      </w:r>
      <w:r w:rsidRPr="00594F7A">
        <w:rPr>
          <w:rFonts w:ascii="Times New Roman" w:hAnsi="Times New Roman"/>
          <w:sz w:val="24"/>
          <w:szCs w:val="24"/>
        </w:rPr>
        <w:t xml:space="preserve"> </w:t>
      </w:r>
      <w:r w:rsidR="00DE61B1">
        <w:rPr>
          <w:rFonts w:ascii="Times New Roman" w:hAnsi="Times New Roman"/>
          <w:sz w:val="24"/>
          <w:szCs w:val="24"/>
        </w:rPr>
        <w:t>35</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Информатика ...................................................................................................................... </w:t>
      </w:r>
      <w:r w:rsidR="00DE61B1">
        <w:rPr>
          <w:rFonts w:ascii="Times New Roman" w:hAnsi="Times New Roman"/>
          <w:sz w:val="24"/>
          <w:szCs w:val="24"/>
        </w:rPr>
        <w:t>45</w:t>
      </w:r>
    </w:p>
    <w:p w:rsid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Физика ................................................................................................................................ </w:t>
      </w:r>
      <w:r w:rsidR="00DE61B1">
        <w:rPr>
          <w:rFonts w:ascii="Times New Roman" w:hAnsi="Times New Roman"/>
          <w:sz w:val="24"/>
          <w:szCs w:val="24"/>
        </w:rPr>
        <w:t>4</w:t>
      </w:r>
      <w:r w:rsidRPr="00594F7A">
        <w:rPr>
          <w:rFonts w:ascii="Times New Roman" w:hAnsi="Times New Roman"/>
          <w:sz w:val="24"/>
          <w:szCs w:val="24"/>
        </w:rPr>
        <w:t>6</w:t>
      </w:r>
    </w:p>
    <w:p w:rsidR="00095821" w:rsidRPr="00594F7A" w:rsidRDefault="00095821" w:rsidP="00994F18">
      <w:pPr>
        <w:pStyle w:val="aff5"/>
        <w:jc w:val="both"/>
        <w:rPr>
          <w:rFonts w:ascii="Times New Roman" w:hAnsi="Times New Roman"/>
          <w:sz w:val="24"/>
          <w:szCs w:val="24"/>
        </w:rPr>
      </w:pPr>
      <w:r>
        <w:rPr>
          <w:rFonts w:ascii="Times New Roman" w:hAnsi="Times New Roman"/>
          <w:sz w:val="24"/>
          <w:szCs w:val="24"/>
        </w:rPr>
        <w:t>Астрономия……………………………………………………………………………………..</w:t>
      </w:r>
      <w:r w:rsidR="00DE61B1">
        <w:rPr>
          <w:rFonts w:ascii="Times New Roman" w:hAnsi="Times New Roman"/>
          <w:sz w:val="24"/>
          <w:szCs w:val="24"/>
        </w:rPr>
        <w:t>48</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Химия .................................................................................................................................. </w:t>
      </w:r>
      <w:r w:rsidR="00DE61B1">
        <w:rPr>
          <w:rFonts w:ascii="Times New Roman" w:hAnsi="Times New Roman"/>
          <w:sz w:val="24"/>
          <w:szCs w:val="24"/>
        </w:rPr>
        <w:t>49</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Биология ............................................................................................................................. </w:t>
      </w:r>
      <w:r w:rsidR="00DE61B1">
        <w:rPr>
          <w:rFonts w:ascii="Times New Roman" w:hAnsi="Times New Roman"/>
          <w:sz w:val="24"/>
          <w:szCs w:val="24"/>
        </w:rPr>
        <w:t>50</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Физическая культура ......................................................................................................... </w:t>
      </w:r>
      <w:r w:rsidR="00DE61B1">
        <w:rPr>
          <w:rFonts w:ascii="Times New Roman" w:hAnsi="Times New Roman"/>
          <w:sz w:val="24"/>
          <w:szCs w:val="24"/>
        </w:rPr>
        <w:t>5</w:t>
      </w:r>
      <w:r w:rsidRPr="00594F7A">
        <w:rPr>
          <w:rFonts w:ascii="Times New Roman" w:hAnsi="Times New Roman"/>
          <w:sz w:val="24"/>
          <w:szCs w:val="24"/>
        </w:rPr>
        <w:t>3</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Экология ............................................................................................................................. </w:t>
      </w:r>
      <w:r w:rsidR="00DE61B1">
        <w:rPr>
          <w:rFonts w:ascii="Times New Roman" w:hAnsi="Times New Roman"/>
          <w:sz w:val="24"/>
          <w:szCs w:val="24"/>
        </w:rPr>
        <w:t>5</w:t>
      </w:r>
      <w:r w:rsidRPr="00594F7A">
        <w:rPr>
          <w:rFonts w:ascii="Times New Roman" w:hAnsi="Times New Roman"/>
          <w:sz w:val="24"/>
          <w:szCs w:val="24"/>
        </w:rPr>
        <w:t>4</w:t>
      </w:r>
    </w:p>
    <w:p w:rsid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Основы безопасности жизнедеятельности </w:t>
      </w:r>
      <w:r w:rsidRPr="00DE61B1">
        <w:rPr>
          <w:rFonts w:ascii="Times New Roman" w:hAnsi="Times New Roman"/>
          <w:sz w:val="24"/>
          <w:szCs w:val="24"/>
        </w:rPr>
        <w:t xml:space="preserve">..................................................................... </w:t>
      </w:r>
      <w:r w:rsidR="00DE61B1">
        <w:rPr>
          <w:rFonts w:ascii="Times New Roman" w:hAnsi="Times New Roman"/>
          <w:sz w:val="24"/>
          <w:szCs w:val="24"/>
        </w:rPr>
        <w:t>5</w:t>
      </w:r>
      <w:r w:rsidRPr="00DE61B1">
        <w:rPr>
          <w:rFonts w:ascii="Times New Roman" w:hAnsi="Times New Roman"/>
          <w:sz w:val="24"/>
          <w:szCs w:val="24"/>
        </w:rPr>
        <w:t>5</w:t>
      </w:r>
    </w:p>
    <w:p w:rsidR="00095821" w:rsidRPr="00594F7A" w:rsidRDefault="00095821" w:rsidP="00994F18">
      <w:pPr>
        <w:pStyle w:val="aff5"/>
        <w:jc w:val="both"/>
        <w:rPr>
          <w:rFonts w:ascii="Times New Roman" w:hAnsi="Times New Roman"/>
          <w:sz w:val="24"/>
          <w:szCs w:val="24"/>
        </w:rPr>
      </w:pPr>
      <w:proofErr w:type="gramStart"/>
      <w:r>
        <w:rPr>
          <w:rFonts w:ascii="Times New Roman" w:hAnsi="Times New Roman"/>
          <w:sz w:val="24"/>
          <w:szCs w:val="24"/>
        </w:rPr>
        <w:t>Индивидуальный проект</w:t>
      </w:r>
      <w:proofErr w:type="gramEnd"/>
      <w:r>
        <w:rPr>
          <w:rFonts w:ascii="Times New Roman" w:hAnsi="Times New Roman"/>
          <w:sz w:val="24"/>
          <w:szCs w:val="24"/>
        </w:rPr>
        <w:t>……………………………………………………………………….</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1.3. Система </w:t>
      </w:r>
      <w:proofErr w:type="gramStart"/>
      <w:r w:rsidRPr="00594F7A">
        <w:rPr>
          <w:rFonts w:ascii="Times New Roman" w:hAnsi="Times New Roman"/>
          <w:sz w:val="24"/>
          <w:szCs w:val="24"/>
        </w:rPr>
        <w:t>оценки достижения планируемых результатов освоения основной образовательной программы среднего общего</w:t>
      </w:r>
      <w:proofErr w:type="gramEnd"/>
      <w:r w:rsidRPr="00594F7A">
        <w:rPr>
          <w:rFonts w:ascii="Times New Roman" w:hAnsi="Times New Roman"/>
          <w:sz w:val="24"/>
          <w:szCs w:val="24"/>
        </w:rPr>
        <w:t xml:space="preserve"> образования ........................................</w:t>
      </w:r>
      <w:r w:rsidR="00961196">
        <w:rPr>
          <w:rFonts w:ascii="Times New Roman" w:hAnsi="Times New Roman"/>
          <w:sz w:val="24"/>
          <w:szCs w:val="24"/>
        </w:rPr>
        <w:t>...</w:t>
      </w:r>
      <w:r w:rsidRPr="00594F7A">
        <w:rPr>
          <w:rFonts w:ascii="Times New Roman" w:hAnsi="Times New Roman"/>
          <w:sz w:val="24"/>
          <w:szCs w:val="24"/>
        </w:rPr>
        <w:t xml:space="preserve"> </w:t>
      </w:r>
      <w:r w:rsidR="003E2E4C">
        <w:rPr>
          <w:rFonts w:ascii="Times New Roman" w:hAnsi="Times New Roman"/>
          <w:sz w:val="24"/>
          <w:szCs w:val="24"/>
        </w:rPr>
        <w:t>61</w:t>
      </w:r>
    </w:p>
    <w:p w:rsidR="00594F7A" w:rsidRPr="003E2E4C"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1.3.1. Общие </w:t>
      </w:r>
      <w:r w:rsidRPr="003E2E4C">
        <w:rPr>
          <w:rFonts w:ascii="Times New Roman" w:hAnsi="Times New Roman"/>
          <w:sz w:val="24"/>
          <w:szCs w:val="24"/>
        </w:rPr>
        <w:t>положения ..........................................................................................</w:t>
      </w:r>
      <w:r w:rsidR="00961196" w:rsidRPr="003E2E4C">
        <w:rPr>
          <w:rFonts w:ascii="Times New Roman" w:hAnsi="Times New Roman"/>
          <w:sz w:val="24"/>
          <w:szCs w:val="24"/>
        </w:rPr>
        <w:t>..</w:t>
      </w:r>
      <w:r w:rsidR="003E2E4C">
        <w:rPr>
          <w:rFonts w:ascii="Times New Roman" w:hAnsi="Times New Roman"/>
          <w:sz w:val="24"/>
          <w:szCs w:val="24"/>
        </w:rPr>
        <w:t>.... 61</w:t>
      </w:r>
    </w:p>
    <w:p w:rsidR="00594F7A" w:rsidRPr="00DE61B1"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1.3.2. Особенности оценки личностных, </w:t>
      </w:r>
      <w:proofErr w:type="spellStart"/>
      <w:r w:rsidRPr="00594F7A">
        <w:rPr>
          <w:rFonts w:ascii="Times New Roman" w:hAnsi="Times New Roman"/>
          <w:sz w:val="24"/>
          <w:szCs w:val="24"/>
        </w:rPr>
        <w:t>метапредметных</w:t>
      </w:r>
      <w:proofErr w:type="spellEnd"/>
      <w:r w:rsidRPr="00594F7A">
        <w:rPr>
          <w:rFonts w:ascii="Times New Roman" w:hAnsi="Times New Roman"/>
          <w:sz w:val="24"/>
          <w:szCs w:val="24"/>
        </w:rPr>
        <w:t xml:space="preserve"> и предметных рез</w:t>
      </w:r>
      <w:r w:rsidR="00961196">
        <w:rPr>
          <w:rFonts w:ascii="Times New Roman" w:hAnsi="Times New Roman"/>
          <w:sz w:val="24"/>
          <w:szCs w:val="24"/>
        </w:rPr>
        <w:t>ультатов ....</w:t>
      </w:r>
      <w:r w:rsidRPr="00594F7A">
        <w:rPr>
          <w:rFonts w:ascii="Times New Roman" w:hAnsi="Times New Roman"/>
          <w:sz w:val="24"/>
          <w:szCs w:val="24"/>
        </w:rPr>
        <w:t xml:space="preserve">.. </w:t>
      </w:r>
      <w:r w:rsidR="00DE61B1" w:rsidRPr="00DE61B1">
        <w:rPr>
          <w:rFonts w:ascii="Times New Roman" w:hAnsi="Times New Roman"/>
          <w:sz w:val="24"/>
          <w:szCs w:val="24"/>
        </w:rPr>
        <w:t>63</w:t>
      </w:r>
    </w:p>
    <w:p w:rsidR="00594F7A" w:rsidRPr="00DE61B1" w:rsidRDefault="00594F7A" w:rsidP="00994F18">
      <w:pPr>
        <w:pStyle w:val="aff5"/>
        <w:jc w:val="both"/>
        <w:rPr>
          <w:rFonts w:ascii="Times New Roman" w:hAnsi="Times New Roman"/>
          <w:sz w:val="24"/>
          <w:szCs w:val="24"/>
        </w:rPr>
      </w:pPr>
      <w:r w:rsidRPr="00DE61B1">
        <w:rPr>
          <w:rFonts w:ascii="Times New Roman" w:hAnsi="Times New Roman"/>
          <w:sz w:val="24"/>
          <w:szCs w:val="24"/>
        </w:rPr>
        <w:t>1.3.3. Организация и содержание оценочных процедур .................................</w:t>
      </w:r>
      <w:r w:rsidR="00961196" w:rsidRPr="00DE61B1">
        <w:rPr>
          <w:rFonts w:ascii="Times New Roman" w:hAnsi="Times New Roman"/>
          <w:sz w:val="24"/>
          <w:szCs w:val="24"/>
        </w:rPr>
        <w:t>.......</w:t>
      </w:r>
      <w:r w:rsidRPr="00DE61B1">
        <w:rPr>
          <w:rFonts w:ascii="Times New Roman" w:hAnsi="Times New Roman"/>
          <w:sz w:val="24"/>
          <w:szCs w:val="24"/>
        </w:rPr>
        <w:t xml:space="preserve">......... </w:t>
      </w:r>
      <w:r w:rsidR="00DE61B1" w:rsidRPr="00DE61B1">
        <w:rPr>
          <w:rFonts w:ascii="Times New Roman" w:hAnsi="Times New Roman"/>
          <w:sz w:val="24"/>
          <w:szCs w:val="24"/>
        </w:rPr>
        <w:t>64</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2. </w:t>
      </w:r>
      <w:r w:rsidR="000A3FED" w:rsidRPr="000A3FED">
        <w:rPr>
          <w:rFonts w:ascii="Times New Roman" w:hAnsi="Times New Roman"/>
          <w:b/>
          <w:sz w:val="24"/>
          <w:szCs w:val="24"/>
        </w:rPr>
        <w:t>Содержательный раздел основной образовательной программы среднего общего образования</w:t>
      </w:r>
      <w:r w:rsidR="000A3FED" w:rsidRPr="00594F7A">
        <w:rPr>
          <w:rFonts w:ascii="Times New Roman" w:hAnsi="Times New Roman"/>
          <w:sz w:val="24"/>
          <w:szCs w:val="24"/>
        </w:rPr>
        <w:t xml:space="preserve"> </w:t>
      </w:r>
      <w:r w:rsidR="00961196">
        <w:rPr>
          <w:rFonts w:ascii="Times New Roman" w:hAnsi="Times New Roman"/>
          <w:sz w:val="24"/>
          <w:szCs w:val="24"/>
        </w:rPr>
        <w:t>………………………</w:t>
      </w:r>
      <w:r w:rsidR="000A3FED">
        <w:rPr>
          <w:rFonts w:ascii="Times New Roman" w:hAnsi="Times New Roman"/>
          <w:sz w:val="24"/>
          <w:szCs w:val="24"/>
        </w:rPr>
        <w:t>……………………………</w:t>
      </w:r>
      <w:r w:rsidR="00961196">
        <w:rPr>
          <w:rFonts w:ascii="Times New Roman" w:hAnsi="Times New Roman"/>
          <w:sz w:val="24"/>
          <w:szCs w:val="24"/>
        </w:rPr>
        <w:t>…………………….……..</w:t>
      </w:r>
      <w:r w:rsidRPr="00594F7A">
        <w:rPr>
          <w:rFonts w:ascii="Times New Roman" w:hAnsi="Times New Roman"/>
          <w:sz w:val="24"/>
          <w:szCs w:val="24"/>
        </w:rPr>
        <w:t xml:space="preserve">... </w:t>
      </w:r>
      <w:r w:rsidR="00DE61B1">
        <w:rPr>
          <w:rFonts w:ascii="Times New Roman" w:hAnsi="Times New Roman"/>
          <w:sz w:val="24"/>
          <w:szCs w:val="24"/>
        </w:rPr>
        <w:t>76</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2.1. </w:t>
      </w:r>
      <w:r w:rsidR="00491F35">
        <w:rPr>
          <w:rFonts w:ascii="Times New Roman" w:hAnsi="Times New Roman"/>
          <w:sz w:val="24"/>
          <w:szCs w:val="24"/>
        </w:rPr>
        <w:t>П</w:t>
      </w:r>
      <w:r w:rsidRPr="00594F7A">
        <w:rPr>
          <w:rFonts w:ascii="Times New Roman" w:hAnsi="Times New Roman"/>
          <w:sz w:val="24"/>
          <w:szCs w:val="24"/>
        </w:rPr>
        <w:t xml:space="preserve">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r w:rsidR="00961196">
        <w:rPr>
          <w:rFonts w:ascii="Times New Roman" w:hAnsi="Times New Roman"/>
          <w:sz w:val="24"/>
          <w:szCs w:val="24"/>
        </w:rPr>
        <w:t>……………</w:t>
      </w:r>
      <w:r w:rsidR="00491F35">
        <w:rPr>
          <w:rFonts w:ascii="Times New Roman" w:hAnsi="Times New Roman"/>
          <w:sz w:val="24"/>
          <w:szCs w:val="24"/>
        </w:rPr>
        <w:t>………………..</w:t>
      </w:r>
      <w:r w:rsidR="00961196">
        <w:rPr>
          <w:rFonts w:ascii="Times New Roman" w:hAnsi="Times New Roman"/>
          <w:sz w:val="24"/>
          <w:szCs w:val="24"/>
        </w:rPr>
        <w:t>………..</w:t>
      </w:r>
      <w:r w:rsidRPr="00594F7A">
        <w:rPr>
          <w:rFonts w:ascii="Times New Roman" w:hAnsi="Times New Roman"/>
          <w:sz w:val="24"/>
          <w:szCs w:val="24"/>
        </w:rPr>
        <w:t>....</w:t>
      </w:r>
      <w:r w:rsidR="00DE61B1">
        <w:rPr>
          <w:rFonts w:ascii="Times New Roman" w:hAnsi="Times New Roman"/>
          <w:sz w:val="24"/>
          <w:szCs w:val="24"/>
        </w:rPr>
        <w:t>.</w:t>
      </w:r>
      <w:r w:rsidRPr="00594F7A">
        <w:rPr>
          <w:rFonts w:ascii="Times New Roman" w:hAnsi="Times New Roman"/>
          <w:sz w:val="24"/>
          <w:szCs w:val="24"/>
        </w:rPr>
        <w:t xml:space="preserve">... </w:t>
      </w:r>
      <w:r w:rsidR="00DE61B1">
        <w:rPr>
          <w:rFonts w:ascii="Times New Roman" w:hAnsi="Times New Roman"/>
          <w:sz w:val="24"/>
          <w:szCs w:val="24"/>
        </w:rPr>
        <w:t>76</w:t>
      </w:r>
    </w:p>
    <w:p w:rsidR="00DE6FF8"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2.2. </w:t>
      </w:r>
      <w:r w:rsidR="00491F35" w:rsidRPr="00491F35">
        <w:rPr>
          <w:rFonts w:ascii="Times New Roman" w:hAnsi="Times New Roman"/>
          <w:sz w:val="24"/>
          <w:szCs w:val="24"/>
        </w:rPr>
        <w:t xml:space="preserve">Содержание учебных предметов на уровне </w:t>
      </w:r>
      <w:r w:rsidR="00491F35">
        <w:rPr>
          <w:rFonts w:ascii="Times New Roman" w:hAnsi="Times New Roman"/>
          <w:sz w:val="24"/>
          <w:szCs w:val="24"/>
        </w:rPr>
        <w:t>среднего</w:t>
      </w:r>
      <w:r w:rsidR="00491F35" w:rsidRPr="00491F35">
        <w:rPr>
          <w:rFonts w:ascii="Times New Roman" w:hAnsi="Times New Roman"/>
          <w:sz w:val="24"/>
          <w:szCs w:val="24"/>
        </w:rPr>
        <w:t xml:space="preserve"> общего образования. Рабочие программы учебных предметов, курсов, дисциплин (модулей) </w:t>
      </w:r>
      <w:r w:rsidR="00491F35">
        <w:rPr>
          <w:rFonts w:ascii="Times New Roman" w:hAnsi="Times New Roman"/>
          <w:sz w:val="24"/>
          <w:szCs w:val="24"/>
        </w:rPr>
        <w:t>………………………….</w:t>
      </w:r>
      <w:r w:rsidR="00DE6FF8">
        <w:rPr>
          <w:rFonts w:ascii="Times New Roman" w:hAnsi="Times New Roman"/>
          <w:sz w:val="24"/>
          <w:szCs w:val="24"/>
        </w:rPr>
        <w:t>..</w:t>
      </w:r>
      <w:r w:rsidRPr="00594F7A">
        <w:rPr>
          <w:rFonts w:ascii="Times New Roman" w:hAnsi="Times New Roman"/>
          <w:sz w:val="24"/>
          <w:szCs w:val="24"/>
        </w:rPr>
        <w:t xml:space="preserve"> </w:t>
      </w:r>
      <w:r w:rsidR="00441DB3">
        <w:rPr>
          <w:rFonts w:ascii="Times New Roman" w:hAnsi="Times New Roman"/>
          <w:sz w:val="24"/>
          <w:szCs w:val="24"/>
        </w:rPr>
        <w:t>88</w:t>
      </w:r>
    </w:p>
    <w:p w:rsidR="00594F7A" w:rsidRPr="00AA46EF" w:rsidRDefault="00DE6FF8" w:rsidP="00994F18">
      <w:pPr>
        <w:pStyle w:val="aff5"/>
        <w:jc w:val="both"/>
        <w:rPr>
          <w:rFonts w:ascii="Times New Roman" w:hAnsi="Times New Roman"/>
          <w:sz w:val="24"/>
          <w:szCs w:val="24"/>
        </w:rPr>
      </w:pPr>
      <w:r>
        <w:rPr>
          <w:rFonts w:ascii="Times New Roman" w:hAnsi="Times New Roman"/>
          <w:sz w:val="24"/>
          <w:szCs w:val="24"/>
        </w:rPr>
        <w:t xml:space="preserve">2.2.1. </w:t>
      </w:r>
      <w:r w:rsidR="00594F7A" w:rsidRPr="00594F7A">
        <w:rPr>
          <w:rFonts w:ascii="Times New Roman" w:hAnsi="Times New Roman"/>
          <w:sz w:val="24"/>
          <w:szCs w:val="24"/>
        </w:rPr>
        <w:t xml:space="preserve">Русский язык </w:t>
      </w:r>
      <w:r w:rsidR="00594F7A" w:rsidRPr="00AA46EF">
        <w:rPr>
          <w:rFonts w:ascii="Times New Roman" w:hAnsi="Times New Roman"/>
          <w:sz w:val="24"/>
          <w:szCs w:val="24"/>
        </w:rPr>
        <w:t>.....................................................................</w:t>
      </w:r>
      <w:r w:rsidR="00AA46EF">
        <w:rPr>
          <w:rFonts w:ascii="Times New Roman" w:hAnsi="Times New Roman"/>
          <w:sz w:val="24"/>
          <w:szCs w:val="24"/>
        </w:rPr>
        <w:t>.....................</w:t>
      </w:r>
      <w:r w:rsidR="00594F7A" w:rsidRPr="00AA46EF">
        <w:rPr>
          <w:rFonts w:ascii="Times New Roman" w:hAnsi="Times New Roman"/>
          <w:sz w:val="24"/>
          <w:szCs w:val="24"/>
        </w:rPr>
        <w:t xml:space="preserve">............... </w:t>
      </w:r>
      <w:r w:rsidR="00AA46EF" w:rsidRPr="00AA46EF">
        <w:rPr>
          <w:rFonts w:ascii="Times New Roman" w:hAnsi="Times New Roman"/>
          <w:sz w:val="24"/>
          <w:szCs w:val="24"/>
        </w:rPr>
        <w:t>8</w:t>
      </w:r>
      <w:r w:rsidR="00594F7A" w:rsidRPr="00AA46EF">
        <w:rPr>
          <w:rFonts w:ascii="Times New Roman" w:hAnsi="Times New Roman"/>
          <w:sz w:val="24"/>
          <w:szCs w:val="24"/>
        </w:rPr>
        <w:t>8</w:t>
      </w:r>
    </w:p>
    <w:p w:rsidR="00594F7A" w:rsidRPr="00AA46EF" w:rsidRDefault="00DE6FF8" w:rsidP="00994F18">
      <w:pPr>
        <w:pStyle w:val="aff5"/>
        <w:jc w:val="both"/>
        <w:rPr>
          <w:rFonts w:ascii="Times New Roman" w:hAnsi="Times New Roman"/>
          <w:sz w:val="24"/>
          <w:szCs w:val="24"/>
        </w:rPr>
      </w:pPr>
      <w:r w:rsidRPr="00441DB3">
        <w:rPr>
          <w:rFonts w:ascii="Times New Roman" w:hAnsi="Times New Roman"/>
          <w:sz w:val="24"/>
          <w:szCs w:val="24"/>
        </w:rPr>
        <w:t xml:space="preserve">2.2.2. </w:t>
      </w:r>
      <w:r w:rsidR="00594F7A" w:rsidRPr="00441DB3">
        <w:rPr>
          <w:rFonts w:ascii="Times New Roman" w:hAnsi="Times New Roman"/>
          <w:sz w:val="24"/>
          <w:szCs w:val="24"/>
        </w:rPr>
        <w:t xml:space="preserve">Литература </w:t>
      </w:r>
      <w:r w:rsidR="00594F7A" w:rsidRPr="00AA46EF">
        <w:rPr>
          <w:rFonts w:ascii="Times New Roman" w:hAnsi="Times New Roman"/>
          <w:sz w:val="24"/>
          <w:szCs w:val="24"/>
        </w:rPr>
        <w:t>.................................................................................</w:t>
      </w:r>
      <w:r w:rsidR="00AA46EF" w:rsidRPr="00AA46EF">
        <w:rPr>
          <w:rFonts w:ascii="Times New Roman" w:hAnsi="Times New Roman"/>
          <w:sz w:val="24"/>
          <w:szCs w:val="24"/>
        </w:rPr>
        <w:t>...................</w:t>
      </w:r>
      <w:r w:rsidR="00594F7A" w:rsidRPr="00AA46EF">
        <w:rPr>
          <w:rFonts w:ascii="Times New Roman" w:hAnsi="Times New Roman"/>
          <w:sz w:val="24"/>
          <w:szCs w:val="24"/>
        </w:rPr>
        <w:t>..</w:t>
      </w:r>
      <w:r w:rsidR="00AA46EF" w:rsidRPr="00AA46EF">
        <w:rPr>
          <w:rFonts w:ascii="Times New Roman" w:hAnsi="Times New Roman"/>
          <w:sz w:val="24"/>
          <w:szCs w:val="24"/>
        </w:rPr>
        <w:t>.</w:t>
      </w:r>
      <w:r w:rsidR="00594F7A" w:rsidRPr="00AA46EF">
        <w:rPr>
          <w:rFonts w:ascii="Times New Roman" w:hAnsi="Times New Roman"/>
          <w:sz w:val="24"/>
          <w:szCs w:val="24"/>
        </w:rPr>
        <w:t xml:space="preserve">.... </w:t>
      </w:r>
      <w:r w:rsidR="00AA46EF" w:rsidRPr="00AA46EF">
        <w:rPr>
          <w:rFonts w:ascii="Times New Roman" w:hAnsi="Times New Roman"/>
          <w:sz w:val="24"/>
          <w:szCs w:val="24"/>
        </w:rPr>
        <w:t>91</w:t>
      </w:r>
    </w:p>
    <w:p w:rsidR="00994F18" w:rsidRPr="00994F18" w:rsidRDefault="00DE6FF8" w:rsidP="00994F18">
      <w:pPr>
        <w:pStyle w:val="aff5"/>
        <w:jc w:val="both"/>
        <w:rPr>
          <w:rFonts w:ascii="Times New Roman" w:hAnsi="Times New Roman"/>
          <w:sz w:val="24"/>
          <w:szCs w:val="24"/>
        </w:rPr>
      </w:pPr>
      <w:r w:rsidRPr="00AA46EF">
        <w:rPr>
          <w:rFonts w:ascii="Times New Roman" w:hAnsi="Times New Roman"/>
          <w:sz w:val="24"/>
          <w:szCs w:val="24"/>
        </w:rPr>
        <w:t xml:space="preserve">2.2.3. </w:t>
      </w:r>
      <w:r w:rsidR="00994F18" w:rsidRPr="00AA46EF">
        <w:rPr>
          <w:rFonts w:ascii="Times New Roman" w:hAnsi="Times New Roman"/>
          <w:sz w:val="24"/>
          <w:szCs w:val="24"/>
        </w:rPr>
        <w:t>Русский родн</w:t>
      </w:r>
      <w:r w:rsidRPr="00AA46EF">
        <w:rPr>
          <w:rFonts w:ascii="Times New Roman" w:hAnsi="Times New Roman"/>
          <w:sz w:val="24"/>
          <w:szCs w:val="24"/>
        </w:rPr>
        <w:t>ой язык…………………………………………………………..</w:t>
      </w:r>
      <w:r w:rsidR="00961196" w:rsidRPr="00AA46EF">
        <w:rPr>
          <w:rFonts w:ascii="Times New Roman" w:hAnsi="Times New Roman"/>
          <w:sz w:val="24"/>
          <w:szCs w:val="24"/>
        </w:rPr>
        <w:t>…….</w:t>
      </w:r>
      <w:r w:rsidR="00994F18" w:rsidRPr="00AA46EF">
        <w:rPr>
          <w:rFonts w:ascii="Times New Roman" w:hAnsi="Times New Roman"/>
          <w:sz w:val="24"/>
          <w:szCs w:val="24"/>
        </w:rPr>
        <w:t>…</w:t>
      </w:r>
      <w:r w:rsidR="00AA46EF" w:rsidRPr="00AA46EF">
        <w:rPr>
          <w:rFonts w:ascii="Times New Roman" w:hAnsi="Times New Roman"/>
          <w:sz w:val="24"/>
          <w:szCs w:val="24"/>
        </w:rPr>
        <w:t>.97</w:t>
      </w:r>
    </w:p>
    <w:p w:rsidR="00994F18" w:rsidRPr="00961196" w:rsidRDefault="00DE6FF8" w:rsidP="00994F18">
      <w:pPr>
        <w:pStyle w:val="aff5"/>
        <w:jc w:val="both"/>
        <w:rPr>
          <w:rFonts w:ascii="Times New Roman" w:hAnsi="Times New Roman"/>
          <w:color w:val="FF0000"/>
          <w:sz w:val="24"/>
          <w:szCs w:val="24"/>
        </w:rPr>
      </w:pPr>
      <w:r>
        <w:rPr>
          <w:rFonts w:ascii="Times New Roman" w:hAnsi="Times New Roman"/>
          <w:sz w:val="24"/>
          <w:szCs w:val="24"/>
        </w:rPr>
        <w:t>2.2.4</w:t>
      </w:r>
      <w:r w:rsidRPr="00DE6FF8">
        <w:rPr>
          <w:rFonts w:ascii="Times New Roman" w:hAnsi="Times New Roman"/>
          <w:sz w:val="24"/>
          <w:szCs w:val="24"/>
        </w:rPr>
        <w:t xml:space="preserve">. </w:t>
      </w:r>
      <w:r w:rsidR="00994F18" w:rsidRPr="00994F18">
        <w:rPr>
          <w:rFonts w:ascii="Times New Roman" w:hAnsi="Times New Roman"/>
          <w:sz w:val="24"/>
          <w:szCs w:val="24"/>
        </w:rPr>
        <w:t>Русская родная</w:t>
      </w:r>
      <w:r>
        <w:rPr>
          <w:rFonts w:ascii="Times New Roman" w:hAnsi="Times New Roman"/>
          <w:sz w:val="24"/>
          <w:szCs w:val="24"/>
        </w:rPr>
        <w:t xml:space="preserve"> литература……………………………………………………..</w:t>
      </w:r>
      <w:r w:rsidR="00961196">
        <w:rPr>
          <w:rFonts w:ascii="Times New Roman" w:hAnsi="Times New Roman"/>
          <w:sz w:val="24"/>
          <w:szCs w:val="24"/>
        </w:rPr>
        <w:t>….</w:t>
      </w:r>
      <w:r w:rsidR="00994F18" w:rsidRPr="00994F18">
        <w:rPr>
          <w:rFonts w:ascii="Times New Roman" w:hAnsi="Times New Roman"/>
          <w:sz w:val="24"/>
          <w:szCs w:val="24"/>
        </w:rPr>
        <w:t>…</w:t>
      </w:r>
      <w:r w:rsidR="00AA46EF">
        <w:rPr>
          <w:rFonts w:ascii="Times New Roman" w:hAnsi="Times New Roman"/>
          <w:sz w:val="24"/>
          <w:szCs w:val="24"/>
        </w:rPr>
        <w:t>…</w:t>
      </w:r>
      <w:r w:rsidR="00AA46EF" w:rsidRPr="00AA46EF">
        <w:rPr>
          <w:rFonts w:ascii="Times New Roman" w:hAnsi="Times New Roman"/>
          <w:sz w:val="24"/>
          <w:szCs w:val="24"/>
        </w:rPr>
        <w:t>98</w:t>
      </w:r>
    </w:p>
    <w:p w:rsidR="00594F7A" w:rsidRPr="00594F7A" w:rsidRDefault="00DE6FF8" w:rsidP="00994F18">
      <w:pPr>
        <w:pStyle w:val="aff5"/>
        <w:jc w:val="both"/>
        <w:rPr>
          <w:rFonts w:ascii="Times New Roman" w:hAnsi="Times New Roman"/>
          <w:sz w:val="24"/>
          <w:szCs w:val="24"/>
        </w:rPr>
      </w:pPr>
      <w:r>
        <w:rPr>
          <w:rFonts w:ascii="Times New Roman" w:hAnsi="Times New Roman"/>
          <w:sz w:val="24"/>
          <w:szCs w:val="24"/>
        </w:rPr>
        <w:t>2.2.5</w:t>
      </w:r>
      <w:r w:rsidRPr="00DE6FF8">
        <w:rPr>
          <w:rFonts w:ascii="Times New Roman" w:hAnsi="Times New Roman"/>
          <w:sz w:val="24"/>
          <w:szCs w:val="24"/>
        </w:rPr>
        <w:t xml:space="preserve">. </w:t>
      </w:r>
      <w:r w:rsidR="00594F7A" w:rsidRPr="00594F7A">
        <w:rPr>
          <w:rFonts w:ascii="Times New Roman" w:hAnsi="Times New Roman"/>
          <w:sz w:val="24"/>
          <w:szCs w:val="24"/>
        </w:rPr>
        <w:t xml:space="preserve">Иностранный язык ........................................................................................................... </w:t>
      </w:r>
      <w:r w:rsidR="007D475E">
        <w:rPr>
          <w:rFonts w:ascii="Times New Roman" w:hAnsi="Times New Roman"/>
          <w:sz w:val="24"/>
          <w:szCs w:val="24"/>
        </w:rPr>
        <w:t>99</w:t>
      </w:r>
    </w:p>
    <w:p w:rsidR="00594F7A" w:rsidRPr="00594F7A" w:rsidRDefault="00DE6FF8" w:rsidP="00994F18">
      <w:pPr>
        <w:pStyle w:val="aff5"/>
        <w:jc w:val="both"/>
        <w:rPr>
          <w:rFonts w:ascii="Times New Roman" w:hAnsi="Times New Roman"/>
          <w:sz w:val="24"/>
          <w:szCs w:val="24"/>
        </w:rPr>
      </w:pPr>
      <w:r>
        <w:rPr>
          <w:rFonts w:ascii="Times New Roman" w:hAnsi="Times New Roman"/>
          <w:sz w:val="24"/>
          <w:szCs w:val="24"/>
        </w:rPr>
        <w:t>2.2.6</w:t>
      </w:r>
      <w:r w:rsidRPr="00DE6FF8">
        <w:rPr>
          <w:rFonts w:ascii="Times New Roman" w:hAnsi="Times New Roman"/>
          <w:sz w:val="24"/>
          <w:szCs w:val="24"/>
        </w:rPr>
        <w:t xml:space="preserve">. </w:t>
      </w:r>
      <w:r w:rsidR="00594F7A" w:rsidRPr="00594F7A">
        <w:rPr>
          <w:rFonts w:ascii="Times New Roman" w:hAnsi="Times New Roman"/>
          <w:sz w:val="24"/>
          <w:szCs w:val="24"/>
        </w:rPr>
        <w:t>История ............................................................................................................................. 1</w:t>
      </w:r>
      <w:r w:rsidR="003F50E7">
        <w:rPr>
          <w:rFonts w:ascii="Times New Roman" w:hAnsi="Times New Roman"/>
          <w:sz w:val="24"/>
          <w:szCs w:val="24"/>
        </w:rPr>
        <w:t>02</w:t>
      </w:r>
    </w:p>
    <w:p w:rsidR="00594F7A" w:rsidRPr="00594F7A" w:rsidRDefault="00DE6FF8" w:rsidP="00994F18">
      <w:pPr>
        <w:pStyle w:val="aff5"/>
        <w:jc w:val="both"/>
        <w:rPr>
          <w:rFonts w:ascii="Times New Roman" w:hAnsi="Times New Roman"/>
          <w:sz w:val="24"/>
          <w:szCs w:val="24"/>
        </w:rPr>
      </w:pPr>
      <w:r>
        <w:rPr>
          <w:rFonts w:ascii="Times New Roman" w:hAnsi="Times New Roman"/>
          <w:sz w:val="24"/>
          <w:szCs w:val="24"/>
        </w:rPr>
        <w:t>2.2.7</w:t>
      </w:r>
      <w:r w:rsidRPr="00DE6FF8">
        <w:rPr>
          <w:rFonts w:ascii="Times New Roman" w:hAnsi="Times New Roman"/>
          <w:sz w:val="24"/>
          <w:szCs w:val="24"/>
        </w:rPr>
        <w:t xml:space="preserve">. </w:t>
      </w:r>
      <w:r w:rsidR="00594F7A" w:rsidRPr="00594F7A">
        <w:rPr>
          <w:rFonts w:ascii="Times New Roman" w:hAnsi="Times New Roman"/>
          <w:sz w:val="24"/>
          <w:szCs w:val="24"/>
        </w:rPr>
        <w:t>География ......................................................................................................................... 1</w:t>
      </w:r>
      <w:r w:rsidR="00F11CDD">
        <w:rPr>
          <w:rFonts w:ascii="Times New Roman" w:hAnsi="Times New Roman"/>
          <w:sz w:val="24"/>
          <w:szCs w:val="24"/>
        </w:rPr>
        <w:t>24</w:t>
      </w:r>
    </w:p>
    <w:p w:rsidR="00594F7A" w:rsidRPr="00594F7A" w:rsidRDefault="00DE6FF8" w:rsidP="00994F18">
      <w:pPr>
        <w:pStyle w:val="aff5"/>
        <w:jc w:val="both"/>
        <w:rPr>
          <w:rFonts w:ascii="Times New Roman" w:hAnsi="Times New Roman"/>
          <w:sz w:val="24"/>
          <w:szCs w:val="24"/>
        </w:rPr>
      </w:pPr>
      <w:r>
        <w:rPr>
          <w:rFonts w:ascii="Times New Roman" w:hAnsi="Times New Roman"/>
          <w:sz w:val="24"/>
          <w:szCs w:val="24"/>
        </w:rPr>
        <w:t>2.2.8</w:t>
      </w:r>
      <w:r w:rsidRPr="00DE6FF8">
        <w:rPr>
          <w:rFonts w:ascii="Times New Roman" w:hAnsi="Times New Roman"/>
          <w:sz w:val="24"/>
          <w:szCs w:val="24"/>
        </w:rPr>
        <w:t xml:space="preserve">. </w:t>
      </w:r>
      <w:r w:rsidR="00594F7A" w:rsidRPr="00594F7A">
        <w:rPr>
          <w:rFonts w:ascii="Times New Roman" w:hAnsi="Times New Roman"/>
          <w:sz w:val="24"/>
          <w:szCs w:val="24"/>
        </w:rPr>
        <w:t>Экономика ........................................................................................................................ 1</w:t>
      </w:r>
      <w:r w:rsidR="00205FAA">
        <w:rPr>
          <w:rFonts w:ascii="Times New Roman" w:hAnsi="Times New Roman"/>
          <w:sz w:val="24"/>
          <w:szCs w:val="24"/>
        </w:rPr>
        <w:t>25</w:t>
      </w:r>
    </w:p>
    <w:p w:rsidR="00594F7A" w:rsidRPr="00594F7A" w:rsidRDefault="00DE6FF8" w:rsidP="00994F18">
      <w:pPr>
        <w:pStyle w:val="aff5"/>
        <w:jc w:val="both"/>
        <w:rPr>
          <w:rFonts w:ascii="Times New Roman" w:hAnsi="Times New Roman"/>
          <w:sz w:val="24"/>
          <w:szCs w:val="24"/>
        </w:rPr>
      </w:pPr>
      <w:r w:rsidRPr="00DE6FF8">
        <w:rPr>
          <w:rFonts w:ascii="Times New Roman" w:hAnsi="Times New Roman"/>
          <w:sz w:val="24"/>
          <w:szCs w:val="24"/>
        </w:rPr>
        <w:t>2.2.</w:t>
      </w:r>
      <w:r>
        <w:rPr>
          <w:rFonts w:ascii="Times New Roman" w:hAnsi="Times New Roman"/>
          <w:sz w:val="24"/>
          <w:szCs w:val="24"/>
        </w:rPr>
        <w:t>9</w:t>
      </w:r>
      <w:r w:rsidRPr="00DE6FF8">
        <w:rPr>
          <w:rFonts w:ascii="Times New Roman" w:hAnsi="Times New Roman"/>
          <w:sz w:val="24"/>
          <w:szCs w:val="24"/>
        </w:rPr>
        <w:t xml:space="preserve">. </w:t>
      </w:r>
      <w:r w:rsidR="00594F7A" w:rsidRPr="00594F7A">
        <w:rPr>
          <w:rFonts w:ascii="Times New Roman" w:hAnsi="Times New Roman"/>
          <w:sz w:val="24"/>
          <w:szCs w:val="24"/>
        </w:rPr>
        <w:t>Право ................................................................................................................................. 1</w:t>
      </w:r>
      <w:r w:rsidR="006C2402">
        <w:rPr>
          <w:rFonts w:ascii="Times New Roman" w:hAnsi="Times New Roman"/>
          <w:sz w:val="24"/>
          <w:szCs w:val="24"/>
        </w:rPr>
        <w:t>27</w:t>
      </w:r>
    </w:p>
    <w:p w:rsidR="00594F7A" w:rsidRPr="00594F7A" w:rsidRDefault="00DE6FF8" w:rsidP="00994F18">
      <w:pPr>
        <w:pStyle w:val="aff5"/>
        <w:jc w:val="both"/>
        <w:rPr>
          <w:rFonts w:ascii="Times New Roman" w:hAnsi="Times New Roman"/>
          <w:sz w:val="24"/>
          <w:szCs w:val="24"/>
        </w:rPr>
      </w:pPr>
      <w:r>
        <w:rPr>
          <w:rFonts w:ascii="Times New Roman" w:hAnsi="Times New Roman"/>
          <w:sz w:val="24"/>
          <w:szCs w:val="24"/>
        </w:rPr>
        <w:t>2.2.10</w:t>
      </w:r>
      <w:r w:rsidRPr="00DE6FF8">
        <w:rPr>
          <w:rFonts w:ascii="Times New Roman" w:hAnsi="Times New Roman"/>
          <w:sz w:val="24"/>
          <w:szCs w:val="24"/>
        </w:rPr>
        <w:t xml:space="preserve">. </w:t>
      </w:r>
      <w:r w:rsidR="00594F7A" w:rsidRPr="00594F7A">
        <w:rPr>
          <w:rFonts w:ascii="Times New Roman" w:hAnsi="Times New Roman"/>
          <w:sz w:val="24"/>
          <w:szCs w:val="24"/>
        </w:rPr>
        <w:t>Обществознание ....................</w:t>
      </w:r>
      <w:r>
        <w:rPr>
          <w:rFonts w:ascii="Times New Roman" w:hAnsi="Times New Roman"/>
          <w:sz w:val="24"/>
          <w:szCs w:val="24"/>
        </w:rPr>
        <w:t>...............................</w:t>
      </w:r>
      <w:r w:rsidR="00594F7A" w:rsidRPr="00594F7A">
        <w:rPr>
          <w:rFonts w:ascii="Times New Roman" w:hAnsi="Times New Roman"/>
          <w:sz w:val="24"/>
          <w:szCs w:val="24"/>
        </w:rPr>
        <w:t>.......................................................... 1</w:t>
      </w:r>
      <w:r w:rsidR="0048619D">
        <w:rPr>
          <w:rFonts w:ascii="Times New Roman" w:hAnsi="Times New Roman"/>
          <w:sz w:val="24"/>
          <w:szCs w:val="24"/>
        </w:rPr>
        <w:t>29</w:t>
      </w:r>
    </w:p>
    <w:p w:rsidR="00594F7A" w:rsidRPr="00594F7A" w:rsidRDefault="00DE6FF8" w:rsidP="00994F18">
      <w:pPr>
        <w:pStyle w:val="aff5"/>
        <w:jc w:val="both"/>
        <w:rPr>
          <w:rFonts w:ascii="Times New Roman" w:hAnsi="Times New Roman"/>
          <w:sz w:val="24"/>
          <w:szCs w:val="24"/>
        </w:rPr>
      </w:pPr>
      <w:r w:rsidRPr="00DE6FF8">
        <w:rPr>
          <w:rFonts w:ascii="Times New Roman" w:hAnsi="Times New Roman"/>
          <w:sz w:val="24"/>
          <w:szCs w:val="24"/>
        </w:rPr>
        <w:lastRenderedPageBreak/>
        <w:t>2.2.</w:t>
      </w:r>
      <w:r>
        <w:rPr>
          <w:rFonts w:ascii="Times New Roman" w:hAnsi="Times New Roman"/>
          <w:sz w:val="24"/>
          <w:szCs w:val="24"/>
        </w:rPr>
        <w:t>11</w:t>
      </w:r>
      <w:r w:rsidRPr="00DE6FF8">
        <w:rPr>
          <w:rFonts w:ascii="Times New Roman" w:hAnsi="Times New Roman"/>
          <w:sz w:val="24"/>
          <w:szCs w:val="24"/>
        </w:rPr>
        <w:t xml:space="preserve">. </w:t>
      </w:r>
      <w:r w:rsidR="008B6D56" w:rsidRPr="00594F7A">
        <w:rPr>
          <w:rFonts w:ascii="Times New Roman" w:hAnsi="Times New Roman"/>
          <w:sz w:val="24"/>
          <w:szCs w:val="24"/>
        </w:rPr>
        <w:t>Математика: алгебра и начала математического а</w:t>
      </w:r>
      <w:r w:rsidR="008B6D56">
        <w:rPr>
          <w:rFonts w:ascii="Times New Roman" w:hAnsi="Times New Roman"/>
          <w:sz w:val="24"/>
          <w:szCs w:val="24"/>
        </w:rPr>
        <w:t>нализа, геометрия ............</w:t>
      </w:r>
      <w:r w:rsidR="008B6D56" w:rsidRPr="00594F7A">
        <w:rPr>
          <w:rFonts w:ascii="Times New Roman" w:hAnsi="Times New Roman"/>
          <w:sz w:val="24"/>
          <w:szCs w:val="24"/>
        </w:rPr>
        <w:t>......... 1</w:t>
      </w:r>
      <w:r w:rsidR="009D00E6">
        <w:rPr>
          <w:rFonts w:ascii="Times New Roman" w:hAnsi="Times New Roman"/>
          <w:sz w:val="24"/>
          <w:szCs w:val="24"/>
        </w:rPr>
        <w:t>32</w:t>
      </w:r>
    </w:p>
    <w:p w:rsidR="00594F7A" w:rsidRPr="00594F7A" w:rsidRDefault="00DE6FF8" w:rsidP="00994F18">
      <w:pPr>
        <w:pStyle w:val="aff5"/>
        <w:jc w:val="both"/>
        <w:rPr>
          <w:rFonts w:ascii="Times New Roman" w:hAnsi="Times New Roman"/>
          <w:sz w:val="24"/>
          <w:szCs w:val="24"/>
        </w:rPr>
      </w:pPr>
      <w:r w:rsidRPr="00DE6FF8">
        <w:rPr>
          <w:rFonts w:ascii="Times New Roman" w:hAnsi="Times New Roman"/>
          <w:sz w:val="24"/>
          <w:szCs w:val="24"/>
        </w:rPr>
        <w:t>2.2.</w:t>
      </w:r>
      <w:r>
        <w:rPr>
          <w:rFonts w:ascii="Times New Roman" w:hAnsi="Times New Roman"/>
          <w:sz w:val="24"/>
          <w:szCs w:val="24"/>
        </w:rPr>
        <w:t>1</w:t>
      </w:r>
      <w:r w:rsidRPr="00DE6FF8">
        <w:rPr>
          <w:rFonts w:ascii="Times New Roman" w:hAnsi="Times New Roman"/>
          <w:sz w:val="24"/>
          <w:szCs w:val="24"/>
        </w:rPr>
        <w:t xml:space="preserve">2. </w:t>
      </w:r>
      <w:r w:rsidR="008B6D56">
        <w:rPr>
          <w:rFonts w:ascii="Times New Roman" w:hAnsi="Times New Roman"/>
          <w:sz w:val="24"/>
          <w:szCs w:val="24"/>
        </w:rPr>
        <w:t>Информатика ................</w:t>
      </w:r>
      <w:r w:rsidR="008B6D56" w:rsidRPr="00594F7A">
        <w:rPr>
          <w:rFonts w:ascii="Times New Roman" w:hAnsi="Times New Roman"/>
          <w:sz w:val="24"/>
          <w:szCs w:val="24"/>
        </w:rPr>
        <w:t>................................................................................................. 1</w:t>
      </w:r>
      <w:r w:rsidR="00AA2DA2">
        <w:rPr>
          <w:rFonts w:ascii="Times New Roman" w:hAnsi="Times New Roman"/>
          <w:sz w:val="24"/>
          <w:szCs w:val="24"/>
        </w:rPr>
        <w:t>37</w:t>
      </w:r>
    </w:p>
    <w:p w:rsidR="00594F7A" w:rsidRPr="00594F7A" w:rsidRDefault="00DE6FF8" w:rsidP="00994F18">
      <w:pPr>
        <w:pStyle w:val="aff5"/>
        <w:jc w:val="both"/>
        <w:rPr>
          <w:rFonts w:ascii="Times New Roman" w:hAnsi="Times New Roman"/>
          <w:sz w:val="24"/>
          <w:szCs w:val="24"/>
        </w:rPr>
      </w:pPr>
      <w:r>
        <w:rPr>
          <w:rFonts w:ascii="Times New Roman" w:hAnsi="Times New Roman"/>
          <w:sz w:val="24"/>
          <w:szCs w:val="24"/>
        </w:rPr>
        <w:t>2.2.13</w:t>
      </w:r>
      <w:r w:rsidRPr="00DE6FF8">
        <w:rPr>
          <w:rFonts w:ascii="Times New Roman" w:hAnsi="Times New Roman"/>
          <w:sz w:val="24"/>
          <w:szCs w:val="24"/>
        </w:rPr>
        <w:t xml:space="preserve">. </w:t>
      </w:r>
      <w:r w:rsidR="008B6D56" w:rsidRPr="00594F7A">
        <w:rPr>
          <w:rFonts w:ascii="Times New Roman" w:hAnsi="Times New Roman"/>
          <w:sz w:val="24"/>
          <w:szCs w:val="24"/>
        </w:rPr>
        <w:t>Физика ...............................</w:t>
      </w:r>
      <w:r w:rsidR="008B6D56">
        <w:rPr>
          <w:rFonts w:ascii="Times New Roman" w:hAnsi="Times New Roman"/>
          <w:sz w:val="24"/>
          <w:szCs w:val="24"/>
        </w:rPr>
        <w:t>...............................</w:t>
      </w:r>
      <w:r w:rsidR="008B6D56" w:rsidRPr="00594F7A">
        <w:rPr>
          <w:rFonts w:ascii="Times New Roman" w:hAnsi="Times New Roman"/>
          <w:sz w:val="24"/>
          <w:szCs w:val="24"/>
        </w:rPr>
        <w:t>...............................................................</w:t>
      </w:r>
      <w:r w:rsidR="008B6D56" w:rsidRPr="008B6D56">
        <w:rPr>
          <w:rFonts w:ascii="Times New Roman" w:hAnsi="Times New Roman"/>
          <w:sz w:val="24"/>
          <w:szCs w:val="24"/>
        </w:rPr>
        <w:t xml:space="preserve"> </w:t>
      </w:r>
      <w:r w:rsidR="008B6D56" w:rsidRPr="00594F7A">
        <w:rPr>
          <w:rFonts w:ascii="Times New Roman" w:hAnsi="Times New Roman"/>
          <w:sz w:val="24"/>
          <w:szCs w:val="24"/>
        </w:rPr>
        <w:t>1</w:t>
      </w:r>
      <w:r w:rsidR="0020049A">
        <w:rPr>
          <w:rFonts w:ascii="Times New Roman" w:hAnsi="Times New Roman"/>
          <w:sz w:val="24"/>
          <w:szCs w:val="24"/>
        </w:rPr>
        <w:t>40</w:t>
      </w:r>
    </w:p>
    <w:p w:rsidR="00594F7A" w:rsidRDefault="00DE6FF8" w:rsidP="00994F18">
      <w:pPr>
        <w:pStyle w:val="aff5"/>
        <w:jc w:val="both"/>
        <w:rPr>
          <w:rFonts w:ascii="Times New Roman" w:hAnsi="Times New Roman"/>
          <w:sz w:val="24"/>
          <w:szCs w:val="24"/>
        </w:rPr>
      </w:pPr>
      <w:r>
        <w:rPr>
          <w:rFonts w:ascii="Times New Roman" w:hAnsi="Times New Roman"/>
          <w:sz w:val="24"/>
          <w:szCs w:val="24"/>
        </w:rPr>
        <w:t>2.2.14</w:t>
      </w:r>
      <w:r w:rsidRPr="00DE6FF8">
        <w:rPr>
          <w:rFonts w:ascii="Times New Roman" w:hAnsi="Times New Roman"/>
          <w:sz w:val="24"/>
          <w:szCs w:val="24"/>
        </w:rPr>
        <w:t xml:space="preserve">. </w:t>
      </w:r>
      <w:r w:rsidR="008B6D56">
        <w:rPr>
          <w:rFonts w:ascii="Times New Roman" w:hAnsi="Times New Roman"/>
          <w:sz w:val="24"/>
          <w:szCs w:val="24"/>
        </w:rPr>
        <w:t>Астрономия……………………………………………………………………………</w:t>
      </w:r>
      <w:r w:rsidR="000024C0">
        <w:rPr>
          <w:rFonts w:ascii="Times New Roman" w:hAnsi="Times New Roman"/>
          <w:sz w:val="24"/>
          <w:szCs w:val="24"/>
        </w:rPr>
        <w:t>142</w:t>
      </w:r>
    </w:p>
    <w:p w:rsidR="00095821" w:rsidRPr="00594F7A" w:rsidRDefault="00855FDA" w:rsidP="00994F18">
      <w:pPr>
        <w:pStyle w:val="aff5"/>
        <w:jc w:val="both"/>
        <w:rPr>
          <w:rFonts w:ascii="Times New Roman" w:hAnsi="Times New Roman"/>
          <w:sz w:val="24"/>
          <w:szCs w:val="24"/>
        </w:rPr>
      </w:pPr>
      <w:r>
        <w:rPr>
          <w:rFonts w:ascii="Times New Roman" w:hAnsi="Times New Roman"/>
          <w:sz w:val="24"/>
          <w:szCs w:val="24"/>
        </w:rPr>
        <w:t>2.2.15</w:t>
      </w:r>
      <w:r w:rsidRPr="00855FDA">
        <w:rPr>
          <w:rFonts w:ascii="Times New Roman" w:hAnsi="Times New Roman"/>
          <w:sz w:val="24"/>
          <w:szCs w:val="24"/>
        </w:rPr>
        <w:t xml:space="preserve">. </w:t>
      </w:r>
      <w:r w:rsidR="008B6D56">
        <w:rPr>
          <w:rFonts w:ascii="Times New Roman" w:hAnsi="Times New Roman"/>
          <w:sz w:val="24"/>
          <w:szCs w:val="24"/>
        </w:rPr>
        <w:t>Химия ................</w:t>
      </w:r>
      <w:r w:rsidR="008B6D56" w:rsidRPr="00594F7A">
        <w:rPr>
          <w:rFonts w:ascii="Times New Roman" w:hAnsi="Times New Roman"/>
          <w:sz w:val="24"/>
          <w:szCs w:val="24"/>
        </w:rPr>
        <w:t>............................................................................................................. 1</w:t>
      </w:r>
      <w:r w:rsidR="00684687">
        <w:rPr>
          <w:rFonts w:ascii="Times New Roman" w:hAnsi="Times New Roman"/>
          <w:sz w:val="24"/>
          <w:szCs w:val="24"/>
        </w:rPr>
        <w:t>43</w:t>
      </w:r>
    </w:p>
    <w:p w:rsidR="00594F7A" w:rsidRPr="00594F7A" w:rsidRDefault="00855FDA" w:rsidP="00994F18">
      <w:pPr>
        <w:pStyle w:val="aff5"/>
        <w:jc w:val="both"/>
        <w:rPr>
          <w:rFonts w:ascii="Times New Roman" w:hAnsi="Times New Roman"/>
          <w:sz w:val="24"/>
          <w:szCs w:val="24"/>
        </w:rPr>
      </w:pPr>
      <w:r>
        <w:rPr>
          <w:rFonts w:ascii="Times New Roman" w:hAnsi="Times New Roman"/>
          <w:sz w:val="24"/>
          <w:szCs w:val="24"/>
        </w:rPr>
        <w:t>2.2.16</w:t>
      </w:r>
      <w:r w:rsidRPr="00855FDA">
        <w:rPr>
          <w:rFonts w:ascii="Times New Roman" w:hAnsi="Times New Roman"/>
          <w:sz w:val="24"/>
          <w:szCs w:val="24"/>
        </w:rPr>
        <w:t xml:space="preserve">. </w:t>
      </w:r>
      <w:r w:rsidR="008B6D56" w:rsidRPr="00594F7A">
        <w:rPr>
          <w:rFonts w:ascii="Times New Roman" w:hAnsi="Times New Roman"/>
          <w:sz w:val="24"/>
          <w:szCs w:val="24"/>
        </w:rPr>
        <w:t>Биология ......................</w:t>
      </w:r>
      <w:r w:rsidR="008B6D56">
        <w:rPr>
          <w:rFonts w:ascii="Times New Roman" w:hAnsi="Times New Roman"/>
          <w:sz w:val="24"/>
          <w:szCs w:val="24"/>
        </w:rPr>
        <w:t>..............................</w:t>
      </w:r>
      <w:r w:rsidR="008B6D56" w:rsidRPr="00594F7A">
        <w:rPr>
          <w:rFonts w:ascii="Times New Roman" w:hAnsi="Times New Roman"/>
          <w:sz w:val="24"/>
          <w:szCs w:val="24"/>
        </w:rPr>
        <w:t xml:space="preserve">..................................................................... </w:t>
      </w:r>
      <w:r w:rsidR="0048487C">
        <w:rPr>
          <w:rFonts w:ascii="Times New Roman" w:hAnsi="Times New Roman"/>
          <w:sz w:val="24"/>
          <w:szCs w:val="24"/>
        </w:rPr>
        <w:t>147</w:t>
      </w:r>
    </w:p>
    <w:p w:rsidR="00594F7A" w:rsidRPr="00594F7A" w:rsidRDefault="00A936DD" w:rsidP="00994F18">
      <w:pPr>
        <w:pStyle w:val="aff5"/>
        <w:jc w:val="both"/>
        <w:rPr>
          <w:rFonts w:ascii="Times New Roman" w:hAnsi="Times New Roman"/>
          <w:sz w:val="24"/>
          <w:szCs w:val="24"/>
        </w:rPr>
      </w:pPr>
      <w:r>
        <w:rPr>
          <w:rFonts w:ascii="Times New Roman" w:hAnsi="Times New Roman"/>
          <w:sz w:val="24"/>
          <w:szCs w:val="24"/>
        </w:rPr>
        <w:t>2.2.17</w:t>
      </w:r>
      <w:r w:rsidR="00855FDA" w:rsidRPr="00855FDA">
        <w:rPr>
          <w:rFonts w:ascii="Times New Roman" w:hAnsi="Times New Roman"/>
          <w:sz w:val="24"/>
          <w:szCs w:val="24"/>
        </w:rPr>
        <w:t xml:space="preserve">. </w:t>
      </w:r>
      <w:r w:rsidR="008B6D56" w:rsidRPr="00594F7A">
        <w:rPr>
          <w:rFonts w:ascii="Times New Roman" w:hAnsi="Times New Roman"/>
          <w:sz w:val="24"/>
          <w:szCs w:val="24"/>
        </w:rPr>
        <w:t>Физическая культур</w:t>
      </w:r>
      <w:r w:rsidR="008B6D56">
        <w:rPr>
          <w:rFonts w:ascii="Times New Roman" w:hAnsi="Times New Roman"/>
          <w:sz w:val="24"/>
          <w:szCs w:val="24"/>
        </w:rPr>
        <w:t>а ............................</w:t>
      </w:r>
      <w:r w:rsidR="008B6D56" w:rsidRPr="00594F7A">
        <w:rPr>
          <w:rFonts w:ascii="Times New Roman" w:hAnsi="Times New Roman"/>
          <w:sz w:val="24"/>
          <w:szCs w:val="24"/>
        </w:rPr>
        <w:t xml:space="preserve">......................................................................... </w:t>
      </w:r>
      <w:r>
        <w:rPr>
          <w:rFonts w:ascii="Times New Roman" w:hAnsi="Times New Roman"/>
          <w:sz w:val="24"/>
          <w:szCs w:val="24"/>
        </w:rPr>
        <w:t>149</w:t>
      </w:r>
    </w:p>
    <w:p w:rsidR="00594F7A" w:rsidRPr="00594F7A" w:rsidRDefault="00855FDA" w:rsidP="00994F18">
      <w:pPr>
        <w:pStyle w:val="aff5"/>
        <w:jc w:val="both"/>
        <w:rPr>
          <w:rFonts w:ascii="Times New Roman" w:hAnsi="Times New Roman"/>
          <w:sz w:val="24"/>
          <w:szCs w:val="24"/>
        </w:rPr>
      </w:pPr>
      <w:r>
        <w:rPr>
          <w:rFonts w:ascii="Times New Roman" w:hAnsi="Times New Roman"/>
          <w:sz w:val="24"/>
          <w:szCs w:val="24"/>
        </w:rPr>
        <w:t>2.2</w:t>
      </w:r>
      <w:r w:rsidR="00A936DD">
        <w:rPr>
          <w:rFonts w:ascii="Times New Roman" w:hAnsi="Times New Roman"/>
          <w:sz w:val="24"/>
          <w:szCs w:val="24"/>
        </w:rPr>
        <w:t>.18</w:t>
      </w:r>
      <w:r w:rsidRPr="00855FDA">
        <w:rPr>
          <w:rFonts w:ascii="Times New Roman" w:hAnsi="Times New Roman"/>
          <w:sz w:val="24"/>
          <w:szCs w:val="24"/>
        </w:rPr>
        <w:t xml:space="preserve">. </w:t>
      </w:r>
      <w:r w:rsidR="008B6D56" w:rsidRPr="00594F7A">
        <w:rPr>
          <w:rFonts w:ascii="Times New Roman" w:hAnsi="Times New Roman"/>
          <w:sz w:val="24"/>
          <w:szCs w:val="24"/>
        </w:rPr>
        <w:t>Экология .............................................................................</w:t>
      </w:r>
      <w:r w:rsidR="008B6D56">
        <w:rPr>
          <w:rFonts w:ascii="Times New Roman" w:hAnsi="Times New Roman"/>
          <w:sz w:val="24"/>
          <w:szCs w:val="24"/>
        </w:rPr>
        <w:t>...............</w:t>
      </w:r>
      <w:r w:rsidR="008B6D56" w:rsidRPr="00594F7A">
        <w:rPr>
          <w:rFonts w:ascii="Times New Roman" w:hAnsi="Times New Roman"/>
          <w:sz w:val="24"/>
          <w:szCs w:val="24"/>
        </w:rPr>
        <w:t xml:space="preserve">............... </w:t>
      </w:r>
      <w:r w:rsidR="00995B89">
        <w:rPr>
          <w:rFonts w:ascii="Times New Roman" w:hAnsi="Times New Roman"/>
          <w:sz w:val="24"/>
          <w:szCs w:val="24"/>
        </w:rPr>
        <w:t>150</w:t>
      </w:r>
    </w:p>
    <w:p w:rsidR="00594F7A" w:rsidRPr="00594F7A" w:rsidRDefault="00A936DD" w:rsidP="00994F18">
      <w:pPr>
        <w:pStyle w:val="aff5"/>
        <w:jc w:val="both"/>
        <w:rPr>
          <w:rFonts w:ascii="Times New Roman" w:hAnsi="Times New Roman"/>
          <w:sz w:val="24"/>
          <w:szCs w:val="24"/>
        </w:rPr>
      </w:pPr>
      <w:r>
        <w:rPr>
          <w:rFonts w:ascii="Times New Roman" w:hAnsi="Times New Roman"/>
          <w:sz w:val="24"/>
          <w:szCs w:val="24"/>
        </w:rPr>
        <w:t>2.2.19</w:t>
      </w:r>
      <w:r w:rsidR="00855FDA" w:rsidRPr="00855FDA">
        <w:rPr>
          <w:rFonts w:ascii="Times New Roman" w:hAnsi="Times New Roman"/>
          <w:sz w:val="24"/>
          <w:szCs w:val="24"/>
        </w:rPr>
        <w:t xml:space="preserve">. </w:t>
      </w:r>
      <w:r w:rsidR="008B6D56" w:rsidRPr="00594F7A">
        <w:rPr>
          <w:rFonts w:ascii="Times New Roman" w:hAnsi="Times New Roman"/>
          <w:sz w:val="24"/>
          <w:szCs w:val="24"/>
        </w:rPr>
        <w:t>Основы безопасности жизнедеятельност</w:t>
      </w:r>
      <w:r w:rsidR="008B6D56">
        <w:rPr>
          <w:rFonts w:ascii="Times New Roman" w:hAnsi="Times New Roman"/>
          <w:sz w:val="24"/>
          <w:szCs w:val="24"/>
        </w:rPr>
        <w:t>и ......................</w:t>
      </w:r>
      <w:r w:rsidR="008B6D56" w:rsidRPr="00594F7A">
        <w:rPr>
          <w:rFonts w:ascii="Times New Roman" w:hAnsi="Times New Roman"/>
          <w:sz w:val="24"/>
          <w:szCs w:val="24"/>
        </w:rPr>
        <w:t>.....................................</w:t>
      </w:r>
      <w:r w:rsidR="008B6D56">
        <w:rPr>
          <w:rFonts w:ascii="Times New Roman" w:hAnsi="Times New Roman"/>
          <w:sz w:val="24"/>
          <w:szCs w:val="24"/>
        </w:rPr>
        <w:t>..</w:t>
      </w:r>
      <w:r w:rsidR="008B6D56" w:rsidRPr="00594F7A">
        <w:rPr>
          <w:rFonts w:ascii="Times New Roman" w:hAnsi="Times New Roman"/>
          <w:sz w:val="24"/>
          <w:szCs w:val="24"/>
        </w:rPr>
        <w:t xml:space="preserve"> </w:t>
      </w:r>
      <w:r w:rsidR="00C348F8">
        <w:rPr>
          <w:rFonts w:ascii="Times New Roman" w:hAnsi="Times New Roman"/>
          <w:sz w:val="24"/>
          <w:szCs w:val="24"/>
        </w:rPr>
        <w:t>15</w:t>
      </w:r>
      <w:r w:rsidR="008B6D56" w:rsidRPr="00594F7A">
        <w:rPr>
          <w:rFonts w:ascii="Times New Roman" w:hAnsi="Times New Roman"/>
          <w:sz w:val="24"/>
          <w:szCs w:val="24"/>
        </w:rPr>
        <w:t>2</w:t>
      </w:r>
    </w:p>
    <w:p w:rsidR="00594F7A" w:rsidRDefault="00855FDA" w:rsidP="00994F18">
      <w:pPr>
        <w:pStyle w:val="aff5"/>
        <w:jc w:val="both"/>
        <w:rPr>
          <w:rFonts w:ascii="Times New Roman" w:hAnsi="Times New Roman"/>
          <w:sz w:val="24"/>
          <w:szCs w:val="24"/>
        </w:rPr>
      </w:pPr>
      <w:r w:rsidRPr="00855FDA">
        <w:rPr>
          <w:rFonts w:ascii="Times New Roman" w:hAnsi="Times New Roman"/>
          <w:sz w:val="24"/>
          <w:szCs w:val="24"/>
        </w:rPr>
        <w:t>2.2.2</w:t>
      </w:r>
      <w:r w:rsidR="00023DE1">
        <w:rPr>
          <w:rFonts w:ascii="Times New Roman" w:hAnsi="Times New Roman"/>
          <w:sz w:val="24"/>
          <w:szCs w:val="24"/>
        </w:rPr>
        <w:t>0</w:t>
      </w:r>
      <w:r w:rsidRPr="00855FDA">
        <w:rPr>
          <w:rFonts w:ascii="Times New Roman" w:hAnsi="Times New Roman"/>
          <w:sz w:val="24"/>
          <w:szCs w:val="24"/>
        </w:rPr>
        <w:t xml:space="preserve">. </w:t>
      </w:r>
      <w:proofErr w:type="gramStart"/>
      <w:r w:rsidR="008B6D56">
        <w:rPr>
          <w:rFonts w:ascii="Times New Roman" w:hAnsi="Times New Roman"/>
          <w:sz w:val="24"/>
          <w:szCs w:val="24"/>
        </w:rPr>
        <w:t>Индивидуальный проект</w:t>
      </w:r>
      <w:proofErr w:type="gramEnd"/>
      <w:r w:rsidR="008B6D56">
        <w:rPr>
          <w:rFonts w:ascii="Times New Roman" w:hAnsi="Times New Roman"/>
          <w:sz w:val="24"/>
          <w:szCs w:val="24"/>
        </w:rPr>
        <w:t>………………………………………………………..…</w:t>
      </w:r>
      <w:r w:rsidR="00023DE1">
        <w:rPr>
          <w:rFonts w:ascii="Times New Roman" w:hAnsi="Times New Roman"/>
          <w:sz w:val="24"/>
          <w:szCs w:val="24"/>
        </w:rPr>
        <w:t>….156</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2.3. Программа восп</w:t>
      </w:r>
      <w:r w:rsidR="005D102E">
        <w:rPr>
          <w:rFonts w:ascii="Times New Roman" w:hAnsi="Times New Roman"/>
          <w:sz w:val="24"/>
          <w:szCs w:val="24"/>
        </w:rPr>
        <w:t>итания…………………………………………………………………</w:t>
      </w:r>
      <w:r w:rsidRPr="00594F7A">
        <w:rPr>
          <w:rFonts w:ascii="Times New Roman" w:hAnsi="Times New Roman"/>
          <w:sz w:val="24"/>
          <w:szCs w:val="24"/>
        </w:rPr>
        <w:t>...</w:t>
      </w:r>
      <w:r w:rsidR="005D102E">
        <w:rPr>
          <w:rFonts w:ascii="Times New Roman" w:hAnsi="Times New Roman"/>
          <w:sz w:val="24"/>
          <w:szCs w:val="24"/>
        </w:rPr>
        <w:t>157</w:t>
      </w:r>
    </w:p>
    <w:p w:rsidR="00594F7A" w:rsidRDefault="00594F7A" w:rsidP="00994F18">
      <w:pPr>
        <w:pStyle w:val="aff5"/>
        <w:jc w:val="both"/>
        <w:rPr>
          <w:rFonts w:ascii="Times New Roman" w:hAnsi="Times New Roman"/>
          <w:sz w:val="24"/>
          <w:szCs w:val="24"/>
        </w:rPr>
      </w:pPr>
      <w:r>
        <w:rPr>
          <w:rFonts w:ascii="Times New Roman" w:hAnsi="Times New Roman"/>
          <w:sz w:val="24"/>
          <w:szCs w:val="24"/>
        </w:rPr>
        <w:t>2.4</w:t>
      </w:r>
      <w:r w:rsidRPr="00594F7A">
        <w:rPr>
          <w:rFonts w:ascii="Times New Roman" w:hAnsi="Times New Roman"/>
          <w:sz w:val="24"/>
          <w:szCs w:val="24"/>
        </w:rPr>
        <w:t>. Программа коррекцион</w:t>
      </w:r>
      <w:r w:rsidR="009226AA">
        <w:rPr>
          <w:rFonts w:ascii="Times New Roman" w:hAnsi="Times New Roman"/>
          <w:sz w:val="24"/>
          <w:szCs w:val="24"/>
        </w:rPr>
        <w:t>ной работы …………………………………………………</w:t>
      </w:r>
      <w:r w:rsidRPr="00594F7A">
        <w:rPr>
          <w:rFonts w:ascii="Times New Roman" w:hAnsi="Times New Roman"/>
          <w:sz w:val="24"/>
          <w:szCs w:val="24"/>
        </w:rPr>
        <w:t>….</w:t>
      </w:r>
      <w:r w:rsidR="009226AA">
        <w:rPr>
          <w:rFonts w:ascii="Times New Roman" w:hAnsi="Times New Roman"/>
          <w:sz w:val="24"/>
          <w:szCs w:val="24"/>
        </w:rPr>
        <w:t>185</w:t>
      </w:r>
    </w:p>
    <w:p w:rsidR="00594F7A" w:rsidRDefault="00594F7A" w:rsidP="00994F18">
      <w:pPr>
        <w:pStyle w:val="aff5"/>
        <w:jc w:val="both"/>
        <w:rPr>
          <w:rFonts w:ascii="Times New Roman" w:hAnsi="Times New Roman"/>
          <w:sz w:val="24"/>
          <w:szCs w:val="24"/>
        </w:rPr>
      </w:pP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3. </w:t>
      </w:r>
      <w:r w:rsidR="00855FDA" w:rsidRPr="00855FDA">
        <w:rPr>
          <w:rFonts w:ascii="Times New Roman" w:hAnsi="Times New Roman"/>
          <w:b/>
          <w:sz w:val="24"/>
          <w:szCs w:val="24"/>
        </w:rPr>
        <w:t>Организационный раздел основной образовательной программы среднего общего образования</w:t>
      </w:r>
      <w:r w:rsidRPr="00594F7A">
        <w:rPr>
          <w:rFonts w:ascii="Times New Roman" w:hAnsi="Times New Roman"/>
          <w:sz w:val="24"/>
          <w:szCs w:val="24"/>
        </w:rPr>
        <w:t xml:space="preserve"> ...........................................</w:t>
      </w:r>
      <w:r w:rsidR="00095821">
        <w:rPr>
          <w:rFonts w:ascii="Times New Roman" w:hAnsi="Times New Roman"/>
          <w:sz w:val="24"/>
          <w:szCs w:val="24"/>
        </w:rPr>
        <w:t>............</w:t>
      </w:r>
      <w:r w:rsidR="00855FDA">
        <w:rPr>
          <w:rFonts w:ascii="Times New Roman" w:hAnsi="Times New Roman"/>
          <w:sz w:val="24"/>
          <w:szCs w:val="24"/>
        </w:rPr>
        <w:t>.......................................</w:t>
      </w:r>
      <w:r w:rsidR="00095821">
        <w:rPr>
          <w:rFonts w:ascii="Times New Roman" w:hAnsi="Times New Roman"/>
          <w:sz w:val="24"/>
          <w:szCs w:val="24"/>
        </w:rPr>
        <w:t>..................</w:t>
      </w:r>
      <w:r w:rsidRPr="00594F7A">
        <w:rPr>
          <w:rFonts w:ascii="Times New Roman" w:hAnsi="Times New Roman"/>
          <w:sz w:val="24"/>
          <w:szCs w:val="24"/>
        </w:rPr>
        <w:t xml:space="preserve"> 2</w:t>
      </w:r>
      <w:r w:rsidR="00030262">
        <w:rPr>
          <w:rFonts w:ascii="Times New Roman" w:hAnsi="Times New Roman"/>
          <w:sz w:val="24"/>
          <w:szCs w:val="24"/>
        </w:rPr>
        <w:t>0</w:t>
      </w:r>
      <w:r w:rsidRPr="00594F7A">
        <w:rPr>
          <w:rFonts w:ascii="Times New Roman" w:hAnsi="Times New Roman"/>
          <w:sz w:val="24"/>
          <w:szCs w:val="24"/>
        </w:rPr>
        <w:t>8</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3.1. Учебный план среднего общего образования .............................................</w:t>
      </w:r>
      <w:r w:rsidR="00095821">
        <w:rPr>
          <w:rFonts w:ascii="Times New Roman" w:hAnsi="Times New Roman"/>
          <w:sz w:val="24"/>
          <w:szCs w:val="24"/>
        </w:rPr>
        <w:t>......</w:t>
      </w:r>
      <w:r w:rsidRPr="00594F7A">
        <w:rPr>
          <w:rFonts w:ascii="Times New Roman" w:hAnsi="Times New Roman"/>
          <w:sz w:val="24"/>
          <w:szCs w:val="24"/>
        </w:rPr>
        <w:t>..... 2</w:t>
      </w:r>
      <w:r w:rsidR="00685DED">
        <w:rPr>
          <w:rFonts w:ascii="Times New Roman" w:hAnsi="Times New Roman"/>
          <w:sz w:val="24"/>
          <w:szCs w:val="24"/>
        </w:rPr>
        <w:t>0</w:t>
      </w:r>
      <w:r w:rsidRPr="00594F7A">
        <w:rPr>
          <w:rFonts w:ascii="Times New Roman" w:hAnsi="Times New Roman"/>
          <w:sz w:val="24"/>
          <w:szCs w:val="24"/>
        </w:rPr>
        <w:t>8</w:t>
      </w:r>
    </w:p>
    <w:p w:rsid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3.2. </w:t>
      </w:r>
      <w:r w:rsidR="00905C1F">
        <w:rPr>
          <w:rFonts w:ascii="Times New Roman" w:hAnsi="Times New Roman"/>
          <w:sz w:val="24"/>
          <w:szCs w:val="24"/>
        </w:rPr>
        <w:t>План в</w:t>
      </w:r>
      <w:r w:rsidRPr="00594F7A">
        <w:rPr>
          <w:rFonts w:ascii="Times New Roman" w:hAnsi="Times New Roman"/>
          <w:sz w:val="24"/>
          <w:szCs w:val="24"/>
        </w:rPr>
        <w:t>неурочн</w:t>
      </w:r>
      <w:r w:rsidR="00905C1F">
        <w:rPr>
          <w:rFonts w:ascii="Times New Roman" w:hAnsi="Times New Roman"/>
          <w:sz w:val="24"/>
          <w:szCs w:val="24"/>
        </w:rPr>
        <w:t>ой деятельности</w:t>
      </w:r>
      <w:r w:rsidRPr="00594F7A">
        <w:rPr>
          <w:rFonts w:ascii="Times New Roman" w:hAnsi="Times New Roman"/>
          <w:sz w:val="24"/>
          <w:szCs w:val="24"/>
        </w:rPr>
        <w:t xml:space="preserve"> .................................................................................</w:t>
      </w:r>
      <w:r w:rsidR="00095821">
        <w:rPr>
          <w:rFonts w:ascii="Times New Roman" w:hAnsi="Times New Roman"/>
          <w:sz w:val="24"/>
          <w:szCs w:val="24"/>
        </w:rPr>
        <w:t>....</w:t>
      </w:r>
      <w:r w:rsidRPr="00594F7A">
        <w:rPr>
          <w:rFonts w:ascii="Times New Roman" w:hAnsi="Times New Roman"/>
          <w:sz w:val="24"/>
          <w:szCs w:val="24"/>
        </w:rPr>
        <w:t>. 2</w:t>
      </w:r>
      <w:r w:rsidR="00685DED">
        <w:rPr>
          <w:rFonts w:ascii="Times New Roman" w:hAnsi="Times New Roman"/>
          <w:sz w:val="24"/>
          <w:szCs w:val="24"/>
        </w:rPr>
        <w:t>1</w:t>
      </w:r>
      <w:r w:rsidRPr="00594F7A">
        <w:rPr>
          <w:rFonts w:ascii="Times New Roman" w:hAnsi="Times New Roman"/>
          <w:sz w:val="24"/>
          <w:szCs w:val="24"/>
        </w:rPr>
        <w:t>6</w:t>
      </w:r>
    </w:p>
    <w:p w:rsidR="00905C1F" w:rsidRPr="00594F7A" w:rsidRDefault="00905C1F" w:rsidP="00994F18">
      <w:pPr>
        <w:pStyle w:val="aff5"/>
        <w:jc w:val="both"/>
        <w:rPr>
          <w:rFonts w:ascii="Times New Roman" w:hAnsi="Times New Roman"/>
          <w:sz w:val="24"/>
          <w:szCs w:val="24"/>
        </w:rPr>
      </w:pPr>
      <w:r>
        <w:rPr>
          <w:rFonts w:ascii="Times New Roman" w:hAnsi="Times New Roman"/>
          <w:sz w:val="24"/>
          <w:szCs w:val="24"/>
        </w:rPr>
        <w:t xml:space="preserve">3.2.1. </w:t>
      </w:r>
      <w:r w:rsidRPr="00905C1F">
        <w:rPr>
          <w:rFonts w:ascii="Times New Roman" w:hAnsi="Times New Roman"/>
          <w:sz w:val="24"/>
          <w:szCs w:val="24"/>
        </w:rPr>
        <w:t>Дополнительное образование</w:t>
      </w:r>
      <w:r>
        <w:rPr>
          <w:rFonts w:ascii="Times New Roman" w:hAnsi="Times New Roman"/>
          <w:sz w:val="24"/>
          <w:szCs w:val="24"/>
        </w:rPr>
        <w:t>………………………………………………………….</w:t>
      </w:r>
      <w:r w:rsidR="00685DED">
        <w:rPr>
          <w:rFonts w:ascii="Times New Roman" w:hAnsi="Times New Roman"/>
          <w:sz w:val="24"/>
          <w:szCs w:val="24"/>
        </w:rPr>
        <w:t>217</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3.3. Календарный </w:t>
      </w:r>
      <w:r w:rsidR="00905C1F">
        <w:rPr>
          <w:rFonts w:ascii="Times New Roman" w:hAnsi="Times New Roman"/>
          <w:sz w:val="24"/>
          <w:szCs w:val="24"/>
        </w:rPr>
        <w:t xml:space="preserve">учебный </w:t>
      </w:r>
      <w:r w:rsidRPr="00594F7A">
        <w:rPr>
          <w:rFonts w:ascii="Times New Roman" w:hAnsi="Times New Roman"/>
          <w:sz w:val="24"/>
          <w:szCs w:val="24"/>
        </w:rPr>
        <w:t>график ......................................</w:t>
      </w:r>
      <w:r w:rsidR="00905C1F">
        <w:rPr>
          <w:rFonts w:ascii="Times New Roman" w:hAnsi="Times New Roman"/>
          <w:sz w:val="24"/>
          <w:szCs w:val="24"/>
        </w:rPr>
        <w:t>.............................</w:t>
      </w:r>
      <w:r w:rsidRPr="00594F7A">
        <w:rPr>
          <w:rFonts w:ascii="Times New Roman" w:hAnsi="Times New Roman"/>
          <w:sz w:val="24"/>
          <w:szCs w:val="24"/>
        </w:rPr>
        <w:t>................</w:t>
      </w:r>
      <w:r w:rsidR="00095821">
        <w:rPr>
          <w:rFonts w:ascii="Times New Roman" w:hAnsi="Times New Roman"/>
          <w:sz w:val="24"/>
          <w:szCs w:val="24"/>
        </w:rPr>
        <w:t>...</w:t>
      </w:r>
      <w:r w:rsidRPr="00594F7A">
        <w:rPr>
          <w:rFonts w:ascii="Times New Roman" w:hAnsi="Times New Roman"/>
          <w:sz w:val="24"/>
          <w:szCs w:val="24"/>
        </w:rPr>
        <w:t>.... 2</w:t>
      </w:r>
      <w:r w:rsidR="00F11DA0">
        <w:rPr>
          <w:rFonts w:ascii="Times New Roman" w:hAnsi="Times New Roman"/>
          <w:sz w:val="24"/>
          <w:szCs w:val="24"/>
        </w:rPr>
        <w:t>18</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3.4. Система условий реализации основной образовательной программы </w:t>
      </w:r>
      <w:r w:rsidR="00905C1F" w:rsidRPr="00905C1F">
        <w:rPr>
          <w:rFonts w:ascii="Times New Roman" w:hAnsi="Times New Roman"/>
          <w:sz w:val="24"/>
          <w:szCs w:val="24"/>
        </w:rPr>
        <w:t>среднего общего образования</w:t>
      </w:r>
      <w:r w:rsidR="00905C1F">
        <w:rPr>
          <w:rFonts w:ascii="Times New Roman" w:hAnsi="Times New Roman"/>
          <w:sz w:val="24"/>
          <w:szCs w:val="24"/>
        </w:rPr>
        <w:t xml:space="preserve"> …………………………………………………………………….</w:t>
      </w:r>
      <w:r w:rsidRPr="00594F7A">
        <w:rPr>
          <w:rFonts w:ascii="Times New Roman" w:hAnsi="Times New Roman"/>
          <w:sz w:val="24"/>
          <w:szCs w:val="24"/>
        </w:rPr>
        <w:t>.....</w:t>
      </w:r>
      <w:r w:rsidR="00095821">
        <w:rPr>
          <w:rFonts w:ascii="Times New Roman" w:hAnsi="Times New Roman"/>
          <w:sz w:val="24"/>
          <w:szCs w:val="24"/>
        </w:rPr>
        <w:t>..........</w:t>
      </w:r>
      <w:r w:rsidRPr="00594F7A">
        <w:rPr>
          <w:rFonts w:ascii="Times New Roman" w:hAnsi="Times New Roman"/>
          <w:sz w:val="24"/>
          <w:szCs w:val="24"/>
        </w:rPr>
        <w:t>.... 2</w:t>
      </w:r>
      <w:r w:rsidR="00B90C4B">
        <w:rPr>
          <w:rFonts w:ascii="Times New Roman" w:hAnsi="Times New Roman"/>
          <w:sz w:val="24"/>
          <w:szCs w:val="24"/>
        </w:rPr>
        <w:t>20</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3.4.1. </w:t>
      </w:r>
      <w:r w:rsidR="00905C1F">
        <w:rPr>
          <w:rFonts w:ascii="Times New Roman" w:hAnsi="Times New Roman"/>
          <w:sz w:val="24"/>
          <w:szCs w:val="24"/>
        </w:rPr>
        <w:t>Описание кадровых условий</w:t>
      </w:r>
      <w:r w:rsidRPr="00594F7A">
        <w:rPr>
          <w:rFonts w:ascii="Times New Roman" w:hAnsi="Times New Roman"/>
          <w:sz w:val="24"/>
          <w:szCs w:val="24"/>
        </w:rPr>
        <w:t xml:space="preserve"> реализации основной образовательной программы </w:t>
      </w:r>
      <w:r w:rsidR="00905C1F" w:rsidRPr="00905C1F">
        <w:rPr>
          <w:rFonts w:ascii="Times New Roman" w:hAnsi="Times New Roman"/>
          <w:sz w:val="24"/>
          <w:szCs w:val="24"/>
        </w:rPr>
        <w:t xml:space="preserve">среднего общего образования </w:t>
      </w:r>
      <w:r w:rsidR="00905C1F">
        <w:rPr>
          <w:rFonts w:ascii="Times New Roman" w:hAnsi="Times New Roman"/>
          <w:sz w:val="24"/>
          <w:szCs w:val="24"/>
        </w:rPr>
        <w:t>………………………………………….........................</w:t>
      </w:r>
      <w:r w:rsidR="00095821">
        <w:rPr>
          <w:rFonts w:ascii="Times New Roman" w:hAnsi="Times New Roman"/>
          <w:sz w:val="24"/>
          <w:szCs w:val="24"/>
        </w:rPr>
        <w:t>..</w:t>
      </w:r>
      <w:r w:rsidRPr="00594F7A">
        <w:rPr>
          <w:rFonts w:ascii="Times New Roman" w:hAnsi="Times New Roman"/>
          <w:sz w:val="24"/>
          <w:szCs w:val="24"/>
        </w:rPr>
        <w:t>.. 2</w:t>
      </w:r>
      <w:r w:rsidR="00B06DDC">
        <w:rPr>
          <w:rFonts w:ascii="Times New Roman" w:hAnsi="Times New Roman"/>
          <w:sz w:val="24"/>
          <w:szCs w:val="24"/>
        </w:rPr>
        <w:t>20</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3.4.2. Психолого-педагогические условия реализации основ</w:t>
      </w:r>
      <w:r w:rsidR="00905C1F">
        <w:rPr>
          <w:rFonts w:ascii="Times New Roman" w:hAnsi="Times New Roman"/>
          <w:sz w:val="24"/>
          <w:szCs w:val="24"/>
        </w:rPr>
        <w:t xml:space="preserve">ной образовательной программы </w:t>
      </w:r>
      <w:r w:rsidR="00905C1F" w:rsidRPr="00905C1F">
        <w:rPr>
          <w:rFonts w:ascii="Times New Roman" w:hAnsi="Times New Roman"/>
          <w:sz w:val="24"/>
          <w:szCs w:val="24"/>
        </w:rPr>
        <w:t>среднего общего образования</w:t>
      </w:r>
      <w:r w:rsidRPr="00594F7A">
        <w:rPr>
          <w:rFonts w:ascii="Times New Roman" w:hAnsi="Times New Roman"/>
          <w:sz w:val="24"/>
          <w:szCs w:val="24"/>
        </w:rPr>
        <w:t>.</w:t>
      </w:r>
      <w:r w:rsidR="00905C1F">
        <w:rPr>
          <w:rFonts w:ascii="Times New Roman" w:hAnsi="Times New Roman"/>
          <w:sz w:val="24"/>
          <w:szCs w:val="24"/>
        </w:rPr>
        <w:t>.........................</w:t>
      </w:r>
      <w:r w:rsidRPr="00594F7A">
        <w:rPr>
          <w:rFonts w:ascii="Times New Roman" w:hAnsi="Times New Roman"/>
          <w:sz w:val="24"/>
          <w:szCs w:val="24"/>
        </w:rPr>
        <w:t>..................................................... 2</w:t>
      </w:r>
      <w:r w:rsidR="00B06DDC">
        <w:rPr>
          <w:rFonts w:ascii="Times New Roman" w:hAnsi="Times New Roman"/>
          <w:sz w:val="24"/>
          <w:szCs w:val="24"/>
        </w:rPr>
        <w:t>30</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3.4.3. </w:t>
      </w:r>
      <w:r w:rsidR="00905C1F" w:rsidRPr="00905C1F">
        <w:rPr>
          <w:rFonts w:ascii="Times New Roman" w:hAnsi="Times New Roman"/>
          <w:sz w:val="24"/>
          <w:szCs w:val="24"/>
        </w:rPr>
        <w:t xml:space="preserve">Финансово-экономические условия </w:t>
      </w:r>
      <w:r w:rsidRPr="00594F7A">
        <w:rPr>
          <w:rFonts w:ascii="Times New Roman" w:hAnsi="Times New Roman"/>
          <w:sz w:val="24"/>
          <w:szCs w:val="24"/>
        </w:rPr>
        <w:t>реализации образовательной программы среднего общего образования ...................................................................................................</w:t>
      </w:r>
      <w:r w:rsidR="00095821">
        <w:rPr>
          <w:rFonts w:ascii="Times New Roman" w:hAnsi="Times New Roman"/>
          <w:sz w:val="24"/>
          <w:szCs w:val="24"/>
        </w:rPr>
        <w:t>.........</w:t>
      </w:r>
      <w:r w:rsidRPr="00594F7A">
        <w:rPr>
          <w:rFonts w:ascii="Times New Roman" w:hAnsi="Times New Roman"/>
          <w:sz w:val="24"/>
          <w:szCs w:val="24"/>
        </w:rPr>
        <w:t>..... 2</w:t>
      </w:r>
      <w:r w:rsidR="00024B14">
        <w:rPr>
          <w:rFonts w:ascii="Times New Roman" w:hAnsi="Times New Roman"/>
          <w:sz w:val="24"/>
          <w:szCs w:val="24"/>
        </w:rPr>
        <w:t>39</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3.4.4. Материально-технические условия реализации основной образовательной программы</w:t>
      </w:r>
      <w:r w:rsidR="00905C1F" w:rsidRPr="00905C1F">
        <w:t xml:space="preserve"> </w:t>
      </w:r>
      <w:r w:rsidR="00905C1F" w:rsidRPr="00905C1F">
        <w:rPr>
          <w:rFonts w:ascii="Times New Roman" w:hAnsi="Times New Roman"/>
          <w:sz w:val="24"/>
          <w:szCs w:val="24"/>
        </w:rPr>
        <w:t>среднего общего образования</w:t>
      </w:r>
      <w:r w:rsidRPr="00594F7A">
        <w:rPr>
          <w:rFonts w:ascii="Times New Roman" w:hAnsi="Times New Roman"/>
          <w:sz w:val="24"/>
          <w:szCs w:val="24"/>
        </w:rPr>
        <w:t xml:space="preserve"> .........</w:t>
      </w:r>
      <w:r w:rsidR="00905C1F">
        <w:rPr>
          <w:rFonts w:ascii="Times New Roman" w:hAnsi="Times New Roman"/>
          <w:sz w:val="24"/>
          <w:szCs w:val="24"/>
        </w:rPr>
        <w:t>...........</w:t>
      </w:r>
      <w:r w:rsidRPr="00594F7A">
        <w:rPr>
          <w:rFonts w:ascii="Times New Roman" w:hAnsi="Times New Roman"/>
          <w:sz w:val="24"/>
          <w:szCs w:val="24"/>
        </w:rPr>
        <w:t>...........................</w:t>
      </w:r>
      <w:r w:rsidR="00095821">
        <w:rPr>
          <w:rFonts w:ascii="Times New Roman" w:hAnsi="Times New Roman"/>
          <w:sz w:val="24"/>
          <w:szCs w:val="24"/>
        </w:rPr>
        <w:t>.............</w:t>
      </w:r>
      <w:r w:rsidRPr="00594F7A">
        <w:rPr>
          <w:rFonts w:ascii="Times New Roman" w:hAnsi="Times New Roman"/>
          <w:sz w:val="24"/>
          <w:szCs w:val="24"/>
        </w:rPr>
        <w:t>....</w:t>
      </w:r>
      <w:r w:rsidR="00905C1F">
        <w:rPr>
          <w:rFonts w:ascii="Times New Roman" w:hAnsi="Times New Roman"/>
          <w:sz w:val="24"/>
          <w:szCs w:val="24"/>
        </w:rPr>
        <w:t>......</w:t>
      </w:r>
      <w:r w:rsidRPr="00594F7A">
        <w:rPr>
          <w:rFonts w:ascii="Times New Roman" w:hAnsi="Times New Roman"/>
          <w:sz w:val="24"/>
          <w:szCs w:val="24"/>
        </w:rPr>
        <w:t>....</w:t>
      </w:r>
      <w:r w:rsidR="00281F44">
        <w:rPr>
          <w:rFonts w:ascii="Times New Roman" w:hAnsi="Times New Roman"/>
          <w:sz w:val="24"/>
          <w:szCs w:val="24"/>
        </w:rPr>
        <w:t>.</w:t>
      </w:r>
      <w:r w:rsidRPr="00594F7A">
        <w:rPr>
          <w:rFonts w:ascii="Times New Roman" w:hAnsi="Times New Roman"/>
          <w:sz w:val="24"/>
          <w:szCs w:val="24"/>
        </w:rPr>
        <w:t>............ 2</w:t>
      </w:r>
      <w:r w:rsidR="00281F44">
        <w:rPr>
          <w:rFonts w:ascii="Times New Roman" w:hAnsi="Times New Roman"/>
          <w:sz w:val="24"/>
          <w:szCs w:val="24"/>
        </w:rPr>
        <w:t>40</w:t>
      </w:r>
    </w:p>
    <w:p w:rsidR="00594F7A" w:rsidRPr="00594F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3.4.5. Информационно-методические условия реализации основной образовательной программы </w:t>
      </w:r>
      <w:r w:rsidR="00905C1F" w:rsidRPr="00905C1F">
        <w:rPr>
          <w:rFonts w:ascii="Times New Roman" w:hAnsi="Times New Roman"/>
          <w:sz w:val="24"/>
          <w:szCs w:val="24"/>
        </w:rPr>
        <w:t>среднего общего образования</w:t>
      </w:r>
      <w:r w:rsidRPr="00594F7A">
        <w:rPr>
          <w:rFonts w:ascii="Times New Roman" w:hAnsi="Times New Roman"/>
          <w:sz w:val="24"/>
          <w:szCs w:val="24"/>
        </w:rPr>
        <w:t>..............................................</w:t>
      </w:r>
      <w:r w:rsidR="00905C1F">
        <w:rPr>
          <w:rFonts w:ascii="Times New Roman" w:hAnsi="Times New Roman"/>
          <w:sz w:val="24"/>
          <w:szCs w:val="24"/>
        </w:rPr>
        <w:t>...</w:t>
      </w:r>
      <w:r w:rsidR="00095821">
        <w:rPr>
          <w:rFonts w:ascii="Times New Roman" w:hAnsi="Times New Roman"/>
          <w:sz w:val="24"/>
          <w:szCs w:val="24"/>
        </w:rPr>
        <w:t>........</w:t>
      </w:r>
      <w:r w:rsidRPr="00594F7A">
        <w:rPr>
          <w:rFonts w:ascii="Times New Roman" w:hAnsi="Times New Roman"/>
          <w:sz w:val="24"/>
          <w:szCs w:val="24"/>
        </w:rPr>
        <w:t>............ 2</w:t>
      </w:r>
      <w:r w:rsidR="00281F44">
        <w:rPr>
          <w:rFonts w:ascii="Times New Roman" w:hAnsi="Times New Roman"/>
          <w:sz w:val="24"/>
          <w:szCs w:val="24"/>
        </w:rPr>
        <w:t>42</w:t>
      </w:r>
    </w:p>
    <w:p w:rsidR="00594F7A" w:rsidRPr="00DC0D77" w:rsidRDefault="00594F7A" w:rsidP="00994F18">
      <w:pPr>
        <w:pStyle w:val="aff5"/>
        <w:jc w:val="both"/>
        <w:rPr>
          <w:rFonts w:ascii="Times New Roman" w:hAnsi="Times New Roman"/>
          <w:sz w:val="24"/>
          <w:szCs w:val="24"/>
        </w:rPr>
      </w:pPr>
      <w:r w:rsidRPr="00594F7A">
        <w:rPr>
          <w:rFonts w:ascii="Times New Roman" w:hAnsi="Times New Roman"/>
          <w:sz w:val="24"/>
          <w:szCs w:val="24"/>
        </w:rPr>
        <w:t>3.4.6</w:t>
      </w:r>
      <w:r w:rsidRPr="00DC0D77">
        <w:rPr>
          <w:rFonts w:ascii="Times New Roman" w:hAnsi="Times New Roman"/>
          <w:sz w:val="24"/>
          <w:szCs w:val="24"/>
        </w:rPr>
        <w:t xml:space="preserve">. </w:t>
      </w:r>
      <w:r w:rsidR="00DC0D77" w:rsidRPr="00DC0D77">
        <w:rPr>
          <w:rFonts w:ascii="Times New Roman" w:hAnsi="Times New Roman"/>
          <w:sz w:val="24"/>
          <w:szCs w:val="24"/>
        </w:rPr>
        <w:t xml:space="preserve">Механизмы достижения целевых ориентиров в системе условий </w:t>
      </w:r>
      <w:r w:rsidR="00095821" w:rsidRPr="00DC0D77">
        <w:rPr>
          <w:rFonts w:ascii="Times New Roman" w:hAnsi="Times New Roman"/>
          <w:sz w:val="24"/>
          <w:szCs w:val="24"/>
        </w:rPr>
        <w:t>………</w:t>
      </w:r>
      <w:r w:rsidR="00DC0D77">
        <w:rPr>
          <w:rFonts w:ascii="Times New Roman" w:hAnsi="Times New Roman"/>
          <w:sz w:val="24"/>
          <w:szCs w:val="24"/>
        </w:rPr>
        <w:t>………</w:t>
      </w:r>
      <w:r w:rsidRPr="00DC0D77">
        <w:rPr>
          <w:rFonts w:ascii="Times New Roman" w:hAnsi="Times New Roman"/>
          <w:sz w:val="24"/>
          <w:szCs w:val="24"/>
        </w:rPr>
        <w:t>. 293</w:t>
      </w:r>
    </w:p>
    <w:p w:rsidR="007D697A" w:rsidRDefault="00594F7A" w:rsidP="00994F18">
      <w:pPr>
        <w:pStyle w:val="aff5"/>
        <w:jc w:val="both"/>
        <w:rPr>
          <w:rFonts w:ascii="Times New Roman" w:hAnsi="Times New Roman"/>
          <w:sz w:val="24"/>
          <w:szCs w:val="24"/>
        </w:rPr>
      </w:pPr>
      <w:r w:rsidRPr="00594F7A">
        <w:rPr>
          <w:rFonts w:ascii="Times New Roman" w:hAnsi="Times New Roman"/>
          <w:sz w:val="24"/>
          <w:szCs w:val="24"/>
        </w:rPr>
        <w:t xml:space="preserve">3.4.7. Сетевой график (дорожная карта) по формированию необходимой </w:t>
      </w:r>
      <w:proofErr w:type="gramStart"/>
      <w:r w:rsidRPr="00594F7A">
        <w:rPr>
          <w:rFonts w:ascii="Times New Roman" w:hAnsi="Times New Roman"/>
          <w:sz w:val="24"/>
          <w:szCs w:val="24"/>
        </w:rPr>
        <w:t xml:space="preserve">системы условий реализации основной образовательной программы </w:t>
      </w:r>
      <w:r w:rsidR="00905C1F" w:rsidRPr="00905C1F">
        <w:rPr>
          <w:rFonts w:ascii="Times New Roman" w:hAnsi="Times New Roman"/>
          <w:sz w:val="24"/>
          <w:szCs w:val="24"/>
        </w:rPr>
        <w:t>среднего общего образования</w:t>
      </w:r>
      <w:proofErr w:type="gramEnd"/>
      <w:r w:rsidR="00905C1F" w:rsidRPr="00905C1F">
        <w:rPr>
          <w:rFonts w:ascii="Times New Roman" w:hAnsi="Times New Roman"/>
          <w:sz w:val="24"/>
          <w:szCs w:val="24"/>
        </w:rPr>
        <w:t xml:space="preserve"> </w:t>
      </w:r>
      <w:r w:rsidRPr="00594F7A">
        <w:rPr>
          <w:rFonts w:ascii="Times New Roman" w:hAnsi="Times New Roman"/>
          <w:sz w:val="24"/>
          <w:szCs w:val="24"/>
        </w:rPr>
        <w:t>на 20</w:t>
      </w:r>
      <w:r w:rsidR="00905C1F">
        <w:rPr>
          <w:rFonts w:ascii="Times New Roman" w:hAnsi="Times New Roman"/>
          <w:sz w:val="24"/>
          <w:szCs w:val="24"/>
        </w:rPr>
        <w:t>20-2021</w:t>
      </w:r>
      <w:r w:rsidRPr="00594F7A">
        <w:rPr>
          <w:rFonts w:ascii="Times New Roman" w:hAnsi="Times New Roman"/>
          <w:sz w:val="24"/>
          <w:szCs w:val="24"/>
        </w:rPr>
        <w:t xml:space="preserve"> учебный год </w:t>
      </w:r>
      <w:r w:rsidR="00095821">
        <w:rPr>
          <w:rFonts w:ascii="Times New Roman" w:hAnsi="Times New Roman"/>
          <w:sz w:val="24"/>
          <w:szCs w:val="24"/>
        </w:rPr>
        <w:t>…</w:t>
      </w:r>
      <w:r w:rsidR="00905C1F">
        <w:rPr>
          <w:rFonts w:ascii="Times New Roman" w:hAnsi="Times New Roman"/>
          <w:sz w:val="24"/>
          <w:szCs w:val="24"/>
        </w:rPr>
        <w:t>…………………………………………………………………….</w:t>
      </w:r>
      <w:r w:rsidR="00095821">
        <w:rPr>
          <w:rFonts w:ascii="Times New Roman" w:hAnsi="Times New Roman"/>
          <w:sz w:val="24"/>
          <w:szCs w:val="24"/>
        </w:rPr>
        <w:t>……..</w:t>
      </w:r>
      <w:r w:rsidRPr="00594F7A">
        <w:rPr>
          <w:rFonts w:ascii="Times New Roman" w:hAnsi="Times New Roman"/>
          <w:sz w:val="24"/>
          <w:szCs w:val="24"/>
        </w:rPr>
        <w:t>2</w:t>
      </w:r>
      <w:r w:rsidR="003E4AE1">
        <w:rPr>
          <w:rFonts w:ascii="Times New Roman" w:hAnsi="Times New Roman"/>
          <w:sz w:val="24"/>
          <w:szCs w:val="24"/>
        </w:rPr>
        <w:t>4</w:t>
      </w:r>
      <w:r w:rsidRPr="00594F7A">
        <w:rPr>
          <w:rFonts w:ascii="Times New Roman" w:hAnsi="Times New Roman"/>
          <w:sz w:val="24"/>
          <w:szCs w:val="24"/>
        </w:rPr>
        <w:t>6</w:t>
      </w:r>
    </w:p>
    <w:p w:rsidR="00594F7A" w:rsidRDefault="00594F7A" w:rsidP="00EE09B9">
      <w:pPr>
        <w:pStyle w:val="aff5"/>
        <w:jc w:val="both"/>
        <w:rPr>
          <w:rFonts w:ascii="Times New Roman" w:eastAsia="Arial Unicode MS" w:hAnsi="Times New Roman"/>
          <w:sz w:val="24"/>
          <w:szCs w:val="24"/>
        </w:rPr>
      </w:pPr>
    </w:p>
    <w:p w:rsidR="00594F7A" w:rsidRDefault="00594F7A" w:rsidP="00594F7A">
      <w:pPr>
        <w:shd w:val="clear" w:color="auto" w:fill="FFFFFF"/>
        <w:tabs>
          <w:tab w:val="left" w:pos="3748"/>
        </w:tabs>
        <w:spacing w:before="180" w:line="360" w:lineRule="auto"/>
        <w:jc w:val="both"/>
        <w:rPr>
          <w:rFonts w:eastAsia="Arial Unicode MS"/>
          <w:bCs/>
        </w:rPr>
      </w:pPr>
    </w:p>
    <w:p w:rsidR="00B13A13" w:rsidRDefault="00B13A13" w:rsidP="00594F7A">
      <w:pPr>
        <w:shd w:val="clear" w:color="auto" w:fill="FFFFFF"/>
        <w:tabs>
          <w:tab w:val="left" w:pos="3748"/>
        </w:tabs>
        <w:spacing w:before="180" w:line="360" w:lineRule="auto"/>
        <w:jc w:val="both"/>
        <w:rPr>
          <w:rFonts w:eastAsia="Arial Unicode MS"/>
          <w:bCs/>
        </w:rPr>
      </w:pPr>
    </w:p>
    <w:p w:rsidR="00B13A13" w:rsidRDefault="00B13A13" w:rsidP="00594F7A">
      <w:pPr>
        <w:shd w:val="clear" w:color="auto" w:fill="FFFFFF"/>
        <w:tabs>
          <w:tab w:val="left" w:pos="3748"/>
        </w:tabs>
        <w:spacing w:before="180" w:line="360" w:lineRule="auto"/>
        <w:jc w:val="both"/>
        <w:rPr>
          <w:rFonts w:eastAsia="Arial Unicode MS"/>
          <w:bCs/>
        </w:rPr>
      </w:pPr>
    </w:p>
    <w:p w:rsidR="00B13A13" w:rsidRDefault="00B13A13" w:rsidP="00594F7A">
      <w:pPr>
        <w:shd w:val="clear" w:color="auto" w:fill="FFFFFF"/>
        <w:tabs>
          <w:tab w:val="left" w:pos="3748"/>
        </w:tabs>
        <w:spacing w:before="180" w:line="360" w:lineRule="auto"/>
        <w:jc w:val="both"/>
        <w:rPr>
          <w:rFonts w:eastAsia="Arial Unicode MS"/>
          <w:bCs/>
        </w:rPr>
      </w:pPr>
    </w:p>
    <w:p w:rsidR="00B13A13" w:rsidRDefault="00B13A13" w:rsidP="00594F7A">
      <w:pPr>
        <w:shd w:val="clear" w:color="auto" w:fill="FFFFFF"/>
        <w:tabs>
          <w:tab w:val="left" w:pos="3748"/>
        </w:tabs>
        <w:spacing w:before="180" w:line="360" w:lineRule="auto"/>
        <w:jc w:val="both"/>
        <w:rPr>
          <w:rFonts w:eastAsia="Arial Unicode MS"/>
          <w:bCs/>
        </w:rPr>
      </w:pPr>
    </w:p>
    <w:p w:rsidR="00961196" w:rsidRDefault="00961196" w:rsidP="00961196">
      <w:pPr>
        <w:shd w:val="clear" w:color="auto" w:fill="FFFFFF" w:themeFill="background1"/>
        <w:jc w:val="both"/>
        <w:rPr>
          <w:rFonts w:eastAsia="Arial Unicode MS"/>
          <w:bCs/>
        </w:rPr>
      </w:pPr>
    </w:p>
    <w:p w:rsidR="00905C1F" w:rsidRDefault="00905C1F" w:rsidP="00961196">
      <w:pPr>
        <w:shd w:val="clear" w:color="auto" w:fill="FFFFFF" w:themeFill="background1"/>
        <w:jc w:val="both"/>
        <w:rPr>
          <w:rFonts w:eastAsia="Arial Unicode MS"/>
          <w:bCs/>
        </w:rPr>
      </w:pPr>
    </w:p>
    <w:p w:rsidR="00905C1F" w:rsidRDefault="00905C1F" w:rsidP="00961196">
      <w:pPr>
        <w:shd w:val="clear" w:color="auto" w:fill="FFFFFF" w:themeFill="background1"/>
        <w:jc w:val="both"/>
        <w:rPr>
          <w:rFonts w:eastAsia="Arial Unicode MS"/>
          <w:bCs/>
        </w:rPr>
      </w:pPr>
    </w:p>
    <w:p w:rsidR="00961196" w:rsidRDefault="00961196" w:rsidP="00961196">
      <w:pPr>
        <w:shd w:val="clear" w:color="auto" w:fill="FFFFFF" w:themeFill="background1"/>
        <w:jc w:val="both"/>
        <w:rPr>
          <w:b/>
        </w:rPr>
      </w:pPr>
    </w:p>
    <w:p w:rsidR="005D2BA1" w:rsidRDefault="005D2BA1" w:rsidP="00EE09B9">
      <w:pPr>
        <w:shd w:val="clear" w:color="auto" w:fill="FFFFFF" w:themeFill="background1"/>
        <w:ind w:firstLine="709"/>
        <w:jc w:val="both"/>
        <w:rPr>
          <w:b/>
        </w:rPr>
      </w:pPr>
    </w:p>
    <w:p w:rsidR="005D2BA1" w:rsidRDefault="005D2BA1" w:rsidP="005D2BA1">
      <w:pPr>
        <w:shd w:val="clear" w:color="auto" w:fill="FFFFFF" w:themeFill="background1"/>
        <w:ind w:firstLine="709"/>
        <w:jc w:val="both"/>
        <w:rPr>
          <w:b/>
        </w:rPr>
      </w:pPr>
      <w:r w:rsidRPr="005D2BA1">
        <w:rPr>
          <w:b/>
        </w:rPr>
        <w:lastRenderedPageBreak/>
        <w:t xml:space="preserve">Общие положения </w:t>
      </w:r>
    </w:p>
    <w:p w:rsidR="0032571A" w:rsidRDefault="005D2BA1" w:rsidP="005D2BA1">
      <w:pPr>
        <w:shd w:val="clear" w:color="auto" w:fill="FFFFFF" w:themeFill="background1"/>
        <w:ind w:firstLine="709"/>
        <w:jc w:val="both"/>
      </w:pPr>
      <w:proofErr w:type="gramStart"/>
      <w:r w:rsidRPr="005D2BA1">
        <w:t xml:space="preserve">Основная образовательная программа начального </w:t>
      </w:r>
      <w:r w:rsidR="0032571A">
        <w:t>общего образования МБОУ ОСОШ № 3</w:t>
      </w:r>
      <w:r w:rsidRPr="005D2BA1">
        <w:t xml:space="preserve"> (далее – ООП СОО) разрабо</w:t>
      </w:r>
      <w:r w:rsidR="0032571A">
        <w:t>тана на основе Примерной Основно</w:t>
      </w:r>
      <w:r w:rsidRPr="005D2BA1">
        <w:t xml:space="preserve">й образовательной программы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ФГОС СОО)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w:t>
      </w:r>
      <w:proofErr w:type="gramEnd"/>
    </w:p>
    <w:p w:rsidR="0032571A" w:rsidRDefault="005D2BA1" w:rsidP="005D2BA1">
      <w:pPr>
        <w:shd w:val="clear" w:color="auto" w:fill="FFFFFF" w:themeFill="background1"/>
        <w:ind w:firstLine="709"/>
        <w:jc w:val="both"/>
      </w:pPr>
      <w:r w:rsidRPr="005D2BA1">
        <w:t xml:space="preserve">Содержание основной образовательной программы  МБОУ ОСОШ № </w:t>
      </w:r>
      <w:r w:rsidR="0032571A">
        <w:t>3</w:t>
      </w:r>
      <w:r w:rsidRPr="005D2BA1">
        <w:t xml:space="preserve"> отражает требования ФГОС СОО и содержит три основных раздела: целевой, содержательный и организационный. </w:t>
      </w:r>
    </w:p>
    <w:p w:rsidR="0032571A" w:rsidRDefault="005D2BA1" w:rsidP="005D2BA1">
      <w:pPr>
        <w:shd w:val="clear" w:color="auto" w:fill="FFFFFF" w:themeFill="background1"/>
        <w:ind w:firstLine="709"/>
        <w:jc w:val="both"/>
      </w:pPr>
      <w:r w:rsidRPr="0032571A">
        <w:rPr>
          <w:b/>
        </w:rPr>
        <w:t>Целевой раздел</w:t>
      </w:r>
      <w:r w:rsidRPr="005D2BA1">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sidR="0032571A">
        <w:t xml:space="preserve"> </w:t>
      </w:r>
      <w:r w:rsidRPr="005D2BA1">
        <w:t xml:space="preserve">с требованиями ФГОС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32571A" w:rsidRDefault="005D2BA1" w:rsidP="005D2BA1">
      <w:pPr>
        <w:shd w:val="clear" w:color="auto" w:fill="FFFFFF" w:themeFill="background1"/>
        <w:ind w:firstLine="709"/>
        <w:jc w:val="both"/>
      </w:pPr>
      <w:r w:rsidRPr="005D2BA1">
        <w:t xml:space="preserve">Целевой раздел включает:  </w:t>
      </w:r>
    </w:p>
    <w:p w:rsidR="0032571A" w:rsidRPr="0032571A" w:rsidRDefault="005D2BA1" w:rsidP="0003132B">
      <w:pPr>
        <w:pStyle w:val="aff5"/>
        <w:numPr>
          <w:ilvl w:val="0"/>
          <w:numId w:val="215"/>
        </w:numPr>
        <w:jc w:val="both"/>
        <w:rPr>
          <w:rFonts w:ascii="Times New Roman" w:hAnsi="Times New Roman"/>
          <w:sz w:val="24"/>
        </w:rPr>
      </w:pPr>
      <w:r w:rsidRPr="0032571A">
        <w:rPr>
          <w:rFonts w:ascii="Times New Roman" w:hAnsi="Times New Roman"/>
          <w:sz w:val="24"/>
        </w:rPr>
        <w:t xml:space="preserve">пояснительную записку; </w:t>
      </w:r>
    </w:p>
    <w:p w:rsidR="0032571A" w:rsidRPr="0032571A" w:rsidRDefault="005D2BA1" w:rsidP="0003132B">
      <w:pPr>
        <w:pStyle w:val="aff5"/>
        <w:numPr>
          <w:ilvl w:val="0"/>
          <w:numId w:val="215"/>
        </w:numPr>
        <w:jc w:val="both"/>
        <w:rPr>
          <w:rFonts w:ascii="Times New Roman" w:hAnsi="Times New Roman"/>
          <w:sz w:val="24"/>
        </w:rPr>
      </w:pPr>
      <w:r w:rsidRPr="0032571A">
        <w:rPr>
          <w:rFonts w:ascii="Times New Roman" w:hAnsi="Times New Roman"/>
          <w:sz w:val="24"/>
        </w:rPr>
        <w:t xml:space="preserve">планируемые результаты освоения </w:t>
      </w:r>
      <w:proofErr w:type="gramStart"/>
      <w:r w:rsidRPr="0032571A">
        <w:rPr>
          <w:rFonts w:ascii="Times New Roman" w:hAnsi="Times New Roman"/>
          <w:sz w:val="24"/>
        </w:rPr>
        <w:t>обучающимися</w:t>
      </w:r>
      <w:proofErr w:type="gramEnd"/>
      <w:r w:rsidRPr="0032571A">
        <w:rPr>
          <w:rFonts w:ascii="Times New Roman" w:hAnsi="Times New Roman"/>
          <w:sz w:val="24"/>
        </w:rPr>
        <w:t xml:space="preserve"> основной образовательной программы; </w:t>
      </w:r>
    </w:p>
    <w:p w:rsidR="0032571A" w:rsidRPr="0032571A" w:rsidRDefault="005D2BA1" w:rsidP="0003132B">
      <w:pPr>
        <w:pStyle w:val="aff5"/>
        <w:numPr>
          <w:ilvl w:val="0"/>
          <w:numId w:val="215"/>
        </w:numPr>
        <w:jc w:val="both"/>
        <w:rPr>
          <w:rFonts w:ascii="Times New Roman" w:hAnsi="Times New Roman"/>
          <w:sz w:val="24"/>
        </w:rPr>
      </w:pPr>
      <w:r w:rsidRPr="0032571A">
        <w:rPr>
          <w:rFonts w:ascii="Times New Roman" w:hAnsi="Times New Roman"/>
          <w:sz w:val="24"/>
        </w:rPr>
        <w:t xml:space="preserve">систему </w:t>
      </w:r>
      <w:proofErr w:type="gramStart"/>
      <w:r w:rsidRPr="0032571A">
        <w:rPr>
          <w:rFonts w:ascii="Times New Roman" w:hAnsi="Times New Roman"/>
          <w:sz w:val="24"/>
        </w:rPr>
        <w:t>оценки достижения планируемых результатов освоения основной образовательной программы</w:t>
      </w:r>
      <w:proofErr w:type="gramEnd"/>
      <w:r w:rsidRPr="0032571A">
        <w:rPr>
          <w:rFonts w:ascii="Times New Roman" w:hAnsi="Times New Roman"/>
          <w:sz w:val="24"/>
        </w:rPr>
        <w:t xml:space="preserve">. </w:t>
      </w:r>
    </w:p>
    <w:p w:rsidR="0032571A" w:rsidRDefault="005D2BA1" w:rsidP="005D2BA1">
      <w:pPr>
        <w:shd w:val="clear" w:color="auto" w:fill="FFFFFF" w:themeFill="background1"/>
        <w:ind w:firstLine="709"/>
        <w:jc w:val="both"/>
      </w:pPr>
      <w:r w:rsidRPr="0032571A">
        <w:rPr>
          <w:b/>
        </w:rPr>
        <w:t>Содержательный раздел</w:t>
      </w:r>
      <w:r w:rsidRPr="005D2BA1">
        <w:t xml:space="preserve">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5D2BA1">
        <w:t>метапредметных</w:t>
      </w:r>
      <w:proofErr w:type="spellEnd"/>
      <w:r w:rsidRPr="005D2BA1">
        <w:t xml:space="preserve"> результатов, в том числе: </w:t>
      </w:r>
    </w:p>
    <w:p w:rsidR="0032571A" w:rsidRPr="0032571A" w:rsidRDefault="005D2BA1" w:rsidP="0003132B">
      <w:pPr>
        <w:pStyle w:val="aff5"/>
        <w:numPr>
          <w:ilvl w:val="0"/>
          <w:numId w:val="216"/>
        </w:numPr>
        <w:jc w:val="both"/>
        <w:rPr>
          <w:rFonts w:ascii="Times New Roman" w:hAnsi="Times New Roman"/>
          <w:sz w:val="24"/>
        </w:rPr>
      </w:pPr>
      <w:r w:rsidRPr="0032571A">
        <w:rPr>
          <w:rFonts w:ascii="Times New Roman" w:hAnsi="Times New Roman"/>
          <w:sz w:val="24"/>
        </w:rPr>
        <w:t xml:space="preserve">программу формирования универсальных учебных действий </w:t>
      </w:r>
      <w:proofErr w:type="gramStart"/>
      <w:r w:rsidRPr="0032571A">
        <w:rPr>
          <w:rFonts w:ascii="Times New Roman" w:hAnsi="Times New Roman"/>
          <w:sz w:val="24"/>
        </w:rPr>
        <w:t>у</w:t>
      </w:r>
      <w:proofErr w:type="gramEnd"/>
      <w:r w:rsidRPr="0032571A">
        <w:rPr>
          <w:rFonts w:ascii="Times New Roman" w:hAnsi="Times New Roman"/>
          <w:sz w:val="24"/>
        </w:rPr>
        <w:t xml:space="preserve"> обучающихся;  </w:t>
      </w:r>
    </w:p>
    <w:p w:rsidR="0032571A" w:rsidRPr="0032571A" w:rsidRDefault="005D2BA1" w:rsidP="0003132B">
      <w:pPr>
        <w:pStyle w:val="aff5"/>
        <w:numPr>
          <w:ilvl w:val="0"/>
          <w:numId w:val="216"/>
        </w:numPr>
        <w:jc w:val="both"/>
        <w:rPr>
          <w:rFonts w:ascii="Times New Roman" w:hAnsi="Times New Roman"/>
          <w:sz w:val="24"/>
        </w:rPr>
      </w:pPr>
      <w:r w:rsidRPr="0032571A">
        <w:rPr>
          <w:rFonts w:ascii="Times New Roman" w:hAnsi="Times New Roman"/>
          <w:sz w:val="24"/>
        </w:rPr>
        <w:t xml:space="preserve">программы отдельных учебных предметов, курсов; </w:t>
      </w:r>
    </w:p>
    <w:p w:rsidR="0032571A" w:rsidRPr="0032571A" w:rsidRDefault="005D2BA1" w:rsidP="0003132B">
      <w:pPr>
        <w:pStyle w:val="aff5"/>
        <w:numPr>
          <w:ilvl w:val="0"/>
          <w:numId w:val="216"/>
        </w:numPr>
        <w:jc w:val="both"/>
        <w:rPr>
          <w:rFonts w:ascii="Times New Roman" w:hAnsi="Times New Roman"/>
          <w:sz w:val="24"/>
        </w:rPr>
      </w:pPr>
      <w:r w:rsidRPr="0032571A">
        <w:rPr>
          <w:rFonts w:ascii="Times New Roman" w:hAnsi="Times New Roman"/>
          <w:sz w:val="24"/>
        </w:rPr>
        <w:t xml:space="preserve">программу воспитания </w:t>
      </w:r>
      <w:proofErr w:type="gramStart"/>
      <w:r w:rsidRPr="0032571A">
        <w:rPr>
          <w:rFonts w:ascii="Times New Roman" w:hAnsi="Times New Roman"/>
          <w:sz w:val="24"/>
        </w:rPr>
        <w:t>обучающихся</w:t>
      </w:r>
      <w:proofErr w:type="gramEnd"/>
      <w:r w:rsidRPr="0032571A">
        <w:rPr>
          <w:rFonts w:ascii="Times New Roman" w:hAnsi="Times New Roman"/>
          <w:sz w:val="24"/>
        </w:rPr>
        <w:t xml:space="preserve">; </w:t>
      </w:r>
    </w:p>
    <w:p w:rsidR="0032571A" w:rsidRPr="0032571A" w:rsidRDefault="005D2BA1" w:rsidP="0003132B">
      <w:pPr>
        <w:pStyle w:val="aff5"/>
        <w:numPr>
          <w:ilvl w:val="0"/>
          <w:numId w:val="216"/>
        </w:numPr>
        <w:jc w:val="both"/>
        <w:rPr>
          <w:rFonts w:ascii="Times New Roman" w:hAnsi="Times New Roman"/>
          <w:sz w:val="24"/>
        </w:rPr>
      </w:pPr>
      <w:r w:rsidRPr="0032571A">
        <w:rPr>
          <w:rFonts w:ascii="Times New Roman" w:hAnsi="Times New Roman"/>
          <w:sz w:val="24"/>
        </w:rPr>
        <w:t xml:space="preserve">программу коррекционной работы. </w:t>
      </w:r>
    </w:p>
    <w:p w:rsidR="0032571A" w:rsidRDefault="005D2BA1" w:rsidP="005D2BA1">
      <w:pPr>
        <w:shd w:val="clear" w:color="auto" w:fill="FFFFFF" w:themeFill="background1"/>
        <w:ind w:firstLine="709"/>
        <w:jc w:val="both"/>
      </w:pPr>
      <w:r w:rsidRPr="0032571A">
        <w:rPr>
          <w:b/>
        </w:rPr>
        <w:t>Организационный раздел</w:t>
      </w:r>
      <w:r w:rsidRPr="005D2BA1">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32571A" w:rsidRDefault="005D2BA1" w:rsidP="005D2BA1">
      <w:pPr>
        <w:shd w:val="clear" w:color="auto" w:fill="FFFFFF" w:themeFill="background1"/>
        <w:ind w:firstLine="709"/>
        <w:jc w:val="both"/>
      </w:pPr>
      <w:r w:rsidRPr="005D2BA1">
        <w:t xml:space="preserve">Организационный раздел включает: </w:t>
      </w:r>
    </w:p>
    <w:p w:rsidR="0032571A" w:rsidRPr="0032571A" w:rsidRDefault="005D2BA1" w:rsidP="0003132B">
      <w:pPr>
        <w:pStyle w:val="aff5"/>
        <w:numPr>
          <w:ilvl w:val="0"/>
          <w:numId w:val="217"/>
        </w:numPr>
        <w:jc w:val="both"/>
        <w:rPr>
          <w:rFonts w:ascii="Times New Roman" w:hAnsi="Times New Roman"/>
          <w:sz w:val="24"/>
        </w:rPr>
      </w:pPr>
      <w:r w:rsidRPr="0032571A">
        <w:rPr>
          <w:rFonts w:ascii="Times New Roman" w:hAnsi="Times New Roman"/>
          <w:sz w:val="24"/>
        </w:rPr>
        <w:t xml:space="preserve">учебный план среднего общего образования; </w:t>
      </w:r>
    </w:p>
    <w:p w:rsidR="0032571A" w:rsidRPr="0032571A" w:rsidRDefault="005D2BA1" w:rsidP="0003132B">
      <w:pPr>
        <w:pStyle w:val="aff5"/>
        <w:numPr>
          <w:ilvl w:val="0"/>
          <w:numId w:val="217"/>
        </w:numPr>
        <w:jc w:val="both"/>
        <w:rPr>
          <w:rFonts w:ascii="Times New Roman" w:hAnsi="Times New Roman"/>
          <w:sz w:val="24"/>
        </w:rPr>
      </w:pPr>
      <w:r w:rsidRPr="0032571A">
        <w:rPr>
          <w:rFonts w:ascii="Times New Roman" w:hAnsi="Times New Roman"/>
          <w:sz w:val="24"/>
        </w:rPr>
        <w:t xml:space="preserve">внеурочную деятельность; </w:t>
      </w:r>
    </w:p>
    <w:p w:rsidR="0032571A" w:rsidRPr="0032571A" w:rsidRDefault="005D2BA1" w:rsidP="0003132B">
      <w:pPr>
        <w:pStyle w:val="aff5"/>
        <w:numPr>
          <w:ilvl w:val="0"/>
          <w:numId w:val="217"/>
        </w:numPr>
        <w:jc w:val="both"/>
        <w:rPr>
          <w:rFonts w:ascii="Times New Roman" w:hAnsi="Times New Roman"/>
          <w:sz w:val="24"/>
        </w:rPr>
      </w:pPr>
      <w:r w:rsidRPr="0032571A">
        <w:rPr>
          <w:rFonts w:ascii="Times New Roman" w:hAnsi="Times New Roman"/>
          <w:sz w:val="24"/>
        </w:rPr>
        <w:t xml:space="preserve">календарный учебный график; </w:t>
      </w:r>
    </w:p>
    <w:p w:rsidR="005D2BA1" w:rsidRPr="0032571A" w:rsidRDefault="005D2BA1" w:rsidP="0003132B">
      <w:pPr>
        <w:pStyle w:val="aff5"/>
        <w:numPr>
          <w:ilvl w:val="0"/>
          <w:numId w:val="217"/>
        </w:numPr>
        <w:jc w:val="both"/>
        <w:rPr>
          <w:rFonts w:ascii="Times New Roman" w:hAnsi="Times New Roman"/>
          <w:sz w:val="24"/>
        </w:rPr>
      </w:pPr>
      <w:r w:rsidRPr="0032571A">
        <w:rPr>
          <w:rFonts w:ascii="Times New Roman" w:hAnsi="Times New Roman"/>
          <w:sz w:val="24"/>
        </w:rPr>
        <w:t xml:space="preserve">систему условий реализации основной образовательной программы в соответствии с требованиями ФГОС СОО. </w:t>
      </w:r>
    </w:p>
    <w:p w:rsidR="0032571A" w:rsidRDefault="005D2BA1" w:rsidP="005D2BA1">
      <w:pPr>
        <w:shd w:val="clear" w:color="auto" w:fill="FFFFFF" w:themeFill="background1"/>
        <w:ind w:firstLine="709"/>
        <w:jc w:val="both"/>
      </w:pPr>
      <w:r w:rsidRPr="005D2BA1">
        <w:t>Школа реализует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w:t>
      </w:r>
      <w:r w:rsidR="0032571A">
        <w:t>ов образовательных отношений:</w:t>
      </w:r>
    </w:p>
    <w:p w:rsidR="0032571A" w:rsidRPr="0032571A" w:rsidRDefault="005D2BA1" w:rsidP="0003132B">
      <w:pPr>
        <w:pStyle w:val="aff5"/>
        <w:numPr>
          <w:ilvl w:val="0"/>
          <w:numId w:val="218"/>
        </w:numPr>
        <w:jc w:val="both"/>
        <w:rPr>
          <w:rFonts w:ascii="Times New Roman" w:hAnsi="Times New Roman"/>
          <w:sz w:val="24"/>
        </w:rPr>
      </w:pPr>
      <w:r w:rsidRPr="0032571A">
        <w:rPr>
          <w:rFonts w:ascii="Times New Roman" w:hAnsi="Times New Roman"/>
          <w:sz w:val="24"/>
        </w:rPr>
        <w:t>с уставом и другими документами, регламентирующими осуществление образова</w:t>
      </w:r>
      <w:r w:rsidR="0032571A" w:rsidRPr="0032571A">
        <w:rPr>
          <w:rFonts w:ascii="Times New Roman" w:hAnsi="Times New Roman"/>
          <w:sz w:val="24"/>
        </w:rPr>
        <w:t>тельной деятельности в школе;</w:t>
      </w:r>
    </w:p>
    <w:p w:rsidR="0032571A" w:rsidRPr="0032571A" w:rsidRDefault="005D2BA1" w:rsidP="0003132B">
      <w:pPr>
        <w:pStyle w:val="aff5"/>
        <w:numPr>
          <w:ilvl w:val="0"/>
          <w:numId w:val="218"/>
        </w:numPr>
        <w:jc w:val="both"/>
        <w:rPr>
          <w:rFonts w:ascii="Times New Roman" w:hAnsi="Times New Roman"/>
          <w:sz w:val="24"/>
        </w:rPr>
      </w:pPr>
      <w:r w:rsidRPr="0032571A">
        <w:rPr>
          <w:rFonts w:ascii="Times New Roman" w:hAnsi="Times New Roman"/>
          <w:sz w:val="24"/>
        </w:rPr>
        <w:t xml:space="preserve">с их правами и обязанностями в части </w:t>
      </w:r>
      <w:proofErr w:type="spellStart"/>
      <w:r w:rsidRPr="0032571A">
        <w:rPr>
          <w:rFonts w:ascii="Times New Roman" w:hAnsi="Times New Roman"/>
          <w:sz w:val="24"/>
        </w:rPr>
        <w:t>формированияи</w:t>
      </w:r>
      <w:proofErr w:type="spellEnd"/>
      <w:r w:rsidRPr="0032571A">
        <w:rPr>
          <w:rFonts w:ascii="Times New Roman" w:hAnsi="Times New Roman"/>
          <w:sz w:val="24"/>
        </w:rPr>
        <w:t xml:space="preserve"> реализации основной образовательной программы среднего общего образования, установленными законодательством Российской Федерации и уставом школы. </w:t>
      </w:r>
    </w:p>
    <w:p w:rsidR="005D2BA1" w:rsidRPr="003204FA" w:rsidRDefault="005D2BA1" w:rsidP="003204FA">
      <w:pPr>
        <w:shd w:val="clear" w:color="auto" w:fill="FFFFFF" w:themeFill="background1"/>
        <w:ind w:firstLine="709"/>
        <w:jc w:val="both"/>
      </w:pPr>
      <w:r w:rsidRPr="005D2BA1">
        <w:t>Права и обязанности родителей (законных представителей) обучающихся в части, ка</w:t>
      </w:r>
      <w:r w:rsidR="0032571A">
        <w:t>сающейся участия в формировании</w:t>
      </w:r>
      <w:r w:rsidRPr="005D2BA1">
        <w:t xml:space="preserve"> обеспечении освоения всеми </w:t>
      </w:r>
      <w:r w:rsidR="0032571A">
        <w:t>обучающимися</w:t>
      </w:r>
      <w:r w:rsidRPr="005D2BA1">
        <w:t xml:space="preserve"> основной образовательной программы, закрепляются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801E57" w:rsidRPr="00EE09B9" w:rsidRDefault="00801E57" w:rsidP="00EE09B9">
      <w:pPr>
        <w:shd w:val="clear" w:color="auto" w:fill="FFFFFF" w:themeFill="background1"/>
        <w:ind w:firstLine="709"/>
        <w:jc w:val="both"/>
        <w:rPr>
          <w:b/>
        </w:rPr>
      </w:pPr>
      <w:r w:rsidRPr="00EE09B9">
        <w:rPr>
          <w:b/>
        </w:rPr>
        <w:lastRenderedPageBreak/>
        <w:t>1. ЦЕЛЕВОЙ РАЗДЕЛ</w:t>
      </w:r>
      <w:r w:rsidR="00996D2A" w:rsidRPr="00996D2A">
        <w:rPr>
          <w:b/>
        </w:rPr>
        <w:t xml:space="preserve"> </w:t>
      </w:r>
      <w:r w:rsidR="00996D2A">
        <w:rPr>
          <w:b/>
        </w:rPr>
        <w:t>ОСНОВНОЙ ОБРАЗОВАТЕЛЬНОЙ ПРОГРАММЫ СРЕДНЕГО ОБЩЕГО ОБРАЗОВАНИЯ</w:t>
      </w:r>
    </w:p>
    <w:p w:rsidR="00801E57" w:rsidRPr="00EE09B9" w:rsidRDefault="00801E57" w:rsidP="00EE09B9">
      <w:pPr>
        <w:shd w:val="clear" w:color="auto" w:fill="FFFFFF" w:themeFill="background1"/>
        <w:ind w:firstLine="709"/>
        <w:jc w:val="both"/>
        <w:rPr>
          <w:rStyle w:val="Zag11"/>
          <w:rFonts w:eastAsia="@Arial Unicode MS"/>
        </w:rPr>
      </w:pPr>
    </w:p>
    <w:p w:rsidR="00B13A13" w:rsidRPr="00B13A13" w:rsidRDefault="00B13A13" w:rsidP="00D27EBC">
      <w:pPr>
        <w:numPr>
          <w:ilvl w:val="1"/>
          <w:numId w:val="141"/>
        </w:numPr>
        <w:spacing w:line="360" w:lineRule="auto"/>
        <w:ind w:left="0" w:firstLine="709"/>
        <w:jc w:val="both"/>
        <w:outlineLvl w:val="1"/>
        <w:rPr>
          <w:b/>
          <w:bCs/>
          <w:iCs/>
        </w:rPr>
      </w:pPr>
      <w:bookmarkStart w:id="1" w:name="_Toc409691624"/>
      <w:bookmarkStart w:id="2" w:name="_Toc410653945"/>
      <w:bookmarkStart w:id="3" w:name="_Toc414553126"/>
      <w:bookmarkStart w:id="4" w:name="_Toc462329108"/>
      <w:r w:rsidRPr="00B13A13">
        <w:rPr>
          <w:b/>
          <w:bCs/>
          <w:iCs/>
        </w:rPr>
        <w:t>Пояснительная  записка</w:t>
      </w:r>
      <w:bookmarkEnd w:id="1"/>
      <w:bookmarkEnd w:id="2"/>
      <w:bookmarkEnd w:id="3"/>
      <w:r w:rsidRPr="00B13A13">
        <w:rPr>
          <w:b/>
          <w:bCs/>
          <w:iCs/>
        </w:rPr>
        <w:t>. Общая характеристика учреждения</w:t>
      </w:r>
      <w:bookmarkEnd w:id="4"/>
    </w:p>
    <w:p w:rsidR="00B13A13" w:rsidRPr="00B13A13" w:rsidRDefault="00B13A13" w:rsidP="005D2BA1">
      <w:pPr>
        <w:shd w:val="clear" w:color="auto" w:fill="FFFFFF"/>
        <w:ind w:firstLine="708"/>
        <w:jc w:val="both"/>
      </w:pPr>
      <w:r w:rsidRPr="00B13A13">
        <w:t xml:space="preserve">Муниципальное  бюджетное общеобразовательное учреждение Орловская средняя общеобразовательная школа № </w:t>
      </w:r>
      <w:r w:rsidR="00905C1F">
        <w:t>3</w:t>
      </w:r>
      <w:r w:rsidRPr="00B13A13">
        <w:t xml:space="preserve"> (сокращенное наименование МБОУ ОСОШ № 3)  расположено по адресу: Российская Федерация, 347512, Ростовская область, Орловский район, поселок Орловский,  улица Коммунальная, 158, контактный телефон 8 86375 32-4-64, </w:t>
      </w:r>
      <w:proofErr w:type="spellStart"/>
      <w:r w:rsidRPr="00B13A13">
        <w:t>e-mail</w:t>
      </w:r>
      <w:proofErr w:type="spellEnd"/>
      <w:r w:rsidRPr="00B13A13">
        <w:t xml:space="preserve"> – </w:t>
      </w:r>
      <w:proofErr w:type="spellStart"/>
      <w:r w:rsidRPr="00B13A13">
        <w:rPr>
          <w:lang w:val="en-US"/>
        </w:rPr>
        <w:t>ossh</w:t>
      </w:r>
      <w:proofErr w:type="spellEnd"/>
      <w:r w:rsidRPr="00B13A13">
        <w:t>3@</w:t>
      </w:r>
      <w:proofErr w:type="spellStart"/>
      <w:r w:rsidRPr="00B13A13">
        <w:rPr>
          <w:lang w:val="en-US"/>
        </w:rPr>
        <w:t>orlovsky</w:t>
      </w:r>
      <w:proofErr w:type="spellEnd"/>
      <w:r w:rsidRPr="00B13A13">
        <w:t>.</w:t>
      </w:r>
      <w:proofErr w:type="spellStart"/>
      <w:r w:rsidRPr="00B13A13">
        <w:rPr>
          <w:lang w:val="en-US"/>
        </w:rPr>
        <w:t>donpac</w:t>
      </w:r>
      <w:proofErr w:type="spellEnd"/>
      <w:r w:rsidRPr="00B13A13">
        <w:t>.</w:t>
      </w:r>
      <w:proofErr w:type="spellStart"/>
      <w:r w:rsidRPr="00B13A13">
        <w:rPr>
          <w:lang w:val="en-US"/>
        </w:rPr>
        <w:t>ru</w:t>
      </w:r>
      <w:proofErr w:type="spellEnd"/>
      <w:r w:rsidRPr="00B13A13">
        <w:t>., сайт - www.осош3.рф.</w:t>
      </w:r>
    </w:p>
    <w:p w:rsidR="00B13A13" w:rsidRPr="00B13A13" w:rsidRDefault="00B13A13" w:rsidP="005D2BA1">
      <w:pPr>
        <w:shd w:val="clear" w:color="auto" w:fill="FFFFFF"/>
        <w:autoSpaceDE w:val="0"/>
        <w:autoSpaceDN w:val="0"/>
        <w:adjustRightInd w:val="0"/>
        <w:jc w:val="both"/>
        <w:outlineLvl w:val="0"/>
      </w:pPr>
      <w:r w:rsidRPr="00B13A13">
        <w:t>Учредителем школы и собственником ее имущества является муниципальное образование «Орловский район».</w:t>
      </w:r>
      <w:r w:rsidRPr="00B13A13">
        <w:tab/>
      </w:r>
    </w:p>
    <w:p w:rsidR="00B13A13" w:rsidRPr="00B13A13" w:rsidRDefault="00B13A13" w:rsidP="005D2BA1">
      <w:pPr>
        <w:widowControl w:val="0"/>
        <w:shd w:val="clear" w:color="auto" w:fill="FFFFFF"/>
        <w:autoSpaceDE w:val="0"/>
        <w:autoSpaceDN w:val="0"/>
        <w:adjustRightInd w:val="0"/>
        <w:jc w:val="both"/>
      </w:pPr>
      <w:r w:rsidRPr="00B13A13">
        <w:t>Функции и полномочия учредителя школы от имени муниципального образования «Орловский район» исполняет Управление образования Орловского района.</w:t>
      </w:r>
    </w:p>
    <w:p w:rsidR="00B13A13" w:rsidRPr="00B13A13" w:rsidRDefault="00B13A13" w:rsidP="005D2BA1">
      <w:pPr>
        <w:widowControl w:val="0"/>
        <w:shd w:val="clear" w:color="auto" w:fill="FFFFFF"/>
        <w:autoSpaceDE w:val="0"/>
        <w:autoSpaceDN w:val="0"/>
        <w:adjustRightInd w:val="0"/>
        <w:jc w:val="both"/>
      </w:pPr>
      <w:r w:rsidRPr="00B13A13">
        <w:t>Функции и полномочия собственника имущества школы от имени муниципального образования «Орловский район» исполняет  Комитет по имуществу Орловского района.</w:t>
      </w:r>
    </w:p>
    <w:p w:rsidR="00B13A13" w:rsidRPr="00B13A13" w:rsidRDefault="00B13A13" w:rsidP="005D2BA1">
      <w:pPr>
        <w:shd w:val="clear" w:color="auto" w:fill="FFFFFF"/>
        <w:jc w:val="both"/>
      </w:pPr>
      <w:r w:rsidRPr="00B13A13">
        <w:t>Устав утвержден постановлением Главы Администрации Орловского района от 08.04.2015 года № 261 «Об утверждении Устава муниципального бюджетного общеобразовательного учреждения Орловской средней общеобразовательной школы № 3».</w:t>
      </w:r>
    </w:p>
    <w:p w:rsidR="00B13A13" w:rsidRPr="00B13A13" w:rsidRDefault="00B13A13" w:rsidP="005D2BA1">
      <w:pPr>
        <w:shd w:val="clear" w:color="auto" w:fill="FFFFFF"/>
        <w:jc w:val="both"/>
      </w:pPr>
      <w:r w:rsidRPr="00B13A13">
        <w:t xml:space="preserve">Лицензия на </w:t>
      </w:r>
      <w:proofErr w:type="gramStart"/>
      <w:r w:rsidRPr="00B13A13">
        <w:t>право ведения</w:t>
      </w:r>
      <w:proofErr w:type="gramEnd"/>
      <w:r w:rsidRPr="00B13A13">
        <w:t xml:space="preserve"> образовательной деятельности серия </w:t>
      </w:r>
      <w:r w:rsidRPr="00B13A13">
        <w:rPr>
          <w:rFonts w:eastAsia="Calibri"/>
          <w:sz w:val="25"/>
          <w:szCs w:val="25"/>
          <w:lang w:eastAsia="en-US"/>
        </w:rPr>
        <w:t xml:space="preserve">61 Л01 № </w:t>
      </w:r>
      <w:r w:rsidRPr="00B13A13">
        <w:rPr>
          <w:rFonts w:eastAsia="Calibri"/>
          <w:bCs/>
          <w:sz w:val="26"/>
          <w:szCs w:val="26"/>
          <w:lang w:eastAsia="en-US"/>
        </w:rPr>
        <w:t>0000058</w:t>
      </w:r>
      <w:r w:rsidRPr="00B13A13">
        <w:t>, регистрационный номер 2814,  выдана 10 сентября 2012 года:</w:t>
      </w:r>
    </w:p>
    <w:p w:rsidR="00B13A13" w:rsidRPr="00B13A13" w:rsidRDefault="00B13A13" w:rsidP="005D2BA1">
      <w:pPr>
        <w:shd w:val="clear" w:color="auto" w:fill="FFFFFF"/>
        <w:jc w:val="both"/>
      </w:pPr>
      <w:r w:rsidRPr="00B13A13">
        <w:t>Общее образование</w:t>
      </w:r>
    </w:p>
    <w:p w:rsidR="00B13A13" w:rsidRPr="00B13A13" w:rsidRDefault="00B13A13" w:rsidP="00D27EBC">
      <w:pPr>
        <w:numPr>
          <w:ilvl w:val="0"/>
          <w:numId w:val="138"/>
        </w:numPr>
        <w:shd w:val="clear" w:color="auto" w:fill="FFFFFF"/>
        <w:ind w:left="0" w:firstLine="0"/>
        <w:contextualSpacing/>
        <w:jc w:val="both"/>
      </w:pPr>
      <w:r w:rsidRPr="00B13A13">
        <w:t>начальное общее образование;</w:t>
      </w:r>
    </w:p>
    <w:p w:rsidR="00B13A13" w:rsidRPr="00B13A13" w:rsidRDefault="00B13A13" w:rsidP="00D27EBC">
      <w:pPr>
        <w:numPr>
          <w:ilvl w:val="0"/>
          <w:numId w:val="138"/>
        </w:numPr>
        <w:shd w:val="clear" w:color="auto" w:fill="FFFFFF"/>
        <w:ind w:left="0" w:firstLine="0"/>
        <w:contextualSpacing/>
        <w:jc w:val="both"/>
      </w:pPr>
      <w:r w:rsidRPr="00B13A13">
        <w:t>основное общее образование;</w:t>
      </w:r>
    </w:p>
    <w:p w:rsidR="00B13A13" w:rsidRPr="00B13A13" w:rsidRDefault="00B13A13" w:rsidP="00D27EBC">
      <w:pPr>
        <w:numPr>
          <w:ilvl w:val="0"/>
          <w:numId w:val="138"/>
        </w:numPr>
        <w:shd w:val="clear" w:color="auto" w:fill="FFFFFF"/>
        <w:ind w:left="0" w:firstLine="0"/>
        <w:contextualSpacing/>
        <w:jc w:val="both"/>
      </w:pPr>
      <w:r w:rsidRPr="00B13A13">
        <w:t>среднее общее образование.</w:t>
      </w:r>
    </w:p>
    <w:p w:rsidR="00B13A13" w:rsidRPr="00B13A13" w:rsidRDefault="00B13A13" w:rsidP="005D2BA1">
      <w:pPr>
        <w:shd w:val="clear" w:color="auto" w:fill="FFFFFF"/>
        <w:contextualSpacing/>
        <w:jc w:val="both"/>
      </w:pPr>
      <w:r w:rsidRPr="00B13A13">
        <w:t>Дополнительное образование</w:t>
      </w:r>
    </w:p>
    <w:p w:rsidR="00B13A13" w:rsidRPr="00B13A13" w:rsidRDefault="00B13A13" w:rsidP="00D27EBC">
      <w:pPr>
        <w:numPr>
          <w:ilvl w:val="0"/>
          <w:numId w:val="140"/>
        </w:numPr>
        <w:shd w:val="clear" w:color="auto" w:fill="FFFFFF"/>
        <w:ind w:left="0" w:firstLine="0"/>
        <w:contextualSpacing/>
        <w:jc w:val="both"/>
      </w:pPr>
      <w:r w:rsidRPr="00B13A13">
        <w:t>дополнительное образование детей и взрослых.</w:t>
      </w:r>
    </w:p>
    <w:p w:rsidR="00B13A13" w:rsidRPr="00B13A13" w:rsidRDefault="00B13A13" w:rsidP="005D2BA1">
      <w:pPr>
        <w:shd w:val="clear" w:color="auto" w:fill="FFFFFF"/>
        <w:jc w:val="both"/>
      </w:pPr>
      <w:r w:rsidRPr="00B13A13">
        <w:t>Свидетельство о государственной  аккредитации серии ОП  № 025707, регистрационный номер 1751, выдано  17 апреля 2012 года. Перечень общеобразовательных программ, прошедших аккредитацию:</w:t>
      </w:r>
    </w:p>
    <w:p w:rsidR="005D2BA1" w:rsidRDefault="00B13A13" w:rsidP="00D27EBC">
      <w:pPr>
        <w:numPr>
          <w:ilvl w:val="0"/>
          <w:numId w:val="139"/>
        </w:numPr>
        <w:shd w:val="clear" w:color="auto" w:fill="FFFFFF"/>
        <w:ind w:left="0" w:firstLine="0"/>
        <w:contextualSpacing/>
        <w:jc w:val="both"/>
      </w:pPr>
      <w:r w:rsidRPr="00B13A13">
        <w:t>начальное общее, основное общее, среднее (полное) общее образование.</w:t>
      </w:r>
    </w:p>
    <w:p w:rsidR="00B13A13" w:rsidRPr="00B13A13" w:rsidRDefault="00B13A13" w:rsidP="005D2BA1">
      <w:pPr>
        <w:shd w:val="clear" w:color="auto" w:fill="FFFFFF"/>
        <w:ind w:firstLine="708"/>
        <w:contextualSpacing/>
        <w:jc w:val="both"/>
      </w:pPr>
      <w:r w:rsidRPr="00B13A13">
        <w:t>Среднее общее образование – завершающий уровень общего образования.</w:t>
      </w:r>
    </w:p>
    <w:p w:rsidR="00B13A13" w:rsidRPr="00B13A13" w:rsidRDefault="00B13A13" w:rsidP="005D2BA1">
      <w:pPr>
        <w:jc w:val="both"/>
      </w:pPr>
      <w:r w:rsidRPr="00B13A13">
        <w:t>В соответствии с ФЗ-273 «Об образовании в Российской Федерации» среднее общее образование является общедоступным.</w:t>
      </w:r>
    </w:p>
    <w:p w:rsidR="00BF0046" w:rsidRDefault="00BF0046" w:rsidP="00BF0046">
      <w:pPr>
        <w:spacing w:before="60"/>
        <w:jc w:val="both"/>
      </w:pPr>
      <w:r w:rsidRPr="00BF0046">
        <w:rPr>
          <w:b/>
        </w:rPr>
        <w:t xml:space="preserve">Цели и задачи реализации основной образовательной программы среднего общего образования </w:t>
      </w:r>
    </w:p>
    <w:p w:rsidR="00E85DD1" w:rsidRDefault="00BF0046" w:rsidP="00BF0046">
      <w:pPr>
        <w:spacing w:before="60"/>
        <w:ind w:firstLine="708"/>
        <w:jc w:val="both"/>
      </w:pPr>
      <w:r>
        <w:t xml:space="preserve">Целями реализации основной образовательной программы среднего общего образования являются: </w:t>
      </w:r>
    </w:p>
    <w:p w:rsidR="00E85DD1" w:rsidRPr="00E85DD1" w:rsidRDefault="00BF0046" w:rsidP="0003132B">
      <w:pPr>
        <w:pStyle w:val="aff5"/>
        <w:numPr>
          <w:ilvl w:val="0"/>
          <w:numId w:val="219"/>
        </w:numPr>
        <w:ind w:left="0" w:firstLine="0"/>
        <w:rPr>
          <w:rFonts w:ascii="Times New Roman" w:hAnsi="Times New Roman"/>
          <w:sz w:val="24"/>
        </w:rPr>
      </w:pPr>
      <w:r w:rsidRPr="00E85DD1">
        <w:rPr>
          <w:rFonts w:ascii="Times New Roman" w:hAnsi="Times New Roman"/>
          <w:sz w:val="24"/>
        </w:rPr>
        <w:t xml:space="preserve">становление и развитие личности </w:t>
      </w:r>
      <w:proofErr w:type="gramStart"/>
      <w:r w:rsidRPr="00E85DD1">
        <w:rPr>
          <w:rFonts w:ascii="Times New Roman" w:hAnsi="Times New Roman"/>
          <w:sz w:val="24"/>
        </w:rPr>
        <w:t>обучающегося</w:t>
      </w:r>
      <w:proofErr w:type="gramEnd"/>
      <w:r w:rsidRPr="00E85DD1">
        <w:rPr>
          <w:rFonts w:ascii="Times New Roman" w:hAnsi="Times New Roman"/>
          <w:sz w:val="24"/>
        </w:rPr>
        <w:t xml:space="preserve"> в ее самобытности и уникальности, осознание собственной индивидуальности, появление жизненных планов, готовность к самоопределению; </w:t>
      </w:r>
    </w:p>
    <w:p w:rsidR="00E85DD1" w:rsidRPr="00E85DD1" w:rsidRDefault="00BF0046" w:rsidP="0003132B">
      <w:pPr>
        <w:pStyle w:val="aff5"/>
        <w:numPr>
          <w:ilvl w:val="0"/>
          <w:numId w:val="219"/>
        </w:numPr>
        <w:ind w:left="0" w:firstLine="0"/>
        <w:rPr>
          <w:rFonts w:ascii="Times New Roman" w:hAnsi="Times New Roman"/>
          <w:sz w:val="24"/>
        </w:rPr>
      </w:pPr>
      <w:r w:rsidRPr="00E85DD1">
        <w:rPr>
          <w:rFonts w:ascii="Times New Roman" w:hAnsi="Times New Roman"/>
          <w:sz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E85DD1" w:rsidRDefault="00BF0046" w:rsidP="00E85DD1">
      <w:pPr>
        <w:spacing w:before="60"/>
        <w:ind w:firstLine="708"/>
        <w:jc w:val="both"/>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w:t>
      </w:r>
    </w:p>
    <w:p w:rsidR="00E85DD1" w:rsidRPr="00B340A6" w:rsidRDefault="00BF0046" w:rsidP="0003132B">
      <w:pPr>
        <w:pStyle w:val="aff5"/>
        <w:numPr>
          <w:ilvl w:val="0"/>
          <w:numId w:val="219"/>
        </w:numPr>
        <w:ind w:left="0" w:firstLine="0"/>
        <w:jc w:val="both"/>
        <w:rPr>
          <w:rFonts w:ascii="Times New Roman" w:hAnsi="Times New Roman"/>
          <w:sz w:val="24"/>
        </w:rPr>
      </w:pPr>
      <w:r w:rsidRPr="00B340A6">
        <w:rPr>
          <w:rFonts w:ascii="Times New Roman" w:hAnsi="Times New Roman"/>
          <w:sz w:val="24"/>
        </w:rPr>
        <w:t xml:space="preserve">формирование российской гражданской идентичности </w:t>
      </w:r>
      <w:proofErr w:type="gramStart"/>
      <w:r w:rsidRPr="00B340A6">
        <w:rPr>
          <w:rFonts w:ascii="Times New Roman" w:hAnsi="Times New Roman"/>
          <w:sz w:val="24"/>
        </w:rPr>
        <w:t>обучающихся</w:t>
      </w:r>
      <w:proofErr w:type="gramEnd"/>
      <w:r w:rsidRPr="00B340A6">
        <w:rPr>
          <w:rFonts w:ascii="Times New Roman" w:hAnsi="Times New Roman"/>
          <w:sz w:val="24"/>
        </w:rPr>
        <w:t xml:space="preserve">; </w:t>
      </w:r>
    </w:p>
    <w:p w:rsidR="00E85DD1" w:rsidRPr="00B340A6" w:rsidRDefault="00BF0046" w:rsidP="0003132B">
      <w:pPr>
        <w:pStyle w:val="aff5"/>
        <w:numPr>
          <w:ilvl w:val="0"/>
          <w:numId w:val="219"/>
        </w:numPr>
        <w:ind w:left="0" w:firstLine="0"/>
        <w:jc w:val="both"/>
        <w:rPr>
          <w:rFonts w:ascii="Times New Roman" w:hAnsi="Times New Roman"/>
          <w:sz w:val="24"/>
        </w:rPr>
      </w:pPr>
      <w:r w:rsidRPr="00B340A6">
        <w:rPr>
          <w:rFonts w:ascii="Times New Roman" w:hAnsi="Times New Roman"/>
          <w:sz w:val="24"/>
        </w:rPr>
        <w:lastRenderedPageBreak/>
        <w:t>сохранение и развитие культурного разнообразия и языкового наследия многонационально</w:t>
      </w:r>
      <w:r w:rsidR="00E85DD1" w:rsidRPr="00B340A6">
        <w:rPr>
          <w:rFonts w:ascii="Times New Roman" w:hAnsi="Times New Roman"/>
          <w:sz w:val="24"/>
        </w:rPr>
        <w:t xml:space="preserve">го народа Российской Федерации, </w:t>
      </w:r>
      <w:r w:rsidRPr="00B340A6">
        <w:rPr>
          <w:rFonts w:ascii="Times New Roman" w:hAnsi="Times New Roman"/>
          <w:sz w:val="24"/>
        </w:rPr>
        <w:t>реализация права на изучение родного языка, овладение духовными ценностями и культурой мног</w:t>
      </w:r>
      <w:r w:rsidR="00E85DD1" w:rsidRPr="00B340A6">
        <w:rPr>
          <w:rFonts w:ascii="Times New Roman" w:hAnsi="Times New Roman"/>
          <w:sz w:val="24"/>
        </w:rPr>
        <w:t xml:space="preserve">онационального народа России; </w:t>
      </w:r>
    </w:p>
    <w:p w:rsidR="00E85DD1" w:rsidRPr="00B340A6" w:rsidRDefault="00E85DD1" w:rsidP="0003132B">
      <w:pPr>
        <w:pStyle w:val="aff5"/>
        <w:numPr>
          <w:ilvl w:val="0"/>
          <w:numId w:val="219"/>
        </w:numPr>
        <w:ind w:left="0" w:firstLine="0"/>
        <w:jc w:val="both"/>
        <w:rPr>
          <w:rFonts w:ascii="Times New Roman" w:hAnsi="Times New Roman"/>
          <w:sz w:val="24"/>
        </w:rPr>
      </w:pPr>
      <w:r w:rsidRPr="00B340A6">
        <w:rPr>
          <w:rFonts w:ascii="Times New Roman" w:hAnsi="Times New Roman"/>
          <w:sz w:val="24"/>
        </w:rPr>
        <w:t>о</w:t>
      </w:r>
      <w:r w:rsidR="00BF0046" w:rsidRPr="00B340A6">
        <w:rPr>
          <w:rFonts w:ascii="Times New Roman" w:hAnsi="Times New Roman"/>
          <w:sz w:val="24"/>
        </w:rPr>
        <w:t>беспечение равных возможностей получения качественного</w:t>
      </w:r>
      <w:r w:rsidRPr="00B340A6">
        <w:rPr>
          <w:rFonts w:ascii="Times New Roman" w:hAnsi="Times New Roman"/>
          <w:sz w:val="24"/>
        </w:rPr>
        <w:t xml:space="preserve"> среднего общего образования; </w:t>
      </w:r>
    </w:p>
    <w:p w:rsidR="00E85DD1" w:rsidRPr="00B340A6" w:rsidRDefault="00BF0046" w:rsidP="0003132B">
      <w:pPr>
        <w:pStyle w:val="aff5"/>
        <w:numPr>
          <w:ilvl w:val="0"/>
          <w:numId w:val="219"/>
        </w:numPr>
        <w:ind w:left="0" w:firstLine="0"/>
        <w:jc w:val="both"/>
        <w:rPr>
          <w:rFonts w:ascii="Times New Roman" w:hAnsi="Times New Roman"/>
          <w:sz w:val="24"/>
        </w:rPr>
      </w:pPr>
      <w:r w:rsidRPr="00B340A6">
        <w:rPr>
          <w:rFonts w:ascii="Times New Roman" w:hAnsi="Times New Roman"/>
          <w:sz w:val="24"/>
        </w:rP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E85DD1" w:rsidRPr="00B340A6" w:rsidRDefault="00BF0046" w:rsidP="0003132B">
      <w:pPr>
        <w:pStyle w:val="aff5"/>
        <w:numPr>
          <w:ilvl w:val="0"/>
          <w:numId w:val="219"/>
        </w:numPr>
        <w:ind w:left="0" w:firstLine="0"/>
        <w:jc w:val="both"/>
        <w:rPr>
          <w:rFonts w:ascii="Times New Roman" w:hAnsi="Times New Roman"/>
          <w:sz w:val="24"/>
        </w:rPr>
      </w:pPr>
      <w:proofErr w:type="gramStart"/>
      <w:r w:rsidRPr="00B340A6">
        <w:rPr>
          <w:rFonts w:ascii="Times New Roman" w:hAnsi="Times New Roman"/>
          <w:sz w:val="24"/>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roofErr w:type="gramEnd"/>
    </w:p>
    <w:p w:rsidR="00B340A6" w:rsidRPr="00B340A6" w:rsidRDefault="00BF0046" w:rsidP="0003132B">
      <w:pPr>
        <w:pStyle w:val="aff5"/>
        <w:numPr>
          <w:ilvl w:val="0"/>
          <w:numId w:val="219"/>
        </w:numPr>
        <w:ind w:left="0" w:firstLine="0"/>
        <w:jc w:val="both"/>
        <w:rPr>
          <w:rFonts w:ascii="Times New Roman" w:hAnsi="Times New Roman"/>
          <w:sz w:val="24"/>
        </w:rPr>
      </w:pPr>
      <w:r w:rsidRPr="00B340A6">
        <w:rPr>
          <w:rFonts w:ascii="Times New Roman" w:hAnsi="Times New Roman"/>
          <w:sz w:val="24"/>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B340A6" w:rsidRPr="00B340A6" w:rsidRDefault="00BF0046" w:rsidP="0003132B">
      <w:pPr>
        <w:pStyle w:val="aff5"/>
        <w:numPr>
          <w:ilvl w:val="0"/>
          <w:numId w:val="219"/>
        </w:numPr>
        <w:ind w:left="0" w:firstLine="0"/>
        <w:jc w:val="both"/>
        <w:rPr>
          <w:rFonts w:ascii="Times New Roman" w:hAnsi="Times New Roman"/>
          <w:sz w:val="24"/>
        </w:rPr>
      </w:pPr>
      <w:r w:rsidRPr="00B340A6">
        <w:rPr>
          <w:rFonts w:ascii="Times New Roman" w:hAnsi="Times New Roman"/>
          <w:sz w:val="24"/>
        </w:rPr>
        <w:t xml:space="preserve">обеспечение преемственности основных образовательных программ среднего общего, основного общего, среднего общего, профессионального образования; </w:t>
      </w:r>
    </w:p>
    <w:p w:rsidR="00B340A6" w:rsidRPr="00B340A6" w:rsidRDefault="00BF0046" w:rsidP="0003132B">
      <w:pPr>
        <w:pStyle w:val="aff5"/>
        <w:numPr>
          <w:ilvl w:val="0"/>
          <w:numId w:val="219"/>
        </w:numPr>
        <w:ind w:left="0" w:firstLine="0"/>
        <w:jc w:val="both"/>
        <w:rPr>
          <w:rFonts w:ascii="Times New Roman" w:hAnsi="Times New Roman"/>
          <w:sz w:val="24"/>
        </w:rPr>
      </w:pPr>
      <w:r w:rsidRPr="00B340A6">
        <w:rPr>
          <w:rFonts w:ascii="Times New Roman" w:hAnsi="Times New Roman"/>
          <w:sz w:val="24"/>
        </w:rPr>
        <w:t xml:space="preserve">развитие государственно-общественного управления в образовании; </w:t>
      </w:r>
    </w:p>
    <w:p w:rsidR="00B340A6" w:rsidRPr="00B340A6" w:rsidRDefault="00BF0046" w:rsidP="0003132B">
      <w:pPr>
        <w:pStyle w:val="aff5"/>
        <w:numPr>
          <w:ilvl w:val="0"/>
          <w:numId w:val="219"/>
        </w:numPr>
        <w:ind w:left="0" w:firstLine="0"/>
        <w:jc w:val="both"/>
        <w:rPr>
          <w:rFonts w:ascii="Times New Roman" w:hAnsi="Times New Roman"/>
          <w:sz w:val="24"/>
        </w:rPr>
      </w:pPr>
      <w:r w:rsidRPr="00B340A6">
        <w:rPr>
          <w:rFonts w:ascii="Times New Roman" w:hAnsi="Times New Roman"/>
          <w:sz w:val="24"/>
        </w:rPr>
        <w:t xml:space="preserve">формирование основ оценки результатов освоения </w:t>
      </w:r>
      <w:proofErr w:type="gramStart"/>
      <w:r w:rsidRPr="00B340A6">
        <w:rPr>
          <w:rFonts w:ascii="Times New Roman" w:hAnsi="Times New Roman"/>
          <w:sz w:val="24"/>
        </w:rPr>
        <w:t>обучающимися</w:t>
      </w:r>
      <w:proofErr w:type="gramEnd"/>
      <w:r w:rsidRPr="00B340A6">
        <w:rPr>
          <w:rFonts w:ascii="Times New Roman" w:hAnsi="Times New Roman"/>
          <w:sz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9102F2" w:rsidRPr="009102F2" w:rsidRDefault="00BF0046" w:rsidP="0003132B">
      <w:pPr>
        <w:pStyle w:val="aff5"/>
        <w:numPr>
          <w:ilvl w:val="0"/>
          <w:numId w:val="219"/>
        </w:numPr>
        <w:ind w:left="0" w:firstLine="0"/>
        <w:jc w:val="both"/>
        <w:rPr>
          <w:rFonts w:ascii="Times New Roman" w:hAnsi="Times New Roman"/>
          <w:sz w:val="24"/>
        </w:rPr>
      </w:pPr>
      <w:r w:rsidRPr="00B340A6">
        <w:rPr>
          <w:rFonts w:ascii="Times New Roman" w:hAnsi="Times New Roman"/>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102F2" w:rsidRDefault="009102F2" w:rsidP="009102F2">
      <w:pPr>
        <w:spacing w:before="60"/>
        <w:ind w:firstLine="708"/>
        <w:jc w:val="both"/>
        <w:rPr>
          <w:b/>
        </w:rPr>
      </w:pPr>
    </w:p>
    <w:p w:rsidR="009102F2" w:rsidRPr="009102F2" w:rsidRDefault="009102F2" w:rsidP="009102F2">
      <w:pPr>
        <w:spacing w:before="60"/>
        <w:ind w:firstLine="708"/>
        <w:jc w:val="both"/>
        <w:rPr>
          <w:b/>
        </w:rPr>
      </w:pPr>
      <w:r w:rsidRPr="009102F2">
        <w:rPr>
          <w:b/>
        </w:rPr>
        <w:t xml:space="preserve">Принципы и подходы к формированию основной образовательной программы среднего общего образования </w:t>
      </w:r>
    </w:p>
    <w:p w:rsidR="009102F2" w:rsidRDefault="009102F2" w:rsidP="009102F2">
      <w:pPr>
        <w:spacing w:before="60"/>
        <w:ind w:firstLine="708"/>
        <w:jc w:val="both"/>
      </w:pPr>
      <w:r>
        <w:t xml:space="preserve">Методологической основой ФГОС СОО является </w:t>
      </w:r>
      <w:proofErr w:type="spellStart"/>
      <w:r>
        <w:t>системно-деятельностный</w:t>
      </w:r>
      <w:proofErr w:type="spellEnd"/>
      <w:r>
        <w:t xml:space="preserve"> подход, который предполагает: </w:t>
      </w:r>
    </w:p>
    <w:p w:rsidR="009102F2" w:rsidRPr="009102F2" w:rsidRDefault="009102F2" w:rsidP="0003132B">
      <w:pPr>
        <w:pStyle w:val="aff5"/>
        <w:numPr>
          <w:ilvl w:val="0"/>
          <w:numId w:val="220"/>
        </w:numPr>
        <w:jc w:val="both"/>
        <w:rPr>
          <w:rFonts w:ascii="Times New Roman" w:hAnsi="Times New Roman"/>
          <w:sz w:val="24"/>
        </w:rPr>
      </w:pPr>
      <w:r w:rsidRPr="009102F2">
        <w:rPr>
          <w:rFonts w:ascii="Times New Roman" w:hAnsi="Times New Roman"/>
          <w:sz w:val="24"/>
        </w:rPr>
        <w:t xml:space="preserve">формирование готовности </w:t>
      </w:r>
      <w:proofErr w:type="gramStart"/>
      <w:r w:rsidRPr="009102F2">
        <w:rPr>
          <w:rFonts w:ascii="Times New Roman" w:hAnsi="Times New Roman"/>
          <w:sz w:val="24"/>
        </w:rPr>
        <w:t>обучающихся</w:t>
      </w:r>
      <w:proofErr w:type="gramEnd"/>
      <w:r w:rsidRPr="009102F2">
        <w:rPr>
          <w:rFonts w:ascii="Times New Roman" w:hAnsi="Times New Roman"/>
          <w:sz w:val="24"/>
        </w:rPr>
        <w:t xml:space="preserve"> к саморазвитию и непрерывному образованию; </w:t>
      </w:r>
    </w:p>
    <w:p w:rsidR="009102F2" w:rsidRPr="009102F2" w:rsidRDefault="009102F2" w:rsidP="0003132B">
      <w:pPr>
        <w:pStyle w:val="aff5"/>
        <w:numPr>
          <w:ilvl w:val="0"/>
          <w:numId w:val="220"/>
        </w:numPr>
        <w:jc w:val="both"/>
        <w:rPr>
          <w:rFonts w:ascii="Times New Roman" w:hAnsi="Times New Roman"/>
          <w:sz w:val="24"/>
        </w:rPr>
      </w:pPr>
      <w:r w:rsidRPr="009102F2">
        <w:rPr>
          <w:rFonts w:ascii="Times New Roman" w:hAnsi="Times New Roman"/>
          <w:sz w:val="24"/>
        </w:rPr>
        <w:t xml:space="preserve">проектирование и конструирование развивающей образовательной среды организации, осуществляющей образовательную деятельность; </w:t>
      </w:r>
    </w:p>
    <w:p w:rsidR="009102F2" w:rsidRPr="009102F2" w:rsidRDefault="009102F2" w:rsidP="0003132B">
      <w:pPr>
        <w:pStyle w:val="aff5"/>
        <w:numPr>
          <w:ilvl w:val="0"/>
          <w:numId w:val="220"/>
        </w:numPr>
        <w:jc w:val="both"/>
        <w:rPr>
          <w:rFonts w:ascii="Times New Roman" w:hAnsi="Times New Roman"/>
          <w:sz w:val="24"/>
        </w:rPr>
      </w:pPr>
      <w:r w:rsidRPr="009102F2">
        <w:rPr>
          <w:rFonts w:ascii="Times New Roman" w:hAnsi="Times New Roman"/>
          <w:sz w:val="24"/>
        </w:rPr>
        <w:t xml:space="preserve">активную учебно-познавательную деятельность </w:t>
      </w:r>
      <w:proofErr w:type="gramStart"/>
      <w:r w:rsidRPr="009102F2">
        <w:rPr>
          <w:rFonts w:ascii="Times New Roman" w:hAnsi="Times New Roman"/>
          <w:sz w:val="24"/>
        </w:rPr>
        <w:t>обучающихся</w:t>
      </w:r>
      <w:proofErr w:type="gramEnd"/>
      <w:r w:rsidRPr="009102F2">
        <w:rPr>
          <w:rFonts w:ascii="Times New Roman" w:hAnsi="Times New Roman"/>
          <w:sz w:val="24"/>
        </w:rPr>
        <w:t xml:space="preserve">; </w:t>
      </w:r>
    </w:p>
    <w:p w:rsidR="009102F2" w:rsidRPr="009102F2" w:rsidRDefault="009102F2" w:rsidP="0003132B">
      <w:pPr>
        <w:pStyle w:val="aff5"/>
        <w:numPr>
          <w:ilvl w:val="0"/>
          <w:numId w:val="220"/>
        </w:numPr>
        <w:jc w:val="both"/>
        <w:rPr>
          <w:rFonts w:ascii="Times New Roman" w:hAnsi="Times New Roman"/>
          <w:sz w:val="24"/>
        </w:rPr>
      </w:pPr>
      <w:r w:rsidRPr="009102F2">
        <w:rPr>
          <w:rFonts w:ascii="Times New Roman" w:hAnsi="Times New Roman"/>
          <w:sz w:val="24"/>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D73F58" w:rsidRDefault="009102F2" w:rsidP="009102F2">
      <w:pPr>
        <w:spacing w:before="60"/>
        <w:ind w:firstLine="708"/>
        <w:jc w:val="both"/>
      </w:pPr>
      <w:r>
        <w:t xml:space="preserve">Основная образовательная программа сформирована на основе </w:t>
      </w:r>
      <w:proofErr w:type="spellStart"/>
      <w:r>
        <w:t>системно</w:t>
      </w:r>
      <w:r w:rsidR="00D73F58">
        <w:t>-</w:t>
      </w:r>
      <w:r>
        <w:t>деятельностного</w:t>
      </w:r>
      <w:proofErr w:type="spellEnd"/>
      <w:r>
        <w:t xml:space="preserve"> подхода. </w:t>
      </w:r>
      <w:proofErr w:type="gramStart"/>
      <w: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lastRenderedPageBreak/>
        <w:t xml:space="preserve">среднего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D73F58" w:rsidRDefault="009102F2" w:rsidP="00D73F58">
      <w:pPr>
        <w:spacing w:before="60"/>
        <w:ind w:firstLine="708"/>
        <w:jc w:val="both"/>
      </w:pPr>
      <w:r>
        <w:t xml:space="preserve">Основная образовательная программа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D73F58" w:rsidRDefault="009102F2" w:rsidP="00D73F58">
      <w:pPr>
        <w:spacing w:before="60"/>
        <w:ind w:firstLine="708"/>
        <w:jc w:val="both"/>
      </w:pPr>
      <w:r>
        <w:t>Осуществление принципа индивидуаль</w:t>
      </w:r>
      <w:r w:rsidR="00D73F58">
        <w:t xml:space="preserve">но-дифференцированного подхода </w:t>
      </w:r>
      <w:r>
        <w:t xml:space="preserve">позволяет создать оптимальные условия для реализации потенциальных возможностей каждого обучающегося. </w:t>
      </w:r>
    </w:p>
    <w:p w:rsidR="00D73F58" w:rsidRDefault="009102F2" w:rsidP="00D73F58">
      <w:pPr>
        <w:spacing w:before="60"/>
        <w:ind w:firstLine="708"/>
        <w:jc w:val="both"/>
      </w:pPr>
      <w:r>
        <w:t>Основная образовательная программа сформирована с учетом психолого</w:t>
      </w:r>
      <w:r w:rsidR="00D73F58">
        <w:t>-</w:t>
      </w:r>
      <w:r>
        <w:t xml:space="preserve">педагогических особенностей развития детей 15 - 18 лет, связанных: </w:t>
      </w:r>
    </w:p>
    <w:p w:rsidR="00D73F58" w:rsidRPr="00054E56" w:rsidRDefault="009102F2" w:rsidP="0003132B">
      <w:pPr>
        <w:pStyle w:val="aff5"/>
        <w:numPr>
          <w:ilvl w:val="0"/>
          <w:numId w:val="221"/>
        </w:numPr>
        <w:ind w:left="0" w:firstLine="0"/>
        <w:jc w:val="both"/>
        <w:rPr>
          <w:rFonts w:ascii="Times New Roman" w:hAnsi="Times New Roman"/>
          <w:sz w:val="24"/>
        </w:rPr>
      </w:pPr>
      <w:proofErr w:type="gramStart"/>
      <w:r w:rsidRPr="00054E56">
        <w:rPr>
          <w:rFonts w:ascii="Times New Roman" w:hAnsi="Times New Roman"/>
          <w:sz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roofErr w:type="gramEnd"/>
    </w:p>
    <w:p w:rsidR="00354385" w:rsidRPr="00054E56" w:rsidRDefault="009102F2" w:rsidP="0003132B">
      <w:pPr>
        <w:pStyle w:val="aff5"/>
        <w:numPr>
          <w:ilvl w:val="0"/>
          <w:numId w:val="221"/>
        </w:numPr>
        <w:ind w:left="0" w:firstLine="0"/>
        <w:jc w:val="both"/>
        <w:rPr>
          <w:rFonts w:ascii="Times New Roman" w:hAnsi="Times New Roman"/>
          <w:sz w:val="24"/>
        </w:rPr>
      </w:pPr>
      <w:proofErr w:type="gramStart"/>
      <w:r w:rsidRPr="00054E56">
        <w:rPr>
          <w:rFonts w:ascii="Times New Roman" w:hAnsi="Times New Roman"/>
          <w:sz w:val="24"/>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054E56">
        <w:rPr>
          <w:rFonts w:ascii="Times New Roman" w:hAnsi="Times New Roman"/>
          <w:sz w:val="24"/>
        </w:rPr>
        <w:t>мотивационно</w:t>
      </w:r>
      <w:r w:rsidR="00D73F58" w:rsidRPr="00054E56">
        <w:rPr>
          <w:rFonts w:ascii="Times New Roman" w:hAnsi="Times New Roman"/>
          <w:sz w:val="24"/>
        </w:rPr>
        <w:t>-</w:t>
      </w:r>
      <w:r w:rsidRPr="00054E56">
        <w:rPr>
          <w:rFonts w:ascii="Times New Roman" w:hAnsi="Times New Roman"/>
          <w:sz w:val="24"/>
        </w:rPr>
        <w:t>смыслового</w:t>
      </w:r>
      <w:proofErr w:type="spellEnd"/>
      <w:r w:rsidRPr="00054E56">
        <w:rPr>
          <w:rFonts w:ascii="Times New Roman" w:hAnsi="Times New Roman"/>
          <w:sz w:val="24"/>
        </w:rPr>
        <w:t xml:space="preserve">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054E56">
        <w:rPr>
          <w:rFonts w:ascii="Times New Roman" w:hAnsi="Times New Roman"/>
          <w:sz w:val="24"/>
        </w:rPr>
        <w:t xml:space="preserve"> Ведущее место у </w:t>
      </w:r>
      <w:proofErr w:type="gramStart"/>
      <w:r w:rsidRPr="00054E56">
        <w:rPr>
          <w:rFonts w:ascii="Times New Roman" w:hAnsi="Times New Roman"/>
          <w:sz w:val="24"/>
        </w:rPr>
        <w:t>обучающихся</w:t>
      </w:r>
      <w:proofErr w:type="gramEnd"/>
      <w:r w:rsidRPr="00054E56">
        <w:rPr>
          <w:rFonts w:ascii="Times New Roman" w:hAnsi="Times New Roman"/>
          <w:sz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354385" w:rsidRPr="00054E56" w:rsidRDefault="009102F2" w:rsidP="0003132B">
      <w:pPr>
        <w:pStyle w:val="aff5"/>
        <w:numPr>
          <w:ilvl w:val="0"/>
          <w:numId w:val="221"/>
        </w:numPr>
        <w:ind w:left="0" w:firstLine="0"/>
        <w:jc w:val="both"/>
        <w:rPr>
          <w:rFonts w:ascii="Times New Roman" w:hAnsi="Times New Roman"/>
          <w:sz w:val="24"/>
        </w:rPr>
      </w:pPr>
      <w:r w:rsidRPr="00054E56">
        <w:rPr>
          <w:rFonts w:ascii="Times New Roman" w:hAnsi="Times New Roman"/>
          <w:sz w:val="24"/>
        </w:rPr>
        <w:t>с освоением видов деятельности по получению нового знания в рамках учебного предмета, его преобразованию и применению в учебных, учебно</w:t>
      </w:r>
      <w:r w:rsidR="00354385" w:rsidRPr="00054E56">
        <w:rPr>
          <w:rFonts w:ascii="Times New Roman" w:hAnsi="Times New Roman"/>
          <w:sz w:val="24"/>
        </w:rPr>
        <w:t>-</w:t>
      </w:r>
      <w:r w:rsidRPr="00054E56">
        <w:rPr>
          <w:rFonts w:ascii="Times New Roman" w:hAnsi="Times New Roman"/>
          <w:sz w:val="24"/>
        </w:rPr>
        <w:t xml:space="preserve">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354385" w:rsidRPr="00054E56" w:rsidRDefault="009102F2" w:rsidP="0003132B">
      <w:pPr>
        <w:pStyle w:val="aff5"/>
        <w:numPr>
          <w:ilvl w:val="0"/>
          <w:numId w:val="221"/>
        </w:numPr>
        <w:ind w:left="0" w:firstLine="0"/>
        <w:jc w:val="both"/>
        <w:rPr>
          <w:rFonts w:ascii="Times New Roman" w:hAnsi="Times New Roman"/>
          <w:sz w:val="24"/>
        </w:rPr>
      </w:pPr>
      <w:r w:rsidRPr="00054E56">
        <w:rPr>
          <w:rFonts w:ascii="Times New Roman" w:hAnsi="Times New Roman"/>
          <w:sz w:val="24"/>
        </w:rPr>
        <w:t xml:space="preserve">с формированием у </w:t>
      </w:r>
      <w:proofErr w:type="gramStart"/>
      <w:r w:rsidRPr="00054E56">
        <w:rPr>
          <w:rFonts w:ascii="Times New Roman" w:hAnsi="Times New Roman"/>
          <w:sz w:val="24"/>
        </w:rPr>
        <w:t>обучающихся</w:t>
      </w:r>
      <w:proofErr w:type="gramEnd"/>
      <w:r w:rsidRPr="00054E56">
        <w:rPr>
          <w:rFonts w:ascii="Times New Roman" w:hAnsi="Times New Roman"/>
          <w:sz w:val="24"/>
        </w:rPr>
        <w:t xml:space="preserve"> научного типа мышления, овладением научной терминологией, ключевыми понятиями, методами и приемами; </w:t>
      </w:r>
    </w:p>
    <w:p w:rsidR="00354385" w:rsidRPr="00054E56" w:rsidRDefault="009102F2" w:rsidP="0003132B">
      <w:pPr>
        <w:pStyle w:val="aff5"/>
        <w:numPr>
          <w:ilvl w:val="0"/>
          <w:numId w:val="221"/>
        </w:numPr>
        <w:ind w:left="0" w:firstLine="0"/>
        <w:jc w:val="both"/>
        <w:rPr>
          <w:rFonts w:ascii="Times New Roman" w:hAnsi="Times New Roman"/>
          <w:sz w:val="24"/>
        </w:rPr>
      </w:pPr>
      <w:r w:rsidRPr="00054E56">
        <w:rPr>
          <w:rFonts w:ascii="Times New Roman" w:hAnsi="Times New Roman"/>
          <w:sz w:val="24"/>
        </w:rPr>
        <w:t xml:space="preserve">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9102F2" w:rsidRDefault="009102F2" w:rsidP="00354385">
      <w:pPr>
        <w:spacing w:before="60"/>
        <w:ind w:firstLine="708"/>
        <w:jc w:val="both"/>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B340A6" w:rsidRDefault="009102F2" w:rsidP="009102F2">
      <w:pPr>
        <w:spacing w:before="60"/>
        <w:ind w:firstLine="708"/>
        <w:jc w:val="both"/>
      </w:pPr>
      <w:r>
        <w:t xml:space="preserve">Основная образовательная программа сформирована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w:t>
      </w:r>
      <w:r>
        <w:lastRenderedPageBreak/>
        <w:t xml:space="preserve">сотворчества, личной </w:t>
      </w:r>
      <w:proofErr w:type="gramStart"/>
      <w:r>
        <w:t>ответственности</w:t>
      </w:r>
      <w:proofErr w:type="gramEnd"/>
      <w:r>
        <w:t xml:space="preserve"> в том числе через развитие органов государственно-общественного управления образовательной организацией. Основная образовательная программа сформирована в соответствии с требованиями ФГОС СОО и с учетом индивидуальных особенностей, потребностей и </w:t>
      </w:r>
      <w:proofErr w:type="gramStart"/>
      <w:r>
        <w:t>запросов</w:t>
      </w:r>
      <w:proofErr w:type="gramEnd"/>
      <w: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B2D08" w:rsidRPr="00AB2D08" w:rsidRDefault="00AB2D08" w:rsidP="009102F2">
      <w:pPr>
        <w:spacing w:before="60"/>
        <w:ind w:firstLine="708"/>
        <w:jc w:val="both"/>
        <w:rPr>
          <w:b/>
        </w:rPr>
      </w:pPr>
      <w:r w:rsidRPr="00AB2D08">
        <w:rPr>
          <w:b/>
        </w:rPr>
        <w:t>Общая характеристика основной образовательной программы среднего общего образования</w:t>
      </w:r>
    </w:p>
    <w:p w:rsidR="00766E92" w:rsidRDefault="00AB2D08" w:rsidP="009102F2">
      <w:pPr>
        <w:spacing w:before="60"/>
        <w:ind w:firstLine="708"/>
        <w:jc w:val="both"/>
      </w:pPr>
      <w:proofErr w:type="gramStart"/>
      <w:r w:rsidRPr="00AB2D08">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школой через урочную</w:t>
      </w:r>
      <w:proofErr w:type="gramEnd"/>
      <w:r w:rsidRPr="00AB2D08">
        <w:t xml:space="preserve"> и внеурочную деятельность с соблюдением требований государственных санитарно</w:t>
      </w:r>
      <w:r w:rsidR="00766E92">
        <w:t>-</w:t>
      </w:r>
      <w:r w:rsidRPr="00AB2D08">
        <w:t xml:space="preserve">эпидемиологических правил и нормативов. </w:t>
      </w:r>
    </w:p>
    <w:p w:rsidR="00766E92" w:rsidRDefault="00AB2D08" w:rsidP="009102F2">
      <w:pPr>
        <w:spacing w:before="60"/>
        <w:ind w:firstLine="708"/>
        <w:jc w:val="both"/>
      </w:pPr>
      <w:r w:rsidRPr="00AB2D08">
        <w:t xml:space="preserve">Программа содержит три раздела: целевой, содержательный и организационный. </w:t>
      </w:r>
    </w:p>
    <w:p w:rsidR="00766E92" w:rsidRDefault="00AB2D08" w:rsidP="009102F2">
      <w:pPr>
        <w:spacing w:before="60"/>
        <w:ind w:firstLine="708"/>
        <w:jc w:val="both"/>
      </w:pPr>
      <w:r w:rsidRPr="00AB2D08">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внеурочную деятельность. </w:t>
      </w:r>
    </w:p>
    <w:p w:rsidR="00AB2D08" w:rsidRDefault="00AB2D08" w:rsidP="009102F2">
      <w:pPr>
        <w:spacing w:before="60"/>
        <w:ind w:firstLine="708"/>
        <w:jc w:val="both"/>
      </w:pPr>
      <w:r w:rsidRPr="00AB2D08">
        <w:t>Организация образовательной деятельности по основн</w:t>
      </w:r>
      <w:r w:rsidR="00766E92">
        <w:t>ой</w:t>
      </w:r>
      <w:r w:rsidRPr="00AB2D08">
        <w:t xml:space="preserve"> образовательн</w:t>
      </w:r>
      <w:r w:rsidR="00766E92">
        <w:t>ой программе</w:t>
      </w:r>
      <w:r w:rsidRPr="00AB2D08">
        <w:t xml:space="preserve">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w:t>
      </w:r>
      <w:r w:rsidR="00766E92">
        <w:t>уровне</w:t>
      </w:r>
      <w:r w:rsidRPr="00AB2D08">
        <w:t xml:space="preserve"> основной образовательной программы среднего общего образования</w:t>
      </w:r>
      <w:r w:rsidR="00867D89">
        <w:t>.</w:t>
      </w:r>
    </w:p>
    <w:p w:rsidR="00867D89" w:rsidRPr="00867D89" w:rsidRDefault="00867D89" w:rsidP="00867D89">
      <w:pPr>
        <w:spacing w:before="60"/>
        <w:ind w:firstLine="708"/>
        <w:jc w:val="both"/>
        <w:rPr>
          <w:b/>
        </w:rPr>
      </w:pPr>
      <w:r w:rsidRPr="00867D89">
        <w:rPr>
          <w:b/>
        </w:rPr>
        <w:t>Общие подходы к организации внеурочной деятельности</w:t>
      </w:r>
    </w:p>
    <w:p w:rsidR="00867D89" w:rsidRDefault="00867D89" w:rsidP="00867D89">
      <w:pPr>
        <w:spacing w:before="60"/>
        <w:ind w:firstLine="708"/>
        <w:jc w:val="both"/>
      </w:pPr>
      <w:r>
        <w:t>Система внеурочной деятельности включает в себя: жизнь ученических сообществ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67D89" w:rsidRDefault="00867D89" w:rsidP="00867D89">
      <w:pPr>
        <w:spacing w:before="60"/>
        <w:ind w:firstLine="708"/>
        <w:jc w:val="both"/>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867D89" w:rsidRDefault="00867D89" w:rsidP="00867D89">
      <w:pPr>
        <w:spacing w:before="60"/>
        <w:ind w:firstLine="708"/>
        <w:jc w:val="both"/>
      </w:pPr>
      <w:r>
        <w:t>Вариативность содержания внеурочной деятельности определяется универсальным профилем обучения. Вариативность в распределении часов на отдельные элементы внеурочной деятельности определяется  с учетом  особенностей образовательной организации.</w:t>
      </w:r>
    </w:p>
    <w:p w:rsidR="00AB2D08" w:rsidRDefault="00AB2D08" w:rsidP="009102F2">
      <w:pPr>
        <w:spacing w:before="60"/>
        <w:ind w:firstLine="708"/>
        <w:jc w:val="both"/>
      </w:pPr>
    </w:p>
    <w:p w:rsidR="00867D89" w:rsidRPr="00867D89" w:rsidRDefault="00867D89" w:rsidP="00867D89">
      <w:pPr>
        <w:spacing w:before="60"/>
        <w:ind w:firstLine="708"/>
        <w:jc w:val="both"/>
        <w:rPr>
          <w:b/>
        </w:rPr>
      </w:pPr>
      <w:r w:rsidRPr="00867D89">
        <w:rPr>
          <w:b/>
        </w:rPr>
        <w:t xml:space="preserve">1.2. Планируемые результаты освоения </w:t>
      </w:r>
      <w:proofErr w:type="gramStart"/>
      <w:r w:rsidRPr="00867D89">
        <w:rPr>
          <w:b/>
        </w:rPr>
        <w:t>обучающимися</w:t>
      </w:r>
      <w:proofErr w:type="gramEnd"/>
      <w:r w:rsidRPr="00867D89">
        <w:rPr>
          <w:b/>
        </w:rPr>
        <w:t xml:space="preserve"> основной образовательной програм</w:t>
      </w:r>
      <w:r>
        <w:rPr>
          <w:b/>
        </w:rPr>
        <w:t xml:space="preserve">мы среднего общего образования </w:t>
      </w:r>
    </w:p>
    <w:p w:rsidR="00867D89" w:rsidRDefault="00867D89" w:rsidP="00867D89">
      <w:pPr>
        <w:spacing w:before="60"/>
        <w:ind w:firstLine="708"/>
        <w:jc w:val="both"/>
      </w:pPr>
      <w:r>
        <w:t xml:space="preserve">1.2.1. Планируемые личностные результаты освоения ООП </w:t>
      </w:r>
    </w:p>
    <w:p w:rsidR="00867D89" w:rsidRDefault="00867D89" w:rsidP="00867D89">
      <w:pPr>
        <w:spacing w:before="60"/>
        <w:ind w:firstLine="708"/>
        <w:jc w:val="both"/>
      </w:pPr>
      <w:r w:rsidRPr="00867D89">
        <w:rPr>
          <w:b/>
        </w:rPr>
        <w:lastRenderedPageBreak/>
        <w:t>Личностные результаты в сфере отношений обучающихся к себе, к своему здоровью, к познанию себя</w:t>
      </w:r>
      <w:r>
        <w:t xml:space="preserve">: </w:t>
      </w:r>
    </w:p>
    <w:p w:rsidR="00867D89" w:rsidRPr="00621D9A" w:rsidRDefault="00867D89"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621D9A">
        <w:rPr>
          <w:rFonts w:ascii="Times New Roman" w:hAnsi="Times New Roman"/>
          <w:sz w:val="24"/>
        </w:rPr>
        <w:t>креативность</w:t>
      </w:r>
      <w:proofErr w:type="spellEnd"/>
      <w:r w:rsidRPr="00621D9A">
        <w:rPr>
          <w:rFonts w:ascii="Times New Roman" w:hAnsi="Times New Roman"/>
          <w:sz w:val="24"/>
        </w:rPr>
        <w:t xml:space="preserve">, готовность и способность к личностному самоопределению, способность ставить цели и строить жизненные планы; </w:t>
      </w:r>
    </w:p>
    <w:p w:rsidR="00867D89" w:rsidRPr="00621D9A" w:rsidRDefault="00867D89"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67D89" w:rsidRPr="00621D9A" w:rsidRDefault="00867D89"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67D89" w:rsidRPr="00621D9A" w:rsidRDefault="00867D89"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867D89" w:rsidRPr="00621D9A" w:rsidRDefault="00867D89"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67D89" w:rsidRPr="00621D9A" w:rsidRDefault="00867D89"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неприятие вредных привычек: курения, употребления алкоголя, наркотиков. </w:t>
      </w:r>
    </w:p>
    <w:p w:rsidR="00AB2D08" w:rsidRDefault="00AB2D08" w:rsidP="00621D9A">
      <w:pPr>
        <w:spacing w:before="60"/>
        <w:jc w:val="both"/>
      </w:pPr>
    </w:p>
    <w:p w:rsidR="00621D9A" w:rsidRDefault="00621D9A" w:rsidP="00621D9A">
      <w:pPr>
        <w:spacing w:before="60"/>
        <w:ind w:firstLine="708"/>
        <w:jc w:val="both"/>
      </w:pPr>
      <w:r w:rsidRPr="00621D9A">
        <w:rPr>
          <w:b/>
        </w:rPr>
        <w:t>Личностные результаты в сфере отношений обучающихся к России как к Родине (Отечеству):</w:t>
      </w:r>
      <w:r>
        <w:t xml:space="preserve"> </w:t>
      </w:r>
    </w:p>
    <w:p w:rsidR="00621D9A" w:rsidRPr="00621D9A" w:rsidRDefault="00621D9A"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российская идентичность, способность к осознанию российской идентичности в поликультурном социуме, чувство причастности к </w:t>
      </w:r>
      <w:proofErr w:type="spellStart"/>
      <w:r w:rsidRPr="00621D9A">
        <w:rPr>
          <w:rFonts w:ascii="Times New Roman" w:hAnsi="Times New Roman"/>
          <w:sz w:val="24"/>
        </w:rPr>
        <w:t>историкокультурной</w:t>
      </w:r>
      <w:proofErr w:type="spellEnd"/>
      <w:r w:rsidRPr="00621D9A">
        <w:rPr>
          <w:rFonts w:ascii="Times New Roman" w:hAnsi="Times New Roman"/>
          <w:sz w:val="24"/>
        </w:rPr>
        <w:t xml:space="preserve"> общности российского народа и судьбе России, патриотизм, готовность к служению Отечеству, его защите;</w:t>
      </w:r>
    </w:p>
    <w:p w:rsidR="00621D9A" w:rsidRPr="00621D9A" w:rsidRDefault="00621D9A"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621D9A" w:rsidRPr="00621D9A" w:rsidRDefault="00621D9A"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621D9A" w:rsidRPr="00621D9A" w:rsidRDefault="00621D9A" w:rsidP="0003132B">
      <w:pPr>
        <w:pStyle w:val="aff5"/>
        <w:numPr>
          <w:ilvl w:val="0"/>
          <w:numId w:val="221"/>
        </w:numPr>
        <w:ind w:left="0" w:firstLine="0"/>
        <w:jc w:val="both"/>
        <w:rPr>
          <w:rFonts w:ascii="Times New Roman" w:hAnsi="Times New Roman"/>
          <w:sz w:val="24"/>
        </w:rPr>
      </w:pPr>
      <w:r w:rsidRPr="00621D9A">
        <w:rPr>
          <w:rFonts w:ascii="Times New Roman" w:hAnsi="Times New Roman"/>
          <w:sz w:val="24"/>
        </w:rPr>
        <w:t xml:space="preserve">воспитание уважения к культуре, языкам, традициям и обычаям народов, проживающих в Российской Федерации. </w:t>
      </w:r>
    </w:p>
    <w:p w:rsidR="00621D9A" w:rsidRDefault="00621D9A" w:rsidP="00621D9A">
      <w:pPr>
        <w:spacing w:before="60"/>
        <w:ind w:firstLine="708"/>
        <w:jc w:val="both"/>
      </w:pPr>
      <w:r>
        <w:t xml:space="preserve"> </w:t>
      </w:r>
    </w:p>
    <w:p w:rsidR="00621D9A" w:rsidRDefault="00621D9A" w:rsidP="00621D9A">
      <w:pPr>
        <w:spacing w:before="60"/>
        <w:ind w:firstLine="708"/>
        <w:jc w:val="both"/>
      </w:pPr>
      <w:r w:rsidRPr="00621D9A">
        <w:rPr>
          <w:b/>
        </w:rPr>
        <w:t>Личностные результаты в сфере отношений обучающихся к закону, государству и к гражданскому обществу:</w:t>
      </w:r>
      <w:r>
        <w:t xml:space="preserve"> </w:t>
      </w:r>
    </w:p>
    <w:p w:rsidR="00621D9A" w:rsidRPr="00622C57" w:rsidRDefault="00621D9A" w:rsidP="0003132B">
      <w:pPr>
        <w:pStyle w:val="aff5"/>
        <w:numPr>
          <w:ilvl w:val="0"/>
          <w:numId w:val="222"/>
        </w:numPr>
        <w:ind w:left="0" w:firstLine="0"/>
        <w:jc w:val="both"/>
        <w:rPr>
          <w:rFonts w:ascii="Times New Roman" w:hAnsi="Times New Roman"/>
          <w:sz w:val="24"/>
        </w:rPr>
      </w:pPr>
      <w:proofErr w:type="gramStart"/>
      <w:r w:rsidRPr="00622C57">
        <w:rPr>
          <w:rFonts w:ascii="Times New Roman" w:hAnsi="Times New Roman"/>
          <w:sz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3204FA" w:rsidRDefault="00621D9A" w:rsidP="003204FA">
      <w:pPr>
        <w:pStyle w:val="aff5"/>
        <w:numPr>
          <w:ilvl w:val="0"/>
          <w:numId w:val="222"/>
        </w:numPr>
        <w:ind w:left="0" w:firstLine="0"/>
        <w:jc w:val="both"/>
        <w:rPr>
          <w:rFonts w:ascii="Times New Roman" w:hAnsi="Times New Roman"/>
          <w:sz w:val="24"/>
        </w:rPr>
      </w:pPr>
      <w:proofErr w:type="gramStart"/>
      <w:r w:rsidRPr="00622C57">
        <w:rPr>
          <w:rFonts w:ascii="Times New Roman" w:hAnsi="Times New Roman"/>
          <w:sz w:val="24"/>
        </w:rPr>
        <w:t xml:space="preserve">признание </w:t>
      </w:r>
      <w:proofErr w:type="spellStart"/>
      <w:r w:rsidRPr="00622C57">
        <w:rPr>
          <w:rFonts w:ascii="Times New Roman" w:hAnsi="Times New Roman"/>
          <w:sz w:val="24"/>
        </w:rPr>
        <w:t>неотчуждаемости</w:t>
      </w:r>
      <w:proofErr w:type="spellEnd"/>
      <w:r w:rsidRPr="00622C57">
        <w:rPr>
          <w:rFonts w:ascii="Times New Roman" w:hAnsi="Times New Roman"/>
          <w:sz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621D9A" w:rsidRPr="003204FA" w:rsidRDefault="00621D9A" w:rsidP="003204FA">
      <w:pPr>
        <w:pStyle w:val="aff5"/>
        <w:numPr>
          <w:ilvl w:val="0"/>
          <w:numId w:val="222"/>
        </w:numPr>
        <w:ind w:left="0" w:firstLine="0"/>
        <w:jc w:val="both"/>
        <w:rPr>
          <w:rFonts w:ascii="Times New Roman" w:hAnsi="Times New Roman"/>
          <w:sz w:val="24"/>
        </w:rPr>
      </w:pPr>
      <w:r w:rsidRPr="003204FA">
        <w:rPr>
          <w:rFonts w:ascii="Times New Roman" w:hAnsi="Times New Roman"/>
          <w:sz w:val="24"/>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21D9A" w:rsidRPr="00622C57" w:rsidRDefault="00621D9A" w:rsidP="0003132B">
      <w:pPr>
        <w:pStyle w:val="aff5"/>
        <w:numPr>
          <w:ilvl w:val="0"/>
          <w:numId w:val="222"/>
        </w:numPr>
        <w:ind w:left="0" w:firstLine="0"/>
        <w:jc w:val="both"/>
        <w:rPr>
          <w:rFonts w:ascii="Times New Roman" w:hAnsi="Times New Roman"/>
          <w:sz w:val="24"/>
        </w:rPr>
      </w:pPr>
      <w:proofErr w:type="spellStart"/>
      <w:r w:rsidRPr="00622C57">
        <w:rPr>
          <w:rFonts w:ascii="Times New Roman" w:hAnsi="Times New Roman"/>
          <w:sz w:val="24"/>
        </w:rPr>
        <w:t>интериоризация</w:t>
      </w:r>
      <w:proofErr w:type="spellEnd"/>
      <w:r w:rsidRPr="00622C57">
        <w:rPr>
          <w:rFonts w:ascii="Times New Roman" w:hAnsi="Times New Roman"/>
          <w:sz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621D9A" w:rsidRPr="00622C57" w:rsidRDefault="00621D9A"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21D9A" w:rsidRPr="00622C57" w:rsidRDefault="00621D9A"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21D9A" w:rsidRPr="00622C57" w:rsidRDefault="00621D9A"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готовность </w:t>
      </w:r>
      <w:proofErr w:type="gramStart"/>
      <w:r w:rsidRPr="00622C57">
        <w:rPr>
          <w:rFonts w:ascii="Times New Roman" w:hAnsi="Times New Roman"/>
          <w:sz w:val="24"/>
        </w:rPr>
        <w:t>обучающихся</w:t>
      </w:r>
      <w:proofErr w:type="gramEnd"/>
      <w:r w:rsidRPr="00622C57">
        <w:rPr>
          <w:rFonts w:ascii="Times New Roman" w:hAnsi="Times New Roman"/>
          <w:sz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67D89" w:rsidRDefault="00867D89" w:rsidP="009102F2">
      <w:pPr>
        <w:spacing w:before="60"/>
        <w:ind w:firstLine="708"/>
        <w:jc w:val="both"/>
      </w:pPr>
    </w:p>
    <w:p w:rsidR="00622C57" w:rsidRDefault="00622C57" w:rsidP="00622C57">
      <w:pPr>
        <w:spacing w:before="60"/>
        <w:ind w:firstLine="708"/>
        <w:jc w:val="both"/>
      </w:pPr>
      <w:r w:rsidRPr="00622C57">
        <w:rPr>
          <w:b/>
        </w:rPr>
        <w:t xml:space="preserve">Личностные результаты в сфере отношений обучающихся с окружающими людьми: </w:t>
      </w:r>
    </w:p>
    <w:p w:rsidR="00622C57" w:rsidRPr="00622C57" w:rsidRDefault="00622C57"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w:t>
      </w:r>
      <w:r w:rsidRPr="00622C57">
        <w:rPr>
          <w:rFonts w:ascii="Times New Roman" w:hAnsi="Times New Roman"/>
          <w:sz w:val="24"/>
        </w:rPr>
        <w:t xml:space="preserve"> вести диалог с другими людьми, достигать в нем взаимопонимания, находить общие цели и сотрудничать для их достижения; </w:t>
      </w:r>
    </w:p>
    <w:p w:rsidR="00622C57" w:rsidRPr="00622C57" w:rsidRDefault="00622C57"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622C57" w:rsidRPr="00622C57" w:rsidRDefault="00622C57"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622C57" w:rsidRPr="00622C57" w:rsidRDefault="00622C57"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22C57" w:rsidRPr="00622C57" w:rsidRDefault="00622C57"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22C57" w:rsidRDefault="00622C57" w:rsidP="00622C57">
      <w:pPr>
        <w:spacing w:before="60"/>
        <w:ind w:firstLine="708"/>
        <w:jc w:val="both"/>
      </w:pPr>
      <w:r>
        <w:t xml:space="preserve"> </w:t>
      </w:r>
    </w:p>
    <w:p w:rsidR="00622C57" w:rsidRDefault="00622C57" w:rsidP="00622C57">
      <w:pPr>
        <w:spacing w:before="60"/>
        <w:ind w:firstLine="708"/>
        <w:jc w:val="both"/>
      </w:pPr>
      <w:r w:rsidRPr="00622C57">
        <w:rPr>
          <w:b/>
        </w:rPr>
        <w:t>Личностные результаты в сфере отношений обучающихся к окружающему миру, живой природе, художественной культуре:</w:t>
      </w:r>
      <w:r>
        <w:t xml:space="preserve"> </w:t>
      </w:r>
    </w:p>
    <w:p w:rsidR="00622C57" w:rsidRPr="00622C57" w:rsidRDefault="00622C57"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622C57" w:rsidRPr="00622C57" w:rsidRDefault="00622C57"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22C57" w:rsidRPr="00622C57" w:rsidRDefault="00622C57" w:rsidP="0003132B">
      <w:pPr>
        <w:pStyle w:val="aff5"/>
        <w:numPr>
          <w:ilvl w:val="0"/>
          <w:numId w:val="222"/>
        </w:numPr>
        <w:ind w:left="0" w:firstLine="0"/>
        <w:jc w:val="both"/>
        <w:rPr>
          <w:rFonts w:ascii="Times New Roman" w:hAnsi="Times New Roman"/>
          <w:sz w:val="24"/>
        </w:rPr>
      </w:pPr>
      <w:r w:rsidRPr="00622C57">
        <w:rPr>
          <w:rFonts w:ascii="Times New Roman" w:hAnsi="Times New Roman"/>
          <w:sz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sidRPr="00622C57">
        <w:rPr>
          <w:rFonts w:ascii="Times New Roman" w:hAnsi="Times New Roman"/>
          <w:sz w:val="24"/>
        </w:rPr>
        <w:t>экологонаправленной</w:t>
      </w:r>
      <w:proofErr w:type="spellEnd"/>
      <w:r w:rsidRPr="00622C57">
        <w:rPr>
          <w:rFonts w:ascii="Times New Roman" w:hAnsi="Times New Roman"/>
          <w:sz w:val="24"/>
        </w:rPr>
        <w:t xml:space="preserve"> деятельности; </w:t>
      </w:r>
    </w:p>
    <w:p w:rsidR="00622C57" w:rsidRPr="00622C57" w:rsidRDefault="00622C57" w:rsidP="0003132B">
      <w:pPr>
        <w:pStyle w:val="aff5"/>
        <w:numPr>
          <w:ilvl w:val="0"/>
          <w:numId w:val="222"/>
        </w:numPr>
        <w:ind w:left="0" w:firstLine="0"/>
        <w:jc w:val="both"/>
        <w:rPr>
          <w:rFonts w:ascii="Times New Roman" w:hAnsi="Times New Roman"/>
          <w:sz w:val="24"/>
        </w:rPr>
      </w:pPr>
      <w:r>
        <w:rPr>
          <w:rFonts w:ascii="Times New Roman" w:hAnsi="Times New Roman"/>
          <w:sz w:val="24"/>
        </w:rPr>
        <w:lastRenderedPageBreak/>
        <w:t>эстетическое отношение</w:t>
      </w:r>
      <w:r w:rsidRPr="00622C57">
        <w:rPr>
          <w:rFonts w:ascii="Times New Roman" w:hAnsi="Times New Roman"/>
          <w:sz w:val="24"/>
        </w:rPr>
        <w:t xml:space="preserve"> к миру, готовность к эстетическому обустройству собственного быта. </w:t>
      </w:r>
    </w:p>
    <w:p w:rsidR="00622C57" w:rsidRDefault="00622C57" w:rsidP="00622C57">
      <w:pPr>
        <w:spacing w:before="60"/>
        <w:ind w:firstLine="708"/>
        <w:jc w:val="both"/>
      </w:pPr>
      <w:r>
        <w:t xml:space="preserve"> </w:t>
      </w:r>
    </w:p>
    <w:p w:rsidR="00622C57" w:rsidRDefault="00622C57" w:rsidP="00622C57">
      <w:pPr>
        <w:spacing w:before="60"/>
        <w:ind w:firstLine="708"/>
        <w:jc w:val="both"/>
      </w:pPr>
      <w:r w:rsidRPr="00622C57">
        <w:rPr>
          <w:b/>
        </w:rPr>
        <w:t>Личностные результаты в сфере отношений обучающихся к семье и родителям, в том числе подготовка к семейной жизни:</w:t>
      </w:r>
      <w:r>
        <w:t xml:space="preserve"> </w:t>
      </w:r>
    </w:p>
    <w:p w:rsidR="00622C57" w:rsidRPr="00622C57" w:rsidRDefault="00622C57" w:rsidP="0003132B">
      <w:pPr>
        <w:pStyle w:val="aff5"/>
        <w:numPr>
          <w:ilvl w:val="0"/>
          <w:numId w:val="223"/>
        </w:numPr>
        <w:ind w:left="0" w:firstLine="0"/>
        <w:jc w:val="both"/>
        <w:rPr>
          <w:rFonts w:ascii="Times New Roman" w:hAnsi="Times New Roman"/>
          <w:sz w:val="24"/>
        </w:rPr>
      </w:pPr>
      <w:r w:rsidRPr="00622C57">
        <w:rPr>
          <w:rFonts w:ascii="Times New Roman" w:hAnsi="Times New Roman"/>
          <w:sz w:val="24"/>
        </w:rPr>
        <w:t xml:space="preserve">ответственное отношение к созданию семьи на основе осознанного принятия ценностей семейной жизни; </w:t>
      </w:r>
    </w:p>
    <w:p w:rsidR="00622C57" w:rsidRPr="00622C57" w:rsidRDefault="00622C57" w:rsidP="0003132B">
      <w:pPr>
        <w:pStyle w:val="aff5"/>
        <w:numPr>
          <w:ilvl w:val="0"/>
          <w:numId w:val="223"/>
        </w:numPr>
        <w:ind w:left="0" w:firstLine="0"/>
        <w:jc w:val="both"/>
        <w:rPr>
          <w:rFonts w:ascii="Times New Roman" w:hAnsi="Times New Roman"/>
          <w:sz w:val="24"/>
        </w:rPr>
      </w:pPr>
      <w:r w:rsidRPr="00622C57">
        <w:rPr>
          <w:rFonts w:ascii="Times New Roman" w:hAnsi="Times New Roman"/>
          <w:sz w:val="24"/>
        </w:rPr>
        <w:t xml:space="preserve">положительный образ семьи, </w:t>
      </w:r>
      <w:proofErr w:type="spellStart"/>
      <w:r w:rsidRPr="00622C57">
        <w:rPr>
          <w:rFonts w:ascii="Times New Roman" w:hAnsi="Times New Roman"/>
          <w:sz w:val="24"/>
        </w:rPr>
        <w:t>родительства</w:t>
      </w:r>
      <w:proofErr w:type="spellEnd"/>
      <w:r w:rsidRPr="00622C57">
        <w:rPr>
          <w:rFonts w:ascii="Times New Roman" w:hAnsi="Times New Roman"/>
          <w:sz w:val="24"/>
        </w:rPr>
        <w:t xml:space="preserve"> (отцовства и материнства), </w:t>
      </w:r>
      <w:proofErr w:type="spellStart"/>
      <w:r w:rsidRPr="00622C57">
        <w:rPr>
          <w:rFonts w:ascii="Times New Roman" w:hAnsi="Times New Roman"/>
          <w:sz w:val="24"/>
        </w:rPr>
        <w:t>интериоризация</w:t>
      </w:r>
      <w:proofErr w:type="spellEnd"/>
      <w:r w:rsidRPr="00622C57">
        <w:rPr>
          <w:rFonts w:ascii="Times New Roman" w:hAnsi="Times New Roman"/>
          <w:sz w:val="24"/>
        </w:rPr>
        <w:t xml:space="preserve"> традиционных семейных ценностей. </w:t>
      </w:r>
    </w:p>
    <w:p w:rsidR="00622C57" w:rsidRDefault="00622C57" w:rsidP="00622C57">
      <w:pPr>
        <w:spacing w:before="60"/>
        <w:ind w:firstLine="708"/>
        <w:jc w:val="both"/>
      </w:pPr>
      <w:r>
        <w:t xml:space="preserve"> </w:t>
      </w:r>
    </w:p>
    <w:p w:rsidR="00622C57" w:rsidRPr="00926042" w:rsidRDefault="00622C57" w:rsidP="00622C57">
      <w:pPr>
        <w:spacing w:before="60"/>
        <w:ind w:firstLine="708"/>
        <w:jc w:val="both"/>
        <w:rPr>
          <w:b/>
        </w:rPr>
      </w:pPr>
      <w:r w:rsidRPr="00926042">
        <w:rPr>
          <w:b/>
        </w:rPr>
        <w:t xml:space="preserve">Личностные результаты в сфере отношения обучающихся к труду, в сфере социально-экономических отношений: </w:t>
      </w:r>
    </w:p>
    <w:p w:rsidR="00926042" w:rsidRPr="0059623A" w:rsidRDefault="00622C57" w:rsidP="0003132B">
      <w:pPr>
        <w:pStyle w:val="aff5"/>
        <w:numPr>
          <w:ilvl w:val="0"/>
          <w:numId w:val="223"/>
        </w:numPr>
        <w:ind w:left="0" w:firstLine="0"/>
        <w:jc w:val="both"/>
        <w:rPr>
          <w:rFonts w:ascii="Times New Roman" w:hAnsi="Times New Roman"/>
          <w:sz w:val="24"/>
        </w:rPr>
      </w:pPr>
      <w:r w:rsidRPr="0059623A">
        <w:rPr>
          <w:rFonts w:ascii="Times New Roman" w:hAnsi="Times New Roman"/>
          <w:sz w:val="24"/>
        </w:rPr>
        <w:t>уважение ко всем формам собственности, готовнос</w:t>
      </w:r>
      <w:r w:rsidR="00926042" w:rsidRPr="0059623A">
        <w:rPr>
          <w:rFonts w:ascii="Times New Roman" w:hAnsi="Times New Roman"/>
          <w:sz w:val="24"/>
        </w:rPr>
        <w:t>ть к защите своей собственности;</w:t>
      </w:r>
      <w:r w:rsidRPr="0059623A">
        <w:rPr>
          <w:rFonts w:ascii="Times New Roman" w:hAnsi="Times New Roman"/>
          <w:sz w:val="24"/>
        </w:rPr>
        <w:t xml:space="preserve"> </w:t>
      </w:r>
    </w:p>
    <w:p w:rsidR="00926042" w:rsidRPr="0059623A" w:rsidRDefault="00622C57" w:rsidP="0003132B">
      <w:pPr>
        <w:pStyle w:val="aff5"/>
        <w:numPr>
          <w:ilvl w:val="0"/>
          <w:numId w:val="223"/>
        </w:numPr>
        <w:ind w:left="0" w:firstLine="0"/>
        <w:jc w:val="both"/>
        <w:rPr>
          <w:rFonts w:ascii="Times New Roman" w:hAnsi="Times New Roman"/>
          <w:sz w:val="24"/>
        </w:rPr>
      </w:pPr>
      <w:r w:rsidRPr="0059623A">
        <w:rPr>
          <w:rFonts w:ascii="Times New Roman" w:hAnsi="Times New Roman"/>
          <w:sz w:val="24"/>
        </w:rPr>
        <w:t xml:space="preserve">осознанный выбор будущей профессии как путь и способ реализации собственных жизненных планов; </w:t>
      </w:r>
    </w:p>
    <w:p w:rsidR="00622C57" w:rsidRPr="0059623A" w:rsidRDefault="00622C57" w:rsidP="0003132B">
      <w:pPr>
        <w:pStyle w:val="aff5"/>
        <w:numPr>
          <w:ilvl w:val="0"/>
          <w:numId w:val="223"/>
        </w:numPr>
        <w:ind w:left="0" w:firstLine="0"/>
        <w:jc w:val="both"/>
        <w:rPr>
          <w:rFonts w:ascii="Times New Roman" w:hAnsi="Times New Roman"/>
          <w:sz w:val="24"/>
        </w:rPr>
      </w:pPr>
      <w:r w:rsidRPr="0059623A">
        <w:rPr>
          <w:rFonts w:ascii="Times New Roman" w:hAnsi="Times New Roman"/>
          <w:sz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9623A" w:rsidRPr="0059623A" w:rsidRDefault="00622C57" w:rsidP="0003132B">
      <w:pPr>
        <w:pStyle w:val="aff5"/>
        <w:numPr>
          <w:ilvl w:val="0"/>
          <w:numId w:val="223"/>
        </w:numPr>
        <w:ind w:left="0" w:firstLine="0"/>
        <w:jc w:val="both"/>
        <w:rPr>
          <w:rFonts w:ascii="Times New Roman" w:hAnsi="Times New Roman"/>
          <w:sz w:val="24"/>
        </w:rPr>
      </w:pPr>
      <w:r w:rsidRPr="0059623A">
        <w:rPr>
          <w:rFonts w:ascii="Times New Roman" w:hAnsi="Times New Roman"/>
          <w:sz w:val="24"/>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622C57" w:rsidRPr="0059623A" w:rsidRDefault="00622C57" w:rsidP="0003132B">
      <w:pPr>
        <w:pStyle w:val="aff5"/>
        <w:numPr>
          <w:ilvl w:val="0"/>
          <w:numId w:val="223"/>
        </w:numPr>
        <w:ind w:left="0" w:firstLine="0"/>
        <w:jc w:val="both"/>
        <w:rPr>
          <w:rFonts w:ascii="Times New Roman" w:hAnsi="Times New Roman"/>
          <w:sz w:val="24"/>
        </w:rPr>
      </w:pPr>
      <w:r w:rsidRPr="0059623A">
        <w:rPr>
          <w:rFonts w:ascii="Times New Roman" w:hAnsi="Times New Roman"/>
          <w:sz w:val="24"/>
        </w:rPr>
        <w:t xml:space="preserve">готовность к самообслуживанию, включая обучение и выполнение домашних обязанностей. </w:t>
      </w:r>
    </w:p>
    <w:p w:rsidR="00622C57" w:rsidRDefault="00622C57" w:rsidP="00622C57">
      <w:pPr>
        <w:spacing w:before="60"/>
        <w:ind w:firstLine="708"/>
        <w:jc w:val="both"/>
      </w:pPr>
      <w:r>
        <w:t xml:space="preserve"> </w:t>
      </w:r>
    </w:p>
    <w:p w:rsidR="0059623A" w:rsidRDefault="00622C57" w:rsidP="00622C57">
      <w:pPr>
        <w:spacing w:before="60"/>
        <w:ind w:firstLine="708"/>
        <w:jc w:val="both"/>
      </w:pPr>
      <w:r w:rsidRPr="0059623A">
        <w:rPr>
          <w:b/>
        </w:rPr>
        <w:t xml:space="preserve">Личностные результаты в сфере физического, психологического, социального и академического благополучия </w:t>
      </w:r>
      <w:proofErr w:type="gramStart"/>
      <w:r w:rsidRPr="0059623A">
        <w:rPr>
          <w:b/>
        </w:rPr>
        <w:t>обучающихся</w:t>
      </w:r>
      <w:proofErr w:type="gramEnd"/>
      <w:r w:rsidRPr="0059623A">
        <w:rPr>
          <w:b/>
        </w:rPr>
        <w:t>:</w:t>
      </w:r>
      <w:r>
        <w:t xml:space="preserve"> </w:t>
      </w:r>
    </w:p>
    <w:p w:rsidR="00622C57" w:rsidRPr="0059623A" w:rsidRDefault="00622C57" w:rsidP="0003132B">
      <w:pPr>
        <w:pStyle w:val="aff5"/>
        <w:numPr>
          <w:ilvl w:val="0"/>
          <w:numId w:val="223"/>
        </w:numPr>
        <w:ind w:left="0" w:firstLine="0"/>
        <w:jc w:val="both"/>
        <w:rPr>
          <w:rFonts w:ascii="Times New Roman" w:hAnsi="Times New Roman"/>
          <w:sz w:val="24"/>
        </w:rPr>
      </w:pPr>
      <w:r w:rsidRPr="0059623A">
        <w:rPr>
          <w:rFonts w:ascii="Times New Roman" w:hAnsi="Times New Roman"/>
          <w:sz w:val="24"/>
        </w:rPr>
        <w:t xml:space="preserve">физическое, эмоционально-психологическое, социальное благополучие </w:t>
      </w:r>
      <w:proofErr w:type="gramStart"/>
      <w:r w:rsidRPr="0059623A">
        <w:rPr>
          <w:rFonts w:ascii="Times New Roman" w:hAnsi="Times New Roman"/>
          <w:sz w:val="24"/>
        </w:rPr>
        <w:t>обучающихся</w:t>
      </w:r>
      <w:proofErr w:type="gramEnd"/>
      <w:r w:rsidRPr="0059623A">
        <w:rPr>
          <w:rFonts w:ascii="Times New Roman" w:hAnsi="Times New Roman"/>
          <w:sz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622C57" w:rsidRDefault="00622C57" w:rsidP="009102F2">
      <w:pPr>
        <w:spacing w:before="60"/>
        <w:ind w:firstLine="708"/>
        <w:jc w:val="both"/>
      </w:pPr>
    </w:p>
    <w:p w:rsidR="0059623A" w:rsidRDefault="0059623A" w:rsidP="0059623A">
      <w:pPr>
        <w:spacing w:before="60"/>
        <w:ind w:firstLine="708"/>
        <w:jc w:val="both"/>
      </w:pPr>
      <w:r w:rsidRPr="0059623A">
        <w:rPr>
          <w:b/>
        </w:rPr>
        <w:t xml:space="preserve">1.2.2.  Планируемые </w:t>
      </w:r>
      <w:proofErr w:type="spellStart"/>
      <w:r w:rsidRPr="0059623A">
        <w:rPr>
          <w:b/>
        </w:rPr>
        <w:t>метапредметные</w:t>
      </w:r>
      <w:proofErr w:type="spellEnd"/>
      <w:r w:rsidRPr="0059623A">
        <w:rPr>
          <w:b/>
        </w:rPr>
        <w:t xml:space="preserve"> результаты освоения ООП</w:t>
      </w:r>
      <w:r>
        <w:t xml:space="preserve"> </w:t>
      </w: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 </w:t>
      </w:r>
    </w:p>
    <w:p w:rsidR="0059623A" w:rsidRDefault="0059623A" w:rsidP="0059623A">
      <w:pPr>
        <w:spacing w:before="60"/>
        <w:ind w:firstLine="708"/>
        <w:jc w:val="both"/>
      </w:pPr>
      <w:r>
        <w:t xml:space="preserve"> </w:t>
      </w:r>
    </w:p>
    <w:p w:rsidR="0059623A" w:rsidRDefault="0059623A" w:rsidP="0059623A">
      <w:pPr>
        <w:spacing w:before="60"/>
        <w:ind w:firstLine="708"/>
        <w:jc w:val="both"/>
      </w:pPr>
      <w:r w:rsidRPr="0059623A">
        <w:rPr>
          <w:b/>
        </w:rPr>
        <w:t>Регулятивные универсальные учебные действия</w:t>
      </w:r>
      <w:r>
        <w:t xml:space="preserve"> </w:t>
      </w:r>
    </w:p>
    <w:p w:rsidR="0059623A" w:rsidRDefault="0059623A" w:rsidP="0059623A">
      <w:pPr>
        <w:spacing w:before="60"/>
        <w:ind w:firstLine="708"/>
        <w:jc w:val="both"/>
      </w:pPr>
      <w:r>
        <w:t xml:space="preserve">Выпускник научится: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самостоятельно определять цели, задавать параметры и критерии, по которым можно определить, что цель достигнута;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ставить и формулировать собственные задачи в образовательной деятельности и жизненных ситуациях;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оценивать ресурсы, в том числе время и другие нематериальные ресурсы, необходимые для достижения поставленной цели;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организовывать эффективный поиск ресурсов, необходимых для достижения поставленной цели; </w:t>
      </w:r>
    </w:p>
    <w:p w:rsidR="0059623A" w:rsidRDefault="0059623A" w:rsidP="0003132B">
      <w:pPr>
        <w:pStyle w:val="aff5"/>
        <w:numPr>
          <w:ilvl w:val="0"/>
          <w:numId w:val="224"/>
        </w:numPr>
        <w:ind w:left="0" w:firstLine="0"/>
        <w:jc w:val="both"/>
      </w:pPr>
      <w:r w:rsidRPr="0059623A">
        <w:rPr>
          <w:rFonts w:ascii="Times New Roman" w:hAnsi="Times New Roman"/>
          <w:sz w:val="24"/>
        </w:rPr>
        <w:lastRenderedPageBreak/>
        <w:t xml:space="preserve">сопоставлять полученный результат деятельности с поставленной заранее целью. </w:t>
      </w:r>
    </w:p>
    <w:p w:rsidR="0059623A" w:rsidRDefault="0059623A" w:rsidP="0059623A">
      <w:pPr>
        <w:spacing w:before="60"/>
        <w:ind w:firstLine="708"/>
        <w:jc w:val="both"/>
      </w:pPr>
      <w:r>
        <w:t xml:space="preserve"> </w:t>
      </w:r>
    </w:p>
    <w:p w:rsidR="0059623A" w:rsidRDefault="0059623A" w:rsidP="0059623A">
      <w:pPr>
        <w:spacing w:before="60"/>
        <w:ind w:firstLine="708"/>
        <w:jc w:val="both"/>
      </w:pPr>
      <w:r w:rsidRPr="0059623A">
        <w:rPr>
          <w:b/>
        </w:rPr>
        <w:t>Познавательные универсальные учебные действия</w:t>
      </w:r>
      <w:r>
        <w:t xml:space="preserve"> </w:t>
      </w:r>
    </w:p>
    <w:p w:rsidR="0059623A" w:rsidRDefault="0059623A" w:rsidP="0059623A">
      <w:pPr>
        <w:spacing w:before="60"/>
        <w:ind w:firstLine="708"/>
        <w:jc w:val="both"/>
      </w:pPr>
      <w:r>
        <w:t xml:space="preserve">Выпускник научится: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59623A" w:rsidRPr="0059623A" w:rsidRDefault="0059623A" w:rsidP="0003132B">
      <w:pPr>
        <w:pStyle w:val="aff5"/>
        <w:numPr>
          <w:ilvl w:val="0"/>
          <w:numId w:val="224"/>
        </w:numPr>
        <w:ind w:left="0" w:firstLine="0"/>
        <w:jc w:val="both"/>
        <w:rPr>
          <w:rFonts w:ascii="Times New Roman" w:hAnsi="Times New Roman"/>
          <w:sz w:val="24"/>
        </w:rPr>
      </w:pPr>
      <w:r w:rsidRPr="0059623A">
        <w:rPr>
          <w:rFonts w:ascii="Times New Roman" w:hAnsi="Times New Roman"/>
          <w:sz w:val="24"/>
        </w:rPr>
        <w:t xml:space="preserve">менять и удерживать разные позиции в познавательной деятельности. </w:t>
      </w:r>
    </w:p>
    <w:p w:rsidR="0059623A" w:rsidRDefault="0059623A" w:rsidP="0059623A">
      <w:pPr>
        <w:spacing w:before="60"/>
        <w:ind w:firstLine="708"/>
        <w:jc w:val="both"/>
      </w:pPr>
      <w:r>
        <w:t xml:space="preserve"> </w:t>
      </w:r>
    </w:p>
    <w:p w:rsidR="0059623A" w:rsidRDefault="0059623A" w:rsidP="0059623A">
      <w:pPr>
        <w:spacing w:before="60"/>
        <w:ind w:firstLine="708"/>
        <w:jc w:val="both"/>
      </w:pPr>
      <w:r w:rsidRPr="0059623A">
        <w:rPr>
          <w:b/>
        </w:rPr>
        <w:t>Коммуникативные универсальные учебные действия</w:t>
      </w:r>
      <w:r>
        <w:t xml:space="preserve"> </w:t>
      </w:r>
    </w:p>
    <w:p w:rsidR="0059623A" w:rsidRDefault="0059623A" w:rsidP="0059623A">
      <w:pPr>
        <w:spacing w:before="60"/>
        <w:ind w:firstLine="708"/>
        <w:jc w:val="both"/>
      </w:pPr>
      <w:r>
        <w:t xml:space="preserve">Выпускник научится: </w:t>
      </w:r>
    </w:p>
    <w:p w:rsidR="0059623A" w:rsidRPr="00C51251" w:rsidRDefault="0059623A" w:rsidP="0003132B">
      <w:pPr>
        <w:pStyle w:val="aff5"/>
        <w:numPr>
          <w:ilvl w:val="0"/>
          <w:numId w:val="224"/>
        </w:numPr>
        <w:ind w:left="0" w:firstLine="0"/>
        <w:jc w:val="both"/>
        <w:rPr>
          <w:rFonts w:ascii="Times New Roman" w:hAnsi="Times New Roman"/>
          <w:sz w:val="24"/>
        </w:rPr>
      </w:pPr>
      <w:r w:rsidRPr="00C51251">
        <w:rPr>
          <w:rFonts w:ascii="Times New Roman" w:hAnsi="Times New Roman"/>
          <w:sz w:val="24"/>
        </w:rPr>
        <w:t xml:space="preserve">осуществлять деловую коммуникацию как со сверстниками, так и </w:t>
      </w:r>
      <w:proofErr w:type="gramStart"/>
      <w:r w:rsidRPr="00C51251">
        <w:rPr>
          <w:rFonts w:ascii="Times New Roman" w:hAnsi="Times New Roman"/>
          <w:sz w:val="24"/>
        </w:rPr>
        <w:t>со</w:t>
      </w:r>
      <w:proofErr w:type="gramEnd"/>
      <w:r w:rsidRPr="00C51251">
        <w:rPr>
          <w:rFonts w:ascii="Times New Roman" w:hAnsi="Times New Roman"/>
          <w:sz w:val="24"/>
        </w:rPr>
        <w:t xml:space="preserve"> взрослыми (как внутри школы,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59623A" w:rsidRPr="00C51251" w:rsidRDefault="0059623A" w:rsidP="0003132B">
      <w:pPr>
        <w:pStyle w:val="aff5"/>
        <w:numPr>
          <w:ilvl w:val="0"/>
          <w:numId w:val="224"/>
        </w:numPr>
        <w:ind w:left="0" w:firstLine="0"/>
        <w:jc w:val="both"/>
        <w:rPr>
          <w:rFonts w:ascii="Times New Roman" w:hAnsi="Times New Roman"/>
          <w:sz w:val="24"/>
        </w:rPr>
      </w:pPr>
      <w:r w:rsidRPr="00C51251">
        <w:rPr>
          <w:rFonts w:ascii="Times New Roman" w:hAnsi="Times New Roman"/>
          <w:sz w:val="24"/>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59623A" w:rsidRPr="00C51251" w:rsidRDefault="0059623A" w:rsidP="0003132B">
      <w:pPr>
        <w:pStyle w:val="aff5"/>
        <w:numPr>
          <w:ilvl w:val="0"/>
          <w:numId w:val="224"/>
        </w:numPr>
        <w:ind w:left="0" w:firstLine="0"/>
        <w:jc w:val="both"/>
        <w:rPr>
          <w:rFonts w:ascii="Times New Roman" w:hAnsi="Times New Roman"/>
          <w:sz w:val="24"/>
        </w:rPr>
      </w:pPr>
      <w:r w:rsidRPr="00C51251">
        <w:rPr>
          <w:rFonts w:ascii="Times New Roman" w:hAnsi="Times New Roman"/>
          <w:sz w:val="24"/>
        </w:rPr>
        <w:t xml:space="preserve">координировать и выполнять работу в условиях реального, виртуального и комбинированного взаимодействия; </w:t>
      </w:r>
    </w:p>
    <w:p w:rsidR="00C51251" w:rsidRPr="00C51251" w:rsidRDefault="0059623A" w:rsidP="0003132B">
      <w:pPr>
        <w:pStyle w:val="aff5"/>
        <w:numPr>
          <w:ilvl w:val="0"/>
          <w:numId w:val="224"/>
        </w:numPr>
        <w:ind w:left="0" w:firstLine="0"/>
        <w:jc w:val="both"/>
        <w:rPr>
          <w:rFonts w:ascii="Times New Roman" w:hAnsi="Times New Roman"/>
          <w:sz w:val="24"/>
        </w:rPr>
      </w:pPr>
      <w:r w:rsidRPr="00C51251">
        <w:rPr>
          <w:rFonts w:ascii="Times New Roman" w:hAnsi="Times New Roman"/>
          <w:sz w:val="24"/>
        </w:rPr>
        <w:t xml:space="preserve">развернуто, логично и точно излагать свою точку зрения с использованием адекватных (устных и письменных) языковых средств; </w:t>
      </w:r>
    </w:p>
    <w:p w:rsidR="00622C57" w:rsidRPr="00C51251" w:rsidRDefault="0059623A" w:rsidP="0003132B">
      <w:pPr>
        <w:pStyle w:val="aff5"/>
        <w:numPr>
          <w:ilvl w:val="0"/>
          <w:numId w:val="224"/>
        </w:numPr>
        <w:ind w:left="0" w:firstLine="0"/>
        <w:jc w:val="both"/>
        <w:rPr>
          <w:rFonts w:ascii="Times New Roman" w:hAnsi="Times New Roman"/>
          <w:sz w:val="24"/>
        </w:rPr>
      </w:pPr>
      <w:r w:rsidRPr="00C51251">
        <w:rPr>
          <w:rFonts w:ascii="Times New Roman" w:hAnsi="Times New Roman"/>
          <w:sz w:val="24"/>
        </w:rPr>
        <w:t xml:space="preserve">распознавать </w:t>
      </w:r>
      <w:proofErr w:type="spellStart"/>
      <w:r w:rsidRPr="00C51251">
        <w:rPr>
          <w:rFonts w:ascii="Times New Roman" w:hAnsi="Times New Roman"/>
          <w:sz w:val="24"/>
        </w:rPr>
        <w:t>конфликтогенные</w:t>
      </w:r>
      <w:proofErr w:type="spellEnd"/>
      <w:r w:rsidRPr="00C51251">
        <w:rPr>
          <w:rFonts w:ascii="Times New Roman" w:hAnsi="Times New Roman"/>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51251" w:rsidRPr="00C51251" w:rsidRDefault="00C51251" w:rsidP="00C51251">
      <w:pPr>
        <w:spacing w:before="60"/>
        <w:ind w:firstLine="708"/>
        <w:jc w:val="both"/>
        <w:rPr>
          <w:b/>
        </w:rPr>
      </w:pPr>
      <w:r w:rsidRPr="00C51251">
        <w:rPr>
          <w:b/>
        </w:rPr>
        <w:t xml:space="preserve">1.2.3. Планируемые предметные результаты освоения ООП </w:t>
      </w:r>
    </w:p>
    <w:p w:rsidR="00C51251" w:rsidRDefault="00C51251" w:rsidP="00C51251">
      <w:pPr>
        <w:spacing w:before="60"/>
        <w:ind w:firstLine="708"/>
        <w:jc w:val="both"/>
      </w:pPr>
      <w: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среднего и основного общего образования, появляются еще две группы результатов: результаты базового и углубленного уровней.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w:t>
      </w:r>
      <w:r>
        <w:lastRenderedPageBreak/>
        <w:t xml:space="preserve">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51251" w:rsidRPr="00664E39" w:rsidRDefault="00C51251" w:rsidP="0003132B">
      <w:pPr>
        <w:pStyle w:val="aff5"/>
        <w:numPr>
          <w:ilvl w:val="0"/>
          <w:numId w:val="224"/>
        </w:numPr>
        <w:ind w:left="0" w:firstLine="0"/>
        <w:jc w:val="both"/>
        <w:rPr>
          <w:rFonts w:ascii="Times New Roman" w:hAnsi="Times New Roman"/>
          <w:sz w:val="24"/>
        </w:rPr>
      </w:pPr>
      <w:r w:rsidRPr="00664E39">
        <w:rPr>
          <w:rFonts w:ascii="Times New Roman" w:hAnsi="Times New Roman"/>
          <w:sz w:val="24"/>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C51251" w:rsidRPr="00664E39" w:rsidRDefault="00C51251" w:rsidP="0003132B">
      <w:pPr>
        <w:pStyle w:val="aff5"/>
        <w:numPr>
          <w:ilvl w:val="0"/>
          <w:numId w:val="224"/>
        </w:numPr>
        <w:ind w:left="0" w:firstLine="0"/>
        <w:jc w:val="both"/>
        <w:rPr>
          <w:rFonts w:ascii="Times New Roman" w:hAnsi="Times New Roman"/>
          <w:sz w:val="24"/>
        </w:rPr>
      </w:pPr>
      <w:r w:rsidRPr="00664E39">
        <w:rPr>
          <w:rFonts w:ascii="Times New Roman" w:hAnsi="Times New Roman"/>
          <w:sz w:val="24"/>
        </w:rPr>
        <w:t xml:space="preserve">умение решать основные практические задачи, характерные для использования методов и инструментария данной предметной области; </w:t>
      </w:r>
    </w:p>
    <w:p w:rsidR="00C51251" w:rsidRPr="00664E39" w:rsidRDefault="00C51251" w:rsidP="0003132B">
      <w:pPr>
        <w:pStyle w:val="aff5"/>
        <w:numPr>
          <w:ilvl w:val="0"/>
          <w:numId w:val="224"/>
        </w:numPr>
        <w:ind w:left="0" w:firstLine="0"/>
        <w:jc w:val="both"/>
        <w:rPr>
          <w:rFonts w:ascii="Times New Roman" w:hAnsi="Times New Roman"/>
          <w:sz w:val="24"/>
        </w:rPr>
      </w:pPr>
      <w:r w:rsidRPr="00664E39">
        <w:rPr>
          <w:rFonts w:ascii="Times New Roman" w:hAnsi="Times New Roman"/>
          <w:sz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26404A" w:rsidRDefault="00C51251" w:rsidP="00664E39">
      <w:pPr>
        <w:spacing w:before="60"/>
        <w:ind w:firstLine="708"/>
        <w:jc w:val="both"/>
      </w:pPr>
      <w:r>
        <w:t xml:space="preserve">Результаты углубленного уровня ориентированы на получение компетентностей для последующей профессиональной </w:t>
      </w:r>
      <w:proofErr w:type="gramStart"/>
      <w:r>
        <w:t>деятельности</w:t>
      </w:r>
      <w:proofErr w:type="gramEnd"/>
      <w:r>
        <w:t xml:space="preserve"> как в рамках данной предметной области, так и в смежных с ней областях. Эта группа результатов предполагает: </w:t>
      </w:r>
    </w:p>
    <w:p w:rsidR="0026404A" w:rsidRPr="0026404A" w:rsidRDefault="00C51251" w:rsidP="0003132B">
      <w:pPr>
        <w:pStyle w:val="aff5"/>
        <w:numPr>
          <w:ilvl w:val="0"/>
          <w:numId w:val="224"/>
        </w:numPr>
        <w:ind w:left="0" w:firstLine="0"/>
        <w:jc w:val="both"/>
        <w:rPr>
          <w:rFonts w:ascii="Times New Roman" w:hAnsi="Times New Roman"/>
          <w:sz w:val="24"/>
        </w:rPr>
      </w:pPr>
      <w:r w:rsidRPr="0026404A">
        <w:rPr>
          <w:rFonts w:ascii="Times New Roman" w:hAnsi="Times New Roman"/>
          <w:sz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26404A" w:rsidRPr="0026404A" w:rsidRDefault="00C51251" w:rsidP="0003132B">
      <w:pPr>
        <w:pStyle w:val="aff5"/>
        <w:numPr>
          <w:ilvl w:val="0"/>
          <w:numId w:val="224"/>
        </w:numPr>
        <w:ind w:left="0" w:firstLine="0"/>
        <w:jc w:val="both"/>
        <w:rPr>
          <w:rFonts w:ascii="Times New Roman" w:hAnsi="Times New Roman"/>
          <w:sz w:val="24"/>
        </w:rPr>
      </w:pPr>
      <w:r w:rsidRPr="0026404A">
        <w:rPr>
          <w:rFonts w:ascii="Times New Roman" w:hAnsi="Times New Roman"/>
          <w:sz w:val="24"/>
        </w:rP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26404A" w:rsidRPr="0026404A" w:rsidRDefault="00C51251" w:rsidP="0003132B">
      <w:pPr>
        <w:pStyle w:val="aff5"/>
        <w:numPr>
          <w:ilvl w:val="0"/>
          <w:numId w:val="224"/>
        </w:numPr>
        <w:ind w:left="0" w:firstLine="0"/>
        <w:jc w:val="both"/>
        <w:rPr>
          <w:rFonts w:ascii="Times New Roman" w:hAnsi="Times New Roman"/>
          <w:sz w:val="24"/>
        </w:rPr>
      </w:pPr>
      <w:r w:rsidRPr="0026404A">
        <w:rPr>
          <w:rFonts w:ascii="Times New Roman" w:hAnsi="Times New Roman"/>
          <w:sz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22C57" w:rsidRDefault="00C51251" w:rsidP="00664E39">
      <w:pPr>
        <w:spacing w:before="60"/>
        <w:ind w:firstLine="708"/>
        <w:jc w:val="both"/>
      </w:pPr>
      <w:r>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51251" w:rsidRDefault="0026404A" w:rsidP="009102F2">
      <w:pPr>
        <w:spacing w:before="60"/>
        <w:ind w:firstLine="708"/>
        <w:jc w:val="both"/>
      </w:pPr>
      <w:proofErr w:type="gramStart"/>
      <w:r>
        <w:t xml:space="preserve">В 2020-2021 учебном году </w:t>
      </w:r>
      <w:r w:rsidR="00C82D12">
        <w:t>у</w:t>
      </w:r>
      <w:r w:rsidR="00C82D12" w:rsidRPr="00C82D12">
        <w:t>чебные предметы «Русский язык», «Литература», «Родной язык», «Родная литература», «Иностранный язык», «История», «География», «Экономика», «Право», «Математика (включая алгебру и начала математического анализа, геометрию)» или «Алгебра и начала математического анализа» и «Геометрия», «Информатика», «Физика», «Химия», «Биология», представленные в учебном плане школы для 10 класса, изучаются на базовом уровне.</w:t>
      </w:r>
      <w:proofErr w:type="gramEnd"/>
    </w:p>
    <w:p w:rsidR="00C51251" w:rsidRDefault="00C51251" w:rsidP="009102F2">
      <w:pPr>
        <w:spacing w:before="60"/>
        <w:ind w:firstLine="708"/>
        <w:jc w:val="both"/>
      </w:pPr>
    </w:p>
    <w:p w:rsidR="00C82D12" w:rsidRPr="00C82D12" w:rsidRDefault="00C82D12" w:rsidP="00C82D12">
      <w:pPr>
        <w:spacing w:before="60"/>
        <w:ind w:firstLine="708"/>
        <w:jc w:val="both"/>
        <w:rPr>
          <w:b/>
        </w:rPr>
      </w:pPr>
      <w:r w:rsidRPr="00C82D12">
        <w:rPr>
          <w:b/>
        </w:rPr>
        <w:t xml:space="preserve">Русский язык </w:t>
      </w:r>
    </w:p>
    <w:p w:rsidR="00C82D12" w:rsidRDefault="00C82D12" w:rsidP="00C82D12">
      <w:pPr>
        <w:spacing w:before="60"/>
        <w:ind w:firstLine="708"/>
        <w:jc w:val="both"/>
      </w:pPr>
      <w:r>
        <w:t xml:space="preserve">В результате изучения учебного предмета "Русский язык" на уровне среднего общего образования: </w:t>
      </w:r>
    </w:p>
    <w:p w:rsidR="00C82D12" w:rsidRDefault="00C82D12" w:rsidP="00C82D12">
      <w:pPr>
        <w:spacing w:before="60"/>
        <w:ind w:firstLine="708"/>
        <w:jc w:val="both"/>
      </w:pPr>
      <w:r>
        <w:t xml:space="preserve">Выпускник на базовом уровне научится: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использовать языковые средства адекватно цели общения и речевой ситуации;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C82D12" w:rsidRPr="00C82D12" w:rsidRDefault="00C82D12" w:rsidP="0003132B">
      <w:pPr>
        <w:pStyle w:val="aff5"/>
        <w:numPr>
          <w:ilvl w:val="0"/>
          <w:numId w:val="225"/>
        </w:numPr>
        <w:ind w:left="0" w:firstLine="0"/>
        <w:jc w:val="both"/>
        <w:rPr>
          <w:rFonts w:ascii="Times New Roman" w:hAnsi="Times New Roman"/>
          <w:sz w:val="24"/>
        </w:rPr>
      </w:pPr>
      <w:proofErr w:type="gramStart"/>
      <w:r w:rsidRPr="00C82D12">
        <w:rPr>
          <w:rFonts w:ascii="Times New Roman" w:hAnsi="Times New Roman"/>
          <w:sz w:val="24"/>
        </w:rPr>
        <w:lastRenderedPageBreak/>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выстраивать композицию текста, используя знания о его структурных элементах;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подбирать и использовать языковые средства в зависимости от типа текста и выбранного профиля обучения;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правильно использовать лексические и грамматические средства связи предложений при построении текста;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создавать устные и письменные тексты разных жанров в соответствии с функционально-стилевой принадлежностью текста;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сознательно использовать изобразительно-выразительные средства языка при создании текста в соответствии с выбранным профилем обучения;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C82D12">
        <w:rPr>
          <w:rFonts w:ascii="Times New Roman" w:hAnsi="Times New Roman"/>
          <w:sz w:val="24"/>
        </w:rPr>
        <w:t>аудирования</w:t>
      </w:r>
      <w:proofErr w:type="spellEnd"/>
      <w:r w:rsidRPr="00C82D12">
        <w:rPr>
          <w:rFonts w:ascii="Times New Roman" w:hAnsi="Times New Roman"/>
          <w:sz w:val="24"/>
        </w:rPr>
        <w:t xml:space="preserve"> (с полным пониманием текста, с пониманием основного содержания, с выборочным извлечением информации);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извлекать необходимую информацию из различных источников и переводить ее в текстовый формат;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преобразовывать те</w:t>
      </w:r>
      <w:proofErr w:type="gramStart"/>
      <w:r w:rsidRPr="00C82D12">
        <w:rPr>
          <w:rFonts w:ascii="Times New Roman" w:hAnsi="Times New Roman"/>
          <w:sz w:val="24"/>
        </w:rPr>
        <w:t>кст в др</w:t>
      </w:r>
      <w:proofErr w:type="gramEnd"/>
      <w:r w:rsidRPr="00C82D12">
        <w:rPr>
          <w:rFonts w:ascii="Times New Roman" w:hAnsi="Times New Roman"/>
          <w:sz w:val="24"/>
        </w:rPr>
        <w:t xml:space="preserve">угие виды передачи информации;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выбирать тему, определять цель и подбирать материал для публичного выступления;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соблюдать культуру публичной речи;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оценивать собственную и чужую речь с позиции соответствия языковым нормам;</w:t>
      </w:r>
    </w:p>
    <w:p w:rsidR="00C82D12" w:rsidRPr="00C82D12" w:rsidRDefault="00C82D12" w:rsidP="0003132B">
      <w:pPr>
        <w:pStyle w:val="aff5"/>
        <w:numPr>
          <w:ilvl w:val="0"/>
          <w:numId w:val="225"/>
        </w:numPr>
        <w:ind w:left="0" w:firstLine="0"/>
        <w:jc w:val="both"/>
        <w:rPr>
          <w:rFonts w:ascii="Times New Roman" w:hAnsi="Times New Roman"/>
          <w:sz w:val="24"/>
        </w:rPr>
      </w:pPr>
      <w:r w:rsidRPr="00C82D12">
        <w:rPr>
          <w:rFonts w:ascii="Times New Roman" w:hAnsi="Times New Roman"/>
          <w:sz w:val="24"/>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C82D12" w:rsidRDefault="00C82D12" w:rsidP="00C82D12">
      <w:pPr>
        <w:spacing w:before="60"/>
        <w:ind w:firstLine="708"/>
        <w:jc w:val="both"/>
      </w:pPr>
      <w:r>
        <w:t xml:space="preserve">Выпускник на базовом уровне получит возможность научиться: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распознавать уровни и единицы языка в предъявленном тексте и видеть взаимосвязь между ними;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комментировать авторские высказывания на различные темы (в том числе о богатстве и выразительности русского языка);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отличать язык художественной литературы от других разновидностей современного русского языка;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использовать синонимические ресурсы русского языка для более точного выражения мысли и усиления выразительности речи;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иметь представление об историческом развитии русского языка и истории русского языкознания;</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выражать согласие или несогласие с мнением собеседника в соответствии с правилами ведения диалогической речи;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дифференцировать главную и второстепенную информацию, известную и неизвестную информацию в прослушанном тексте;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проводить самостоятельный поиск текстовой и нетекстовой информации, отбирать и анализировать полученную информацию;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lastRenderedPageBreak/>
        <w:t>сохранять стилевое единство при создании текста заданного функционального стиля;</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создавать отзывы и рецензии на предложенный текст;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соблюдать культуру чтения, говорения, </w:t>
      </w:r>
      <w:proofErr w:type="spellStart"/>
      <w:r w:rsidRPr="00C82D12">
        <w:rPr>
          <w:rFonts w:ascii="Times New Roman" w:hAnsi="Times New Roman"/>
          <w:sz w:val="24"/>
        </w:rPr>
        <w:t>аудирования</w:t>
      </w:r>
      <w:proofErr w:type="spellEnd"/>
      <w:r w:rsidRPr="00C82D12">
        <w:rPr>
          <w:rFonts w:ascii="Times New Roman" w:hAnsi="Times New Roman"/>
          <w:sz w:val="24"/>
        </w:rPr>
        <w:t xml:space="preserve"> и письма;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соблюдать культуру научного и делового общения в устной и письменной форме, в том числе при обсуждении дискуссионных проблем;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соблюдать нормы речевого поведения в разговорной речи, а также в учебно-научной и официально-деловой сферах общения;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осуществлять речевой самоконтроль;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совершенствовать орфографические и пунктуационные умения и навыки на основе знаний о нормах русского литературного языка; </w:t>
      </w:r>
    </w:p>
    <w:p w:rsidR="00C82D12" w:rsidRP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C82D12" w:rsidRDefault="00C82D12" w:rsidP="0003132B">
      <w:pPr>
        <w:pStyle w:val="aff5"/>
        <w:numPr>
          <w:ilvl w:val="0"/>
          <w:numId w:val="225"/>
        </w:numPr>
        <w:ind w:left="0" w:hanging="11"/>
        <w:jc w:val="both"/>
        <w:rPr>
          <w:rFonts w:ascii="Times New Roman" w:hAnsi="Times New Roman"/>
          <w:sz w:val="24"/>
        </w:rPr>
      </w:pPr>
      <w:r w:rsidRPr="00C82D12">
        <w:rPr>
          <w:rFonts w:ascii="Times New Roman" w:hAnsi="Times New Roman"/>
          <w:sz w:val="24"/>
        </w:rPr>
        <w:t>оценивать эстетическую сторону речевого высказывания при анализе текстов (в том числе художественной литературы).</w:t>
      </w:r>
    </w:p>
    <w:p w:rsidR="006E26BE" w:rsidRDefault="006E26BE" w:rsidP="006E26BE">
      <w:pPr>
        <w:pStyle w:val="aff5"/>
        <w:jc w:val="both"/>
        <w:rPr>
          <w:rFonts w:ascii="Times New Roman" w:hAnsi="Times New Roman"/>
          <w:sz w:val="24"/>
        </w:rPr>
      </w:pPr>
    </w:p>
    <w:p w:rsidR="006E26BE" w:rsidRDefault="006E26BE" w:rsidP="006E26BE">
      <w:pPr>
        <w:pStyle w:val="aff5"/>
        <w:jc w:val="both"/>
        <w:rPr>
          <w:rFonts w:ascii="Times New Roman" w:hAnsi="Times New Roman"/>
          <w:sz w:val="24"/>
        </w:rPr>
      </w:pPr>
      <w:r w:rsidRPr="006E26BE">
        <w:rPr>
          <w:rFonts w:ascii="Times New Roman" w:hAnsi="Times New Roman"/>
          <w:b/>
          <w:sz w:val="24"/>
        </w:rPr>
        <w:t>Литература</w:t>
      </w:r>
      <w:r w:rsidRPr="006E26BE">
        <w:rPr>
          <w:rFonts w:ascii="Times New Roman" w:hAnsi="Times New Roman"/>
          <w:sz w:val="24"/>
        </w:rPr>
        <w:t xml:space="preserve"> </w:t>
      </w:r>
    </w:p>
    <w:p w:rsidR="006E26BE" w:rsidRDefault="006E26BE" w:rsidP="006E26BE">
      <w:pPr>
        <w:pStyle w:val="aff5"/>
        <w:ind w:firstLine="708"/>
        <w:jc w:val="both"/>
        <w:rPr>
          <w:rFonts w:ascii="Times New Roman" w:hAnsi="Times New Roman"/>
          <w:sz w:val="24"/>
        </w:rPr>
      </w:pPr>
      <w:r w:rsidRPr="006E26BE">
        <w:rPr>
          <w:rFonts w:ascii="Times New Roman" w:hAnsi="Times New Roman"/>
          <w:sz w:val="24"/>
        </w:rPr>
        <w:t xml:space="preserve">В результате изучения учебного предмета "Литература" на уровне среднего общего образования: </w:t>
      </w:r>
    </w:p>
    <w:p w:rsidR="006E26BE" w:rsidRDefault="006E26BE" w:rsidP="006E26BE">
      <w:pPr>
        <w:pStyle w:val="aff5"/>
        <w:ind w:firstLine="708"/>
        <w:jc w:val="both"/>
        <w:rPr>
          <w:rFonts w:ascii="Times New Roman" w:hAnsi="Times New Roman"/>
          <w:sz w:val="24"/>
        </w:rPr>
      </w:pPr>
      <w:r w:rsidRPr="006E26BE">
        <w:rPr>
          <w:rFonts w:ascii="Times New Roman" w:hAnsi="Times New Roman"/>
          <w:sz w:val="24"/>
        </w:rPr>
        <w:t xml:space="preserve">Выпускник на базовом уровне научится: </w:t>
      </w:r>
    </w:p>
    <w:p w:rsidR="006E26BE"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6E26BE"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в устной и письменной форме обобщать и анализировать свой читательский опыт, а именно: </w:t>
      </w:r>
    </w:p>
    <w:p w:rsidR="006E26BE"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обосновывать выбор художественного произведения для анализа, приводя в качестве </w:t>
      </w:r>
      <w:proofErr w:type="gramStart"/>
      <w:r w:rsidRPr="006E26BE">
        <w:rPr>
          <w:rFonts w:ascii="Times New Roman" w:hAnsi="Times New Roman"/>
          <w:sz w:val="24"/>
        </w:rPr>
        <w:t>аргумента</w:t>
      </w:r>
      <w:proofErr w:type="gramEnd"/>
      <w:r w:rsidRPr="006E26BE">
        <w:rPr>
          <w:rFonts w:ascii="Times New Roman" w:hAnsi="Times New Roman"/>
          <w:sz w:val="24"/>
        </w:rPr>
        <w:t xml:space="preserve"> как тему (темы) произведения, так и его проблематику (содержащиеся в нем смыслы и подтексты);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определять контекстуальное значение слов и фраз, используемых в художественном произведении (включая переносные и </w:t>
      </w:r>
      <w:proofErr w:type="spellStart"/>
      <w:r w:rsidRPr="006E26BE">
        <w:rPr>
          <w:rFonts w:ascii="Times New Roman" w:hAnsi="Times New Roman"/>
          <w:sz w:val="24"/>
        </w:rPr>
        <w:t>коннотативные</w:t>
      </w:r>
      <w:proofErr w:type="spellEnd"/>
      <w:r w:rsidRPr="006E26BE">
        <w:rPr>
          <w:rFonts w:ascii="Times New Roman" w:hAnsi="Times New Roman"/>
          <w:sz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lastRenderedPageBreak/>
        <w:t xml:space="preserve">осуществлять следующую продуктивную деятельность: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Выпускник на базовом уровне получит возможность научиться: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622430" w:rsidRDefault="006E26BE" w:rsidP="00622430">
      <w:pPr>
        <w:pStyle w:val="aff5"/>
        <w:ind w:firstLine="708"/>
        <w:jc w:val="both"/>
        <w:rPr>
          <w:rFonts w:ascii="Times New Roman" w:hAnsi="Times New Roman"/>
          <w:sz w:val="24"/>
        </w:rPr>
      </w:pPr>
      <w:r w:rsidRPr="006E26BE">
        <w:rPr>
          <w:rFonts w:ascii="Times New Roman" w:hAnsi="Times New Roman"/>
          <w:sz w:val="24"/>
        </w:rPr>
        <w:t xml:space="preserve">Выпускник на базовом уровне получит возможность узнать: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о месте и значении русской литературы в мировой литературе;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о произведениях новейшей отечественной и мировой литературы;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о важнейших литературных ресурсах, в том числе в сети Интернет;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об историко-культурном подходе в литературоведении;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об историко-литературном процессе XIX и XX веков;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о наиболее ярких или характерных чертах литературных направлений или течений; </w:t>
      </w:r>
    </w:p>
    <w:p w:rsidR="00622430"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6E26BE" w:rsidRDefault="006E26BE" w:rsidP="0003132B">
      <w:pPr>
        <w:pStyle w:val="aff5"/>
        <w:numPr>
          <w:ilvl w:val="0"/>
          <w:numId w:val="225"/>
        </w:numPr>
        <w:ind w:left="0" w:firstLine="0"/>
        <w:jc w:val="both"/>
        <w:rPr>
          <w:rFonts w:ascii="Times New Roman" w:hAnsi="Times New Roman"/>
          <w:sz w:val="24"/>
        </w:rPr>
      </w:pPr>
      <w:r w:rsidRPr="006E26BE">
        <w:rPr>
          <w:rFonts w:ascii="Times New Roman" w:hAnsi="Times New Roman"/>
          <w:sz w:val="24"/>
        </w:rPr>
        <w:t>о соотношении и взаимосвязях литературы с историческим периодом, эпохой.</w:t>
      </w:r>
    </w:p>
    <w:p w:rsidR="00622430" w:rsidRDefault="00622430" w:rsidP="00622430">
      <w:pPr>
        <w:pStyle w:val="aff5"/>
        <w:jc w:val="both"/>
        <w:rPr>
          <w:rFonts w:ascii="Times New Roman" w:hAnsi="Times New Roman"/>
          <w:sz w:val="24"/>
        </w:rPr>
      </w:pPr>
    </w:p>
    <w:p w:rsidR="001B0A86" w:rsidRPr="00C82D12" w:rsidRDefault="001B0A86" w:rsidP="001B0A86">
      <w:pPr>
        <w:spacing w:before="60"/>
        <w:ind w:firstLine="708"/>
        <w:jc w:val="both"/>
        <w:rPr>
          <w:b/>
        </w:rPr>
      </w:pPr>
      <w:r w:rsidRPr="00C82D12">
        <w:rPr>
          <w:b/>
        </w:rPr>
        <w:t xml:space="preserve">Русский </w:t>
      </w:r>
      <w:r>
        <w:rPr>
          <w:b/>
        </w:rPr>
        <w:t xml:space="preserve">родной </w:t>
      </w:r>
      <w:r w:rsidRPr="00C82D12">
        <w:rPr>
          <w:b/>
        </w:rPr>
        <w:t xml:space="preserve">язык </w:t>
      </w:r>
    </w:p>
    <w:p w:rsidR="001B0A86" w:rsidRDefault="001B0A86" w:rsidP="001B0A86">
      <w:pPr>
        <w:spacing w:before="60"/>
        <w:ind w:firstLine="708"/>
        <w:jc w:val="both"/>
      </w:pPr>
      <w:r>
        <w:t xml:space="preserve">В результате изучения учебного предмета "Русский родной язык" на уровне среднего общего образования: </w:t>
      </w:r>
    </w:p>
    <w:p w:rsidR="001B0A86" w:rsidRDefault="001B0A86" w:rsidP="001B0A86">
      <w:pPr>
        <w:spacing w:before="60"/>
        <w:ind w:firstLine="708"/>
        <w:jc w:val="both"/>
      </w:pPr>
      <w:r>
        <w:t xml:space="preserve">Выпускник на базовом уровне научится: </w:t>
      </w:r>
    </w:p>
    <w:p w:rsidR="001B0A86" w:rsidRPr="001B0A86" w:rsidRDefault="001B0A86" w:rsidP="0003132B">
      <w:pPr>
        <w:pStyle w:val="aff5"/>
        <w:numPr>
          <w:ilvl w:val="0"/>
          <w:numId w:val="226"/>
        </w:numPr>
        <w:ind w:left="0" w:firstLine="0"/>
        <w:jc w:val="both"/>
        <w:rPr>
          <w:rFonts w:ascii="Times New Roman" w:hAnsi="Times New Roman"/>
          <w:sz w:val="24"/>
        </w:rPr>
      </w:pPr>
      <w:r w:rsidRPr="001B0A86">
        <w:rPr>
          <w:rFonts w:ascii="Times New Roman" w:hAnsi="Times New Roman"/>
          <w:sz w:val="24"/>
        </w:rPr>
        <w:t>осознавать роль русского родного языка в жизни общества и государства, в жизни человека;</w:t>
      </w:r>
    </w:p>
    <w:p w:rsidR="001B0A86" w:rsidRPr="001B0A86" w:rsidRDefault="001B0A86" w:rsidP="0003132B">
      <w:pPr>
        <w:pStyle w:val="aff5"/>
        <w:numPr>
          <w:ilvl w:val="0"/>
          <w:numId w:val="226"/>
        </w:numPr>
        <w:ind w:left="0" w:firstLine="0"/>
        <w:jc w:val="both"/>
        <w:rPr>
          <w:rFonts w:ascii="Times New Roman" w:hAnsi="Times New Roman"/>
          <w:sz w:val="24"/>
        </w:rPr>
      </w:pPr>
      <w:r w:rsidRPr="001B0A86">
        <w:rPr>
          <w:rFonts w:ascii="Times New Roman" w:hAnsi="Times New Roman"/>
          <w:sz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1B0A86" w:rsidRPr="001B0A86" w:rsidRDefault="001B0A86" w:rsidP="0003132B">
      <w:pPr>
        <w:pStyle w:val="aff5"/>
        <w:numPr>
          <w:ilvl w:val="0"/>
          <w:numId w:val="226"/>
        </w:numPr>
        <w:ind w:left="0" w:firstLine="0"/>
        <w:jc w:val="both"/>
        <w:rPr>
          <w:rFonts w:ascii="Times New Roman" w:hAnsi="Times New Roman"/>
          <w:sz w:val="24"/>
        </w:rPr>
      </w:pPr>
      <w:r w:rsidRPr="001B0A86">
        <w:rPr>
          <w:rFonts w:ascii="Times New Roman" w:hAnsi="Times New Roman"/>
          <w:sz w:val="24"/>
        </w:rPr>
        <w:t>понимать и толковать значения русских слов с национально-культурным компонентом, правильно употреблять их в речи;</w:t>
      </w:r>
    </w:p>
    <w:p w:rsidR="001B0A86" w:rsidRPr="001B0A86" w:rsidRDefault="001B0A86" w:rsidP="0003132B">
      <w:pPr>
        <w:pStyle w:val="aff5"/>
        <w:numPr>
          <w:ilvl w:val="0"/>
          <w:numId w:val="226"/>
        </w:numPr>
        <w:ind w:left="0" w:firstLine="0"/>
        <w:jc w:val="both"/>
        <w:rPr>
          <w:rFonts w:ascii="Times New Roman" w:hAnsi="Times New Roman"/>
          <w:sz w:val="24"/>
        </w:rPr>
      </w:pPr>
      <w:r w:rsidRPr="001B0A86">
        <w:rPr>
          <w:rFonts w:ascii="Times New Roman" w:hAnsi="Times New Roman"/>
          <w:sz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1B0A86" w:rsidRPr="001B0A86" w:rsidRDefault="001B0A86" w:rsidP="0003132B">
      <w:pPr>
        <w:pStyle w:val="aff5"/>
        <w:numPr>
          <w:ilvl w:val="0"/>
          <w:numId w:val="226"/>
        </w:numPr>
        <w:ind w:left="0" w:firstLine="0"/>
        <w:jc w:val="both"/>
        <w:rPr>
          <w:rFonts w:ascii="Times New Roman" w:hAnsi="Times New Roman"/>
          <w:sz w:val="24"/>
        </w:rPr>
      </w:pPr>
      <w:r w:rsidRPr="001B0A86">
        <w:rPr>
          <w:rFonts w:ascii="Times New Roman" w:hAnsi="Times New Roman"/>
          <w:sz w:val="24"/>
        </w:rPr>
        <w:t xml:space="preserve">распознавать источники крылатых слов и выражений (в рамках </w:t>
      </w:r>
      <w:proofErr w:type="gramStart"/>
      <w:r w:rsidRPr="001B0A86">
        <w:rPr>
          <w:rFonts w:ascii="Times New Roman" w:hAnsi="Times New Roman"/>
          <w:sz w:val="24"/>
        </w:rPr>
        <w:t>изученного</w:t>
      </w:r>
      <w:proofErr w:type="gramEnd"/>
      <w:r w:rsidRPr="001B0A86">
        <w:rPr>
          <w:rFonts w:ascii="Times New Roman" w:hAnsi="Times New Roman"/>
          <w:sz w:val="24"/>
        </w:rPr>
        <w:t>);</w:t>
      </w:r>
    </w:p>
    <w:p w:rsidR="001B0A86" w:rsidRPr="001B0A86" w:rsidRDefault="001B0A86" w:rsidP="0003132B">
      <w:pPr>
        <w:pStyle w:val="aff5"/>
        <w:numPr>
          <w:ilvl w:val="0"/>
          <w:numId w:val="226"/>
        </w:numPr>
        <w:ind w:left="0" w:firstLine="0"/>
        <w:jc w:val="both"/>
        <w:rPr>
          <w:rFonts w:ascii="Times New Roman" w:hAnsi="Times New Roman"/>
          <w:sz w:val="24"/>
        </w:rPr>
      </w:pPr>
      <w:r w:rsidRPr="001B0A86">
        <w:rPr>
          <w:rFonts w:ascii="Times New Roman" w:hAnsi="Times New Roman"/>
          <w:sz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1B0A86" w:rsidRPr="001B0A86" w:rsidRDefault="001B0A86" w:rsidP="0003132B">
      <w:pPr>
        <w:pStyle w:val="aff5"/>
        <w:numPr>
          <w:ilvl w:val="0"/>
          <w:numId w:val="226"/>
        </w:numPr>
        <w:ind w:left="0" w:firstLine="0"/>
        <w:jc w:val="both"/>
        <w:rPr>
          <w:rFonts w:ascii="Times New Roman" w:hAnsi="Times New Roman"/>
          <w:sz w:val="24"/>
        </w:rPr>
      </w:pPr>
      <w:r w:rsidRPr="001B0A86">
        <w:rPr>
          <w:rFonts w:ascii="Times New Roman" w:hAnsi="Times New Roman"/>
          <w:sz w:val="24"/>
        </w:rPr>
        <w:lastRenderedPageBreak/>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1B0A86" w:rsidRPr="001B0A86" w:rsidRDefault="001B0A86" w:rsidP="0003132B">
      <w:pPr>
        <w:pStyle w:val="aff5"/>
        <w:numPr>
          <w:ilvl w:val="0"/>
          <w:numId w:val="226"/>
        </w:numPr>
        <w:ind w:left="0" w:firstLine="0"/>
        <w:jc w:val="both"/>
        <w:rPr>
          <w:rFonts w:ascii="Times New Roman" w:hAnsi="Times New Roman"/>
          <w:sz w:val="24"/>
        </w:rPr>
      </w:pPr>
      <w:r w:rsidRPr="001B0A86">
        <w:rPr>
          <w:rFonts w:ascii="Times New Roman" w:hAnsi="Times New Roman"/>
          <w:sz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1B0A86" w:rsidRPr="001B0A86" w:rsidRDefault="001B0A86" w:rsidP="0003132B">
      <w:pPr>
        <w:pStyle w:val="aff5"/>
        <w:numPr>
          <w:ilvl w:val="0"/>
          <w:numId w:val="226"/>
        </w:numPr>
        <w:ind w:left="0" w:firstLine="0"/>
        <w:jc w:val="both"/>
        <w:rPr>
          <w:rFonts w:ascii="Times New Roman" w:hAnsi="Times New Roman"/>
          <w:sz w:val="24"/>
        </w:rPr>
      </w:pPr>
      <w:r w:rsidRPr="001B0A86">
        <w:rPr>
          <w:rFonts w:ascii="Times New Roman" w:hAnsi="Times New Roman"/>
          <w:sz w:val="24"/>
        </w:rPr>
        <w:t>создавать тексты как результат проектной (исследовательской) деятельности; оформлять реферат в письменной форме и п</w:t>
      </w:r>
      <w:r>
        <w:rPr>
          <w:rFonts w:ascii="Times New Roman" w:hAnsi="Times New Roman"/>
          <w:sz w:val="24"/>
        </w:rPr>
        <w:t>редставлять его в устной форме.</w:t>
      </w:r>
      <w:r w:rsidRPr="001B0A86">
        <w:rPr>
          <w:rFonts w:ascii="Times New Roman" w:hAnsi="Times New Roman"/>
          <w:sz w:val="24"/>
        </w:rPr>
        <w:t xml:space="preserve"> </w:t>
      </w:r>
    </w:p>
    <w:p w:rsidR="001B0A86" w:rsidRPr="001B0A86" w:rsidRDefault="001B0A86" w:rsidP="001B0A86">
      <w:pPr>
        <w:pStyle w:val="aff5"/>
        <w:jc w:val="both"/>
        <w:rPr>
          <w:rFonts w:ascii="Times New Roman" w:hAnsi="Times New Roman"/>
          <w:sz w:val="24"/>
        </w:rPr>
      </w:pPr>
      <w:r w:rsidRPr="001B0A86">
        <w:rPr>
          <w:rFonts w:ascii="Times New Roman" w:hAnsi="Times New Roman"/>
          <w:sz w:val="24"/>
        </w:rPr>
        <w:t>Выпускник на базовом ур</w:t>
      </w:r>
      <w:r>
        <w:rPr>
          <w:rFonts w:ascii="Times New Roman" w:hAnsi="Times New Roman"/>
          <w:sz w:val="24"/>
        </w:rPr>
        <w:t>овне получит возможность научиться</w:t>
      </w:r>
      <w:r w:rsidRPr="001B0A86">
        <w:rPr>
          <w:rFonts w:ascii="Times New Roman" w:hAnsi="Times New Roman"/>
          <w:sz w:val="24"/>
        </w:rPr>
        <w:t>:</w:t>
      </w:r>
    </w:p>
    <w:p w:rsidR="001B0A86" w:rsidRPr="001B0A86" w:rsidRDefault="001B0A86" w:rsidP="0003132B">
      <w:pPr>
        <w:pStyle w:val="aff5"/>
        <w:numPr>
          <w:ilvl w:val="0"/>
          <w:numId w:val="227"/>
        </w:numPr>
        <w:ind w:left="0" w:firstLine="0"/>
        <w:jc w:val="both"/>
        <w:rPr>
          <w:rFonts w:ascii="Times New Roman" w:hAnsi="Times New Roman"/>
          <w:sz w:val="24"/>
        </w:rPr>
      </w:pPr>
      <w:r w:rsidRPr="001B0A86">
        <w:rPr>
          <w:rFonts w:ascii="Times New Roman" w:hAnsi="Times New Roman"/>
          <w:sz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1B0A86" w:rsidRPr="001B0A86" w:rsidRDefault="001B0A86" w:rsidP="0003132B">
      <w:pPr>
        <w:pStyle w:val="aff5"/>
        <w:numPr>
          <w:ilvl w:val="0"/>
          <w:numId w:val="227"/>
        </w:numPr>
        <w:ind w:left="0" w:firstLine="0"/>
        <w:jc w:val="both"/>
        <w:rPr>
          <w:rFonts w:ascii="Times New Roman" w:hAnsi="Times New Roman"/>
          <w:sz w:val="24"/>
        </w:rPr>
      </w:pPr>
      <w:r w:rsidRPr="001B0A86">
        <w:rPr>
          <w:rFonts w:ascii="Times New Roman" w:hAnsi="Times New Roman"/>
          <w:sz w:val="24"/>
        </w:rPr>
        <w:t>определять причины изменений в словарном составе языка, перераспределения пластов лексики между активным и пассивным запасом слов;</w:t>
      </w:r>
    </w:p>
    <w:p w:rsidR="001B0A86" w:rsidRPr="001B0A86" w:rsidRDefault="001B0A86" w:rsidP="0003132B">
      <w:pPr>
        <w:pStyle w:val="aff5"/>
        <w:numPr>
          <w:ilvl w:val="0"/>
          <w:numId w:val="227"/>
        </w:numPr>
        <w:ind w:left="0" w:firstLine="0"/>
        <w:jc w:val="both"/>
        <w:rPr>
          <w:rFonts w:ascii="Times New Roman" w:hAnsi="Times New Roman"/>
          <w:sz w:val="24"/>
        </w:rPr>
      </w:pPr>
      <w:r w:rsidRPr="001B0A86">
        <w:rPr>
          <w:rFonts w:ascii="Times New Roman" w:hAnsi="Times New Roman"/>
          <w:sz w:val="24"/>
        </w:rPr>
        <w:t>правилам информационной безопасности при общении в социальных сетях;</w:t>
      </w:r>
    </w:p>
    <w:p w:rsidR="001B0A86" w:rsidRPr="001B0A86" w:rsidRDefault="001B0A86" w:rsidP="0003132B">
      <w:pPr>
        <w:pStyle w:val="aff5"/>
        <w:numPr>
          <w:ilvl w:val="0"/>
          <w:numId w:val="227"/>
        </w:numPr>
        <w:ind w:left="0" w:firstLine="0"/>
        <w:jc w:val="both"/>
        <w:rPr>
          <w:rFonts w:ascii="Times New Roman" w:hAnsi="Times New Roman"/>
          <w:sz w:val="24"/>
        </w:rPr>
      </w:pPr>
      <w:r w:rsidRPr="001B0A86">
        <w:rPr>
          <w:rFonts w:ascii="Times New Roman" w:hAnsi="Times New Roman"/>
          <w:sz w:val="24"/>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1B0A86">
        <w:rPr>
          <w:rFonts w:ascii="Times New Roman" w:hAnsi="Times New Roman"/>
          <w:sz w:val="24"/>
        </w:rPr>
        <w:t>самопрезентация</w:t>
      </w:r>
      <w:proofErr w:type="spellEnd"/>
      <w:r w:rsidRPr="001B0A86">
        <w:rPr>
          <w:rFonts w:ascii="Times New Roman" w:hAnsi="Times New Roman"/>
          <w:sz w:val="24"/>
        </w:rPr>
        <w:t>, просьба, принесение извинений и др.;</w:t>
      </w:r>
    </w:p>
    <w:p w:rsidR="00622430" w:rsidRDefault="001B0A86" w:rsidP="0003132B">
      <w:pPr>
        <w:pStyle w:val="aff5"/>
        <w:numPr>
          <w:ilvl w:val="0"/>
          <w:numId w:val="227"/>
        </w:numPr>
        <w:ind w:left="0" w:firstLine="0"/>
        <w:jc w:val="both"/>
        <w:rPr>
          <w:rFonts w:ascii="Times New Roman" w:hAnsi="Times New Roman"/>
          <w:sz w:val="24"/>
        </w:rPr>
      </w:pPr>
      <w:r w:rsidRPr="001B0A86">
        <w:rPr>
          <w:rFonts w:ascii="Times New Roman" w:hAnsi="Times New Roman"/>
          <w:sz w:val="24"/>
        </w:rPr>
        <w:t>использовать в общении этикетные речевые тактики и приемы‚ помогающие противостоять речевой агрессии.</w:t>
      </w:r>
    </w:p>
    <w:p w:rsidR="001B0A86" w:rsidRDefault="001B0A86" w:rsidP="001B0A86">
      <w:pPr>
        <w:pStyle w:val="aff5"/>
        <w:jc w:val="both"/>
        <w:rPr>
          <w:rFonts w:ascii="Times New Roman" w:hAnsi="Times New Roman"/>
          <w:sz w:val="24"/>
        </w:rPr>
      </w:pPr>
    </w:p>
    <w:p w:rsidR="00D27EBC" w:rsidRPr="00C82D12" w:rsidRDefault="00D27EBC" w:rsidP="00D27EBC">
      <w:pPr>
        <w:spacing w:before="60"/>
        <w:ind w:firstLine="708"/>
        <w:jc w:val="both"/>
        <w:rPr>
          <w:b/>
        </w:rPr>
      </w:pPr>
      <w:r w:rsidRPr="00C82D12">
        <w:rPr>
          <w:b/>
        </w:rPr>
        <w:t>Русск</w:t>
      </w:r>
      <w:r>
        <w:rPr>
          <w:b/>
        </w:rPr>
        <w:t>ая</w:t>
      </w:r>
      <w:r w:rsidRPr="00C82D12">
        <w:rPr>
          <w:b/>
        </w:rPr>
        <w:t xml:space="preserve"> </w:t>
      </w:r>
      <w:r>
        <w:rPr>
          <w:b/>
        </w:rPr>
        <w:t>родная литература</w:t>
      </w:r>
      <w:r w:rsidRPr="00C82D12">
        <w:rPr>
          <w:b/>
        </w:rPr>
        <w:t xml:space="preserve"> </w:t>
      </w:r>
    </w:p>
    <w:p w:rsidR="00D27EBC" w:rsidRDefault="00D27EBC" w:rsidP="00D27EBC">
      <w:pPr>
        <w:spacing w:before="60"/>
        <w:ind w:firstLine="708"/>
        <w:jc w:val="both"/>
      </w:pPr>
      <w:r>
        <w:t xml:space="preserve">В результате изучения учебного предмета "Русский родной язык" на уровне среднего общего образования: </w:t>
      </w:r>
    </w:p>
    <w:p w:rsidR="00D27EBC" w:rsidRDefault="00D27EBC" w:rsidP="00D27EBC">
      <w:pPr>
        <w:spacing w:before="60"/>
        <w:ind w:firstLine="708"/>
        <w:jc w:val="both"/>
      </w:pPr>
      <w:r>
        <w:t xml:space="preserve">Выпускник на базовом уровне научится: </w:t>
      </w:r>
    </w:p>
    <w:p w:rsidR="00D27EBC" w:rsidRPr="00D27EB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самостоятельно определять цели, задавать п</w:t>
      </w:r>
      <w:r w:rsidR="00935141">
        <w:rPr>
          <w:rFonts w:ascii="Times New Roman" w:hAnsi="Times New Roman"/>
          <w:sz w:val="24"/>
        </w:rPr>
        <w:t xml:space="preserve">араметры и критерии, по которым </w:t>
      </w:r>
      <w:r w:rsidRPr="00D27EBC">
        <w:rPr>
          <w:rFonts w:ascii="Times New Roman" w:hAnsi="Times New Roman"/>
          <w:sz w:val="24"/>
        </w:rPr>
        <w:t>можно</w:t>
      </w:r>
      <w:r>
        <w:rPr>
          <w:rFonts w:ascii="Times New Roman" w:hAnsi="Times New Roman"/>
          <w:sz w:val="24"/>
        </w:rPr>
        <w:t xml:space="preserve"> </w:t>
      </w:r>
      <w:r w:rsidRPr="00D27EBC">
        <w:rPr>
          <w:rFonts w:ascii="Times New Roman" w:hAnsi="Times New Roman"/>
          <w:sz w:val="24"/>
        </w:rPr>
        <w:t>определить, что цель достигнута;</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оценивать возможные последствия достижения поставленной цели в деятельности,</w:t>
      </w:r>
      <w:r w:rsidR="00935141">
        <w:rPr>
          <w:rFonts w:ascii="Times New Roman" w:hAnsi="Times New Roman"/>
          <w:sz w:val="24"/>
        </w:rPr>
        <w:t xml:space="preserve"> </w:t>
      </w:r>
      <w:r w:rsidRPr="00935141">
        <w:rPr>
          <w:rFonts w:ascii="Times New Roman" w:hAnsi="Times New Roman"/>
          <w:sz w:val="24"/>
        </w:rPr>
        <w:t>собственной жизни и жизни окружающих людей, основываясь на соображениях этики и</w:t>
      </w:r>
      <w:r w:rsidR="00935141" w:rsidRPr="00935141">
        <w:rPr>
          <w:rFonts w:ascii="Times New Roman" w:hAnsi="Times New Roman"/>
          <w:sz w:val="24"/>
        </w:rPr>
        <w:t xml:space="preserve"> </w:t>
      </w:r>
      <w:r w:rsidRPr="00935141">
        <w:rPr>
          <w:rFonts w:ascii="Times New Roman" w:hAnsi="Times New Roman"/>
          <w:sz w:val="24"/>
        </w:rPr>
        <w:t>морали;</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ставить и формулировать собственные задачи в образовательной деятельности и</w:t>
      </w:r>
      <w:r w:rsidR="00935141">
        <w:rPr>
          <w:rFonts w:ascii="Times New Roman" w:hAnsi="Times New Roman"/>
          <w:sz w:val="24"/>
        </w:rPr>
        <w:t xml:space="preserve"> </w:t>
      </w:r>
      <w:r w:rsidRPr="00935141">
        <w:rPr>
          <w:rFonts w:ascii="Times New Roman" w:hAnsi="Times New Roman"/>
          <w:sz w:val="24"/>
        </w:rPr>
        <w:t>жизненных ситуациях;</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оценивать ресурсы, в том числе время и другие нематериальные ресурсы,</w:t>
      </w:r>
      <w:r w:rsidR="00935141">
        <w:rPr>
          <w:rFonts w:ascii="Times New Roman" w:hAnsi="Times New Roman"/>
          <w:sz w:val="24"/>
        </w:rPr>
        <w:t xml:space="preserve"> </w:t>
      </w:r>
      <w:r w:rsidRPr="00935141">
        <w:rPr>
          <w:rFonts w:ascii="Times New Roman" w:hAnsi="Times New Roman"/>
          <w:sz w:val="24"/>
        </w:rPr>
        <w:t>необходимые для достижения поставленной цели;</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выбирать путь достижения цели, планировать решение поставленных задач,</w:t>
      </w:r>
      <w:r w:rsidR="00935141">
        <w:rPr>
          <w:rFonts w:ascii="Times New Roman" w:hAnsi="Times New Roman"/>
          <w:sz w:val="24"/>
        </w:rPr>
        <w:t xml:space="preserve"> </w:t>
      </w:r>
      <w:r w:rsidRPr="00935141">
        <w:rPr>
          <w:rFonts w:ascii="Times New Roman" w:hAnsi="Times New Roman"/>
          <w:sz w:val="24"/>
        </w:rPr>
        <w:t>оптимизируя материальные и нематериальные затраты;</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организовывать эффективный поиск ресурсов, необходимых для достижения</w:t>
      </w:r>
      <w:r w:rsidR="00935141">
        <w:rPr>
          <w:rFonts w:ascii="Times New Roman" w:hAnsi="Times New Roman"/>
          <w:sz w:val="24"/>
        </w:rPr>
        <w:t xml:space="preserve"> </w:t>
      </w:r>
      <w:r w:rsidRPr="00935141">
        <w:rPr>
          <w:rFonts w:ascii="Times New Roman" w:hAnsi="Times New Roman"/>
          <w:sz w:val="24"/>
        </w:rPr>
        <w:t>поставленной цели;</w:t>
      </w:r>
    </w:p>
    <w:p w:rsidR="00D27EBC" w:rsidRPr="00D27EB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сопоставлять полученный результат деятельност</w:t>
      </w:r>
      <w:r w:rsidR="00935141">
        <w:rPr>
          <w:rFonts w:ascii="Times New Roman" w:hAnsi="Times New Roman"/>
          <w:sz w:val="24"/>
        </w:rPr>
        <w:t>и с поставленной заранее целью;</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искать и находить обобщенные способы решения задач, в том числе, осуществлять</w:t>
      </w:r>
      <w:r w:rsidR="00935141">
        <w:rPr>
          <w:rFonts w:ascii="Times New Roman" w:hAnsi="Times New Roman"/>
          <w:sz w:val="24"/>
        </w:rPr>
        <w:t xml:space="preserve"> </w:t>
      </w:r>
      <w:r w:rsidRPr="00935141">
        <w:rPr>
          <w:rFonts w:ascii="Times New Roman" w:hAnsi="Times New Roman"/>
          <w:sz w:val="24"/>
        </w:rPr>
        <w:t>развернутый информационный поиск и ставить на его основе новые (учебные и</w:t>
      </w:r>
      <w:r w:rsidR="00935141">
        <w:rPr>
          <w:rFonts w:ascii="Times New Roman" w:hAnsi="Times New Roman"/>
          <w:sz w:val="24"/>
        </w:rPr>
        <w:t xml:space="preserve"> </w:t>
      </w:r>
      <w:r w:rsidRPr="00935141">
        <w:rPr>
          <w:rFonts w:ascii="Times New Roman" w:hAnsi="Times New Roman"/>
          <w:sz w:val="24"/>
        </w:rPr>
        <w:t>познавательные) задачи;</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критически оценивать и интерпретировать информацию с разных позиций, распознавать</w:t>
      </w:r>
      <w:r w:rsidR="00935141">
        <w:rPr>
          <w:rFonts w:ascii="Times New Roman" w:hAnsi="Times New Roman"/>
          <w:sz w:val="24"/>
        </w:rPr>
        <w:t xml:space="preserve"> </w:t>
      </w:r>
      <w:r w:rsidRPr="00935141">
        <w:rPr>
          <w:rFonts w:ascii="Times New Roman" w:hAnsi="Times New Roman"/>
          <w:sz w:val="24"/>
        </w:rPr>
        <w:t>и фиксировать противоречия в информационных источниках;</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использовать различные модельно-схематические средства для представления</w:t>
      </w:r>
      <w:r w:rsidR="00935141">
        <w:rPr>
          <w:rFonts w:ascii="Times New Roman" w:hAnsi="Times New Roman"/>
          <w:sz w:val="24"/>
        </w:rPr>
        <w:t xml:space="preserve"> </w:t>
      </w:r>
      <w:r w:rsidRPr="00935141">
        <w:rPr>
          <w:rFonts w:ascii="Times New Roman" w:hAnsi="Times New Roman"/>
          <w:sz w:val="24"/>
        </w:rPr>
        <w:t>существенных связей и отношений, а также противоречий, выявленных в</w:t>
      </w:r>
      <w:r w:rsidR="00935141">
        <w:rPr>
          <w:rFonts w:ascii="Times New Roman" w:hAnsi="Times New Roman"/>
          <w:sz w:val="24"/>
        </w:rPr>
        <w:t xml:space="preserve"> </w:t>
      </w:r>
      <w:r w:rsidRPr="00935141">
        <w:rPr>
          <w:rFonts w:ascii="Times New Roman" w:hAnsi="Times New Roman"/>
          <w:sz w:val="24"/>
        </w:rPr>
        <w:t>информационных источниках;</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находить и приводить критические аргументы в отношении действий и суждений</w:t>
      </w:r>
      <w:r w:rsidR="00935141">
        <w:rPr>
          <w:rFonts w:ascii="Times New Roman" w:hAnsi="Times New Roman"/>
          <w:sz w:val="24"/>
        </w:rPr>
        <w:t xml:space="preserve"> </w:t>
      </w:r>
      <w:r w:rsidRPr="00935141">
        <w:rPr>
          <w:rFonts w:ascii="Times New Roman" w:hAnsi="Times New Roman"/>
          <w:sz w:val="24"/>
        </w:rPr>
        <w:t>другого; спокойно и разумно относиться к критическим замечаниям в отношении</w:t>
      </w:r>
      <w:r w:rsidR="00935141">
        <w:rPr>
          <w:rFonts w:ascii="Times New Roman" w:hAnsi="Times New Roman"/>
          <w:sz w:val="24"/>
        </w:rPr>
        <w:t xml:space="preserve"> </w:t>
      </w:r>
      <w:r w:rsidRPr="00935141">
        <w:rPr>
          <w:rFonts w:ascii="Times New Roman" w:hAnsi="Times New Roman"/>
          <w:sz w:val="24"/>
        </w:rPr>
        <w:t>собственного суждения, рассматривать их как ресурс собственного развития;</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lastRenderedPageBreak/>
        <w:t>выходить за рамки учебного предмета и осуществлять целенаправленный поиск</w:t>
      </w:r>
      <w:r w:rsidR="00935141">
        <w:rPr>
          <w:rFonts w:ascii="Times New Roman" w:hAnsi="Times New Roman"/>
          <w:sz w:val="24"/>
        </w:rPr>
        <w:t xml:space="preserve"> </w:t>
      </w:r>
      <w:r w:rsidRPr="00935141">
        <w:rPr>
          <w:rFonts w:ascii="Times New Roman" w:hAnsi="Times New Roman"/>
          <w:sz w:val="24"/>
        </w:rPr>
        <w:t>возможностей для широкого переноса средств и способов действия;</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выстраивать индивидуальную образовательную т</w:t>
      </w:r>
      <w:r w:rsidR="00935141">
        <w:rPr>
          <w:rFonts w:ascii="Times New Roman" w:hAnsi="Times New Roman"/>
          <w:sz w:val="24"/>
        </w:rPr>
        <w:t xml:space="preserve">раекторию, учитывая ограничения </w:t>
      </w:r>
      <w:r w:rsidRPr="00D27EBC">
        <w:rPr>
          <w:rFonts w:ascii="Times New Roman" w:hAnsi="Times New Roman"/>
          <w:sz w:val="24"/>
        </w:rPr>
        <w:t>со</w:t>
      </w:r>
      <w:r w:rsidR="00935141">
        <w:rPr>
          <w:rFonts w:ascii="Times New Roman" w:hAnsi="Times New Roman"/>
          <w:sz w:val="24"/>
        </w:rPr>
        <w:t xml:space="preserve"> </w:t>
      </w:r>
      <w:r w:rsidRPr="00935141">
        <w:rPr>
          <w:rFonts w:ascii="Times New Roman" w:hAnsi="Times New Roman"/>
          <w:sz w:val="24"/>
        </w:rPr>
        <w:t>стороны других участников и ресурсные ограничения;</w:t>
      </w:r>
    </w:p>
    <w:p w:rsidR="00D27EBC" w:rsidRPr="00D27EB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менять и удерживать разные позици</w:t>
      </w:r>
      <w:r w:rsidR="00935141">
        <w:rPr>
          <w:rFonts w:ascii="Times New Roman" w:hAnsi="Times New Roman"/>
          <w:sz w:val="24"/>
        </w:rPr>
        <w:t>и в познавательной деятельности;</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 xml:space="preserve">осуществлять деловую коммуникацию как со сверстниками, так и </w:t>
      </w:r>
      <w:proofErr w:type="gramStart"/>
      <w:r w:rsidRPr="00D27EBC">
        <w:rPr>
          <w:rFonts w:ascii="Times New Roman" w:hAnsi="Times New Roman"/>
          <w:sz w:val="24"/>
        </w:rPr>
        <w:t>со</w:t>
      </w:r>
      <w:proofErr w:type="gramEnd"/>
      <w:r w:rsidRPr="00D27EBC">
        <w:rPr>
          <w:rFonts w:ascii="Times New Roman" w:hAnsi="Times New Roman"/>
          <w:sz w:val="24"/>
        </w:rPr>
        <w:t xml:space="preserve"> взрослыми (как</w:t>
      </w:r>
      <w:r w:rsidR="00935141">
        <w:rPr>
          <w:rFonts w:ascii="Times New Roman" w:hAnsi="Times New Roman"/>
          <w:sz w:val="24"/>
        </w:rPr>
        <w:t xml:space="preserve"> </w:t>
      </w:r>
      <w:r w:rsidRPr="00935141">
        <w:rPr>
          <w:rFonts w:ascii="Times New Roman" w:hAnsi="Times New Roman"/>
          <w:sz w:val="24"/>
        </w:rPr>
        <w:t>внутри образовательной организации, так и за ее пределами);</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подбирать партнеров для деловой коммуникации, исходя из соображений</w:t>
      </w:r>
      <w:r w:rsidR="00935141">
        <w:rPr>
          <w:rFonts w:ascii="Times New Roman" w:hAnsi="Times New Roman"/>
          <w:sz w:val="24"/>
        </w:rPr>
        <w:t xml:space="preserve"> </w:t>
      </w:r>
      <w:r w:rsidRPr="00935141">
        <w:rPr>
          <w:rFonts w:ascii="Times New Roman" w:hAnsi="Times New Roman"/>
          <w:sz w:val="24"/>
        </w:rPr>
        <w:t>результативности взаимодействия, а не личных симпатий;</w:t>
      </w:r>
    </w:p>
    <w:p w:rsidR="00D27EBC" w:rsidRPr="0093514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при осуществлении групповой работы быть как руководителем, так и членом команды в</w:t>
      </w:r>
      <w:r w:rsidR="00935141">
        <w:rPr>
          <w:rFonts w:ascii="Times New Roman" w:hAnsi="Times New Roman"/>
          <w:sz w:val="24"/>
        </w:rPr>
        <w:t xml:space="preserve"> </w:t>
      </w:r>
      <w:r w:rsidRPr="00935141">
        <w:rPr>
          <w:rFonts w:ascii="Times New Roman" w:hAnsi="Times New Roman"/>
          <w:sz w:val="24"/>
        </w:rPr>
        <w:t>разных ролях (генератор идей, критик, исполнитель, выступающий, эксперт и т.д.);</w:t>
      </w:r>
    </w:p>
    <w:p w:rsidR="00D27EBC" w:rsidRPr="0049541A"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координировать и выполнять работу в условиях реального, виртуального и</w:t>
      </w:r>
      <w:r w:rsidR="0049541A">
        <w:rPr>
          <w:rFonts w:ascii="Times New Roman" w:hAnsi="Times New Roman"/>
          <w:sz w:val="24"/>
        </w:rPr>
        <w:t xml:space="preserve"> </w:t>
      </w:r>
      <w:r w:rsidRPr="0049541A">
        <w:rPr>
          <w:rFonts w:ascii="Times New Roman" w:hAnsi="Times New Roman"/>
          <w:sz w:val="24"/>
        </w:rPr>
        <w:t>комбинированного взаимодействия;</w:t>
      </w:r>
    </w:p>
    <w:p w:rsidR="00D27EBC" w:rsidRPr="0049541A"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развернуто, логично и точно излагать свою точку зрения с использованием адекватных</w:t>
      </w:r>
      <w:r w:rsidR="0049541A">
        <w:rPr>
          <w:rFonts w:ascii="Times New Roman" w:hAnsi="Times New Roman"/>
          <w:sz w:val="24"/>
        </w:rPr>
        <w:t xml:space="preserve"> </w:t>
      </w:r>
      <w:r w:rsidRPr="0049541A">
        <w:rPr>
          <w:rFonts w:ascii="Times New Roman" w:hAnsi="Times New Roman"/>
          <w:sz w:val="24"/>
        </w:rPr>
        <w:t>(устных и письменных) языковых средств;</w:t>
      </w:r>
    </w:p>
    <w:p w:rsidR="00D27EBC" w:rsidRPr="0049541A"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демонстрировать знание произведений родной литературы (русской), приводя примеры</w:t>
      </w:r>
      <w:r w:rsidR="0049541A">
        <w:rPr>
          <w:rFonts w:ascii="Times New Roman" w:hAnsi="Times New Roman"/>
          <w:sz w:val="24"/>
        </w:rPr>
        <w:t xml:space="preserve"> </w:t>
      </w:r>
      <w:r w:rsidRPr="0049541A">
        <w:rPr>
          <w:rFonts w:ascii="Times New Roman" w:hAnsi="Times New Roman"/>
          <w:sz w:val="24"/>
        </w:rPr>
        <w:t>двух или более текстов, затрагивающих общие темы или проблемы;</w:t>
      </w:r>
    </w:p>
    <w:p w:rsidR="00D27EBC" w:rsidRPr="0049541A"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понимать значимость чтения на родном языке (русском) и изучения родной литературы</w:t>
      </w:r>
      <w:r w:rsidR="0049541A">
        <w:rPr>
          <w:rFonts w:ascii="Times New Roman" w:hAnsi="Times New Roman"/>
          <w:sz w:val="24"/>
        </w:rPr>
        <w:t xml:space="preserve"> </w:t>
      </w:r>
      <w:r w:rsidRPr="0049541A">
        <w:rPr>
          <w:rFonts w:ascii="Times New Roman" w:hAnsi="Times New Roman"/>
          <w:sz w:val="24"/>
        </w:rPr>
        <w:t>(русской) для своего дальнейшего развития; осознавать потребность в систематическом</w:t>
      </w:r>
      <w:r w:rsidR="0049541A">
        <w:rPr>
          <w:rFonts w:ascii="Times New Roman" w:hAnsi="Times New Roman"/>
          <w:sz w:val="24"/>
        </w:rPr>
        <w:t xml:space="preserve"> </w:t>
      </w:r>
      <w:r w:rsidRPr="0049541A">
        <w:rPr>
          <w:rFonts w:ascii="Times New Roman" w:hAnsi="Times New Roman"/>
          <w:sz w:val="24"/>
        </w:rPr>
        <w:t>чтении как средстве познания мира и себя в этом мире, гармонизации отношений человека</w:t>
      </w:r>
      <w:r w:rsidR="0049541A">
        <w:rPr>
          <w:rFonts w:ascii="Times New Roman" w:hAnsi="Times New Roman"/>
          <w:sz w:val="24"/>
        </w:rPr>
        <w:t xml:space="preserve"> </w:t>
      </w:r>
      <w:r w:rsidRPr="0049541A">
        <w:rPr>
          <w:rFonts w:ascii="Times New Roman" w:hAnsi="Times New Roman"/>
          <w:sz w:val="24"/>
        </w:rPr>
        <w:t xml:space="preserve">и общества, </w:t>
      </w:r>
      <w:proofErr w:type="spellStart"/>
      <w:r w:rsidRPr="0049541A">
        <w:rPr>
          <w:rFonts w:ascii="Times New Roman" w:hAnsi="Times New Roman"/>
          <w:sz w:val="24"/>
        </w:rPr>
        <w:t>многоаспектного</w:t>
      </w:r>
      <w:proofErr w:type="spellEnd"/>
      <w:r w:rsidRPr="0049541A">
        <w:rPr>
          <w:rFonts w:ascii="Times New Roman" w:hAnsi="Times New Roman"/>
          <w:sz w:val="24"/>
        </w:rPr>
        <w:t xml:space="preserve"> диалога;</w:t>
      </w:r>
    </w:p>
    <w:p w:rsidR="00D27EBC" w:rsidRPr="0049541A"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осознавать родную литературу (русскую) к</w:t>
      </w:r>
      <w:r w:rsidR="0049541A">
        <w:rPr>
          <w:rFonts w:ascii="Times New Roman" w:hAnsi="Times New Roman"/>
          <w:sz w:val="24"/>
        </w:rPr>
        <w:t>ак одну из основных национально-</w:t>
      </w:r>
      <w:r w:rsidRPr="0049541A">
        <w:rPr>
          <w:rFonts w:ascii="Times New Roman" w:hAnsi="Times New Roman"/>
          <w:sz w:val="24"/>
        </w:rPr>
        <w:t>культурных ценностей народа, как особого способа познания жизни;</w:t>
      </w:r>
    </w:p>
    <w:p w:rsidR="00D27EBC" w:rsidRPr="006A6CA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обеспечению культурной самоидентификации, осознанию коммуникативно-</w:t>
      </w:r>
      <w:r w:rsidRPr="006A6CAC">
        <w:rPr>
          <w:rFonts w:ascii="Times New Roman" w:hAnsi="Times New Roman"/>
          <w:sz w:val="24"/>
        </w:rPr>
        <w:t>эстетических возможностей родного языка (русского) на основе изучения выдающихся</w:t>
      </w:r>
      <w:r w:rsidR="006A6CAC">
        <w:rPr>
          <w:rFonts w:ascii="Times New Roman" w:hAnsi="Times New Roman"/>
          <w:sz w:val="24"/>
        </w:rPr>
        <w:t xml:space="preserve"> </w:t>
      </w:r>
      <w:r w:rsidRPr="006A6CAC">
        <w:rPr>
          <w:rFonts w:ascii="Times New Roman" w:hAnsi="Times New Roman"/>
          <w:sz w:val="24"/>
        </w:rPr>
        <w:t>произведений культуры своего народа;</w:t>
      </w:r>
    </w:p>
    <w:p w:rsidR="00D27EBC" w:rsidRPr="006A6CA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навыкам понимания литературных художественных произведений, отражающих</w:t>
      </w:r>
      <w:r w:rsidR="006A6CAC">
        <w:rPr>
          <w:rFonts w:ascii="Times New Roman" w:hAnsi="Times New Roman"/>
          <w:sz w:val="24"/>
        </w:rPr>
        <w:t xml:space="preserve"> </w:t>
      </w:r>
      <w:r w:rsidRPr="006A6CAC">
        <w:rPr>
          <w:rFonts w:ascii="Times New Roman" w:hAnsi="Times New Roman"/>
          <w:sz w:val="24"/>
        </w:rPr>
        <w:t>разные этнокультурные традиции;</w:t>
      </w:r>
    </w:p>
    <w:p w:rsidR="00D27EBC" w:rsidRPr="00D27EB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в устной и письменной форме обобщать и анализировать свой читательский опыт, а</w:t>
      </w:r>
    </w:p>
    <w:p w:rsidR="00D27EBC" w:rsidRPr="00D27EBC" w:rsidRDefault="00D27EBC" w:rsidP="006A6CAC">
      <w:pPr>
        <w:pStyle w:val="aff5"/>
        <w:jc w:val="both"/>
        <w:rPr>
          <w:rFonts w:ascii="Times New Roman" w:hAnsi="Times New Roman"/>
          <w:sz w:val="24"/>
        </w:rPr>
      </w:pPr>
      <w:r w:rsidRPr="00D27EBC">
        <w:rPr>
          <w:rFonts w:ascii="Times New Roman" w:hAnsi="Times New Roman"/>
          <w:sz w:val="24"/>
        </w:rPr>
        <w:t>именно:</w:t>
      </w:r>
    </w:p>
    <w:p w:rsidR="00D27EBC" w:rsidRPr="006A6CA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обосновывать выбор художественного произведения для анализа, приводя в</w:t>
      </w:r>
      <w:r w:rsidR="006A6CAC">
        <w:rPr>
          <w:rFonts w:ascii="Times New Roman" w:hAnsi="Times New Roman"/>
          <w:sz w:val="24"/>
        </w:rPr>
        <w:t xml:space="preserve"> качестве </w:t>
      </w:r>
      <w:proofErr w:type="gramStart"/>
      <w:r w:rsidRPr="006A6CAC">
        <w:rPr>
          <w:rFonts w:ascii="Times New Roman" w:hAnsi="Times New Roman"/>
          <w:sz w:val="24"/>
        </w:rPr>
        <w:t>аргумента</w:t>
      </w:r>
      <w:proofErr w:type="gramEnd"/>
      <w:r w:rsidRPr="006A6CAC">
        <w:rPr>
          <w:rFonts w:ascii="Times New Roman" w:hAnsi="Times New Roman"/>
          <w:sz w:val="24"/>
        </w:rPr>
        <w:t xml:space="preserve"> как тему (темы) произведения, так и его проблематику</w:t>
      </w:r>
      <w:r w:rsidR="006A6CAC">
        <w:rPr>
          <w:rFonts w:ascii="Times New Roman" w:hAnsi="Times New Roman"/>
          <w:sz w:val="24"/>
        </w:rPr>
        <w:t xml:space="preserve"> </w:t>
      </w:r>
      <w:r w:rsidRPr="006A6CAC">
        <w:rPr>
          <w:rFonts w:ascii="Times New Roman" w:hAnsi="Times New Roman"/>
          <w:sz w:val="24"/>
        </w:rPr>
        <w:t>(содержащиеся в нем смыслы и подтексты);</w:t>
      </w:r>
    </w:p>
    <w:p w:rsidR="00D27EBC" w:rsidRPr="006A6CA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использовать для раскрытия тезисов своего высказывания указание на фрагменты</w:t>
      </w:r>
      <w:r w:rsidR="006A6CAC">
        <w:rPr>
          <w:rFonts w:ascii="Times New Roman" w:hAnsi="Times New Roman"/>
          <w:sz w:val="24"/>
        </w:rPr>
        <w:t xml:space="preserve"> </w:t>
      </w:r>
      <w:r w:rsidRPr="006A6CAC">
        <w:rPr>
          <w:rFonts w:ascii="Times New Roman" w:hAnsi="Times New Roman"/>
          <w:sz w:val="24"/>
        </w:rPr>
        <w:t>произведения, носящие проблемный характер и требующие анализа;</w:t>
      </w:r>
    </w:p>
    <w:p w:rsidR="00D27EBC" w:rsidRPr="006A6CA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давать объективное изложение текста: характеризуя произведение, выделять две</w:t>
      </w:r>
      <w:r w:rsidR="006A6CAC">
        <w:rPr>
          <w:rFonts w:ascii="Times New Roman" w:hAnsi="Times New Roman"/>
          <w:sz w:val="24"/>
        </w:rPr>
        <w:t xml:space="preserve"> </w:t>
      </w:r>
      <w:r w:rsidRPr="006A6CAC">
        <w:rPr>
          <w:rFonts w:ascii="Times New Roman" w:hAnsi="Times New Roman"/>
          <w:sz w:val="24"/>
        </w:rPr>
        <w:t>(или более) основные темы или идеи произведения, показывать их развитие в ходе</w:t>
      </w:r>
      <w:r w:rsidR="006A6CAC">
        <w:rPr>
          <w:rFonts w:ascii="Times New Roman" w:hAnsi="Times New Roman"/>
          <w:sz w:val="24"/>
        </w:rPr>
        <w:t xml:space="preserve"> </w:t>
      </w:r>
      <w:r w:rsidRPr="006A6CAC">
        <w:rPr>
          <w:rFonts w:ascii="Times New Roman" w:hAnsi="Times New Roman"/>
          <w:sz w:val="24"/>
        </w:rPr>
        <w:t>сюжета, их взаимодействие и взаимовлияние, в итоге раскрывая сложность</w:t>
      </w:r>
      <w:r w:rsidR="006A6CAC">
        <w:rPr>
          <w:rFonts w:ascii="Times New Roman" w:hAnsi="Times New Roman"/>
          <w:sz w:val="24"/>
        </w:rPr>
        <w:t xml:space="preserve"> </w:t>
      </w:r>
      <w:r w:rsidRPr="006A6CAC">
        <w:rPr>
          <w:rFonts w:ascii="Times New Roman" w:hAnsi="Times New Roman"/>
          <w:sz w:val="24"/>
        </w:rPr>
        <w:t>художественного мира произведения;</w:t>
      </w:r>
    </w:p>
    <w:p w:rsidR="00D27EBC" w:rsidRPr="00C309B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анализировать жанрово-родовой выбор автора, раскрывать особенности развития и</w:t>
      </w:r>
      <w:r w:rsidR="00C309B1">
        <w:rPr>
          <w:rFonts w:ascii="Times New Roman" w:hAnsi="Times New Roman"/>
          <w:sz w:val="24"/>
        </w:rPr>
        <w:t xml:space="preserve">  </w:t>
      </w:r>
      <w:r w:rsidRPr="00C309B1">
        <w:rPr>
          <w:rFonts w:ascii="Times New Roman" w:hAnsi="Times New Roman"/>
          <w:sz w:val="24"/>
        </w:rPr>
        <w:t>связей элементов художественного мира произведения: места и времени действия,</w:t>
      </w:r>
      <w:r w:rsidR="00C309B1">
        <w:rPr>
          <w:rFonts w:ascii="Times New Roman" w:hAnsi="Times New Roman"/>
          <w:sz w:val="24"/>
        </w:rPr>
        <w:t xml:space="preserve"> </w:t>
      </w:r>
      <w:r w:rsidRPr="00C309B1">
        <w:rPr>
          <w:rFonts w:ascii="Times New Roman" w:hAnsi="Times New Roman"/>
          <w:sz w:val="24"/>
        </w:rPr>
        <w:t>способы изображения действия и его развития, способы введения персонажей и</w:t>
      </w:r>
      <w:r w:rsidR="00C309B1">
        <w:rPr>
          <w:rFonts w:ascii="Times New Roman" w:hAnsi="Times New Roman"/>
          <w:sz w:val="24"/>
        </w:rPr>
        <w:t xml:space="preserve"> </w:t>
      </w:r>
      <w:r w:rsidRPr="00C309B1">
        <w:rPr>
          <w:rFonts w:ascii="Times New Roman" w:hAnsi="Times New Roman"/>
          <w:sz w:val="24"/>
        </w:rPr>
        <w:t>средства раскрытия и/или развития их характеров;</w:t>
      </w:r>
    </w:p>
    <w:p w:rsidR="00D27EBC" w:rsidRPr="00C309B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определять контекстуальное значение слов и фраз, используемых в</w:t>
      </w:r>
      <w:r w:rsidR="00C309B1">
        <w:rPr>
          <w:rFonts w:ascii="Times New Roman" w:hAnsi="Times New Roman"/>
          <w:sz w:val="24"/>
        </w:rPr>
        <w:t xml:space="preserve"> </w:t>
      </w:r>
      <w:r w:rsidRPr="00C309B1">
        <w:rPr>
          <w:rFonts w:ascii="Times New Roman" w:hAnsi="Times New Roman"/>
          <w:sz w:val="24"/>
        </w:rPr>
        <w:t xml:space="preserve">художественном произведении (включая переносные и </w:t>
      </w:r>
      <w:proofErr w:type="spellStart"/>
      <w:r w:rsidRPr="00C309B1">
        <w:rPr>
          <w:rFonts w:ascii="Times New Roman" w:hAnsi="Times New Roman"/>
          <w:sz w:val="24"/>
        </w:rPr>
        <w:t>коннотативные</w:t>
      </w:r>
      <w:proofErr w:type="spellEnd"/>
      <w:r w:rsidRPr="00C309B1">
        <w:rPr>
          <w:rFonts w:ascii="Times New Roman" w:hAnsi="Times New Roman"/>
          <w:sz w:val="24"/>
        </w:rPr>
        <w:t xml:space="preserve"> значения),</w:t>
      </w:r>
      <w:r w:rsidR="00C309B1">
        <w:rPr>
          <w:rFonts w:ascii="Times New Roman" w:hAnsi="Times New Roman"/>
          <w:sz w:val="24"/>
        </w:rPr>
        <w:t xml:space="preserve"> </w:t>
      </w:r>
      <w:r w:rsidRPr="00C309B1">
        <w:rPr>
          <w:rFonts w:ascii="Times New Roman" w:hAnsi="Times New Roman"/>
          <w:sz w:val="24"/>
        </w:rPr>
        <w:t>оценивать их художественную выразительность с точки зрения новизны,</w:t>
      </w:r>
      <w:r w:rsidR="00C309B1">
        <w:rPr>
          <w:rFonts w:ascii="Times New Roman" w:hAnsi="Times New Roman"/>
          <w:sz w:val="24"/>
        </w:rPr>
        <w:t xml:space="preserve"> </w:t>
      </w:r>
      <w:r w:rsidRPr="00C309B1">
        <w:rPr>
          <w:rFonts w:ascii="Times New Roman" w:hAnsi="Times New Roman"/>
          <w:sz w:val="24"/>
        </w:rPr>
        <w:t>эмоциональной и смысловой наполненности, эстетической значимости;</w:t>
      </w:r>
    </w:p>
    <w:p w:rsidR="00D27EBC" w:rsidRPr="00C309B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анализировать авторский выбор определенных композиционных решений в</w:t>
      </w:r>
      <w:r w:rsidR="00C309B1">
        <w:rPr>
          <w:rFonts w:ascii="Times New Roman" w:hAnsi="Times New Roman"/>
          <w:sz w:val="24"/>
        </w:rPr>
        <w:t xml:space="preserve"> </w:t>
      </w:r>
      <w:r w:rsidRPr="00C309B1">
        <w:rPr>
          <w:rFonts w:ascii="Times New Roman" w:hAnsi="Times New Roman"/>
          <w:sz w:val="24"/>
        </w:rPr>
        <w:t>произведении, раскрывая, как взаиморасположение и взаимосвязь определенных</w:t>
      </w:r>
      <w:r w:rsidR="00C309B1">
        <w:rPr>
          <w:rFonts w:ascii="Times New Roman" w:hAnsi="Times New Roman"/>
          <w:sz w:val="24"/>
        </w:rPr>
        <w:t xml:space="preserve"> </w:t>
      </w:r>
      <w:r w:rsidRPr="00C309B1">
        <w:rPr>
          <w:rFonts w:ascii="Times New Roman" w:hAnsi="Times New Roman"/>
          <w:sz w:val="24"/>
        </w:rPr>
        <w:t>частей текста способствует формированию его общей структуры и обусловливает</w:t>
      </w:r>
      <w:r w:rsidR="00C309B1">
        <w:rPr>
          <w:rFonts w:ascii="Times New Roman" w:hAnsi="Times New Roman"/>
          <w:sz w:val="24"/>
        </w:rPr>
        <w:t xml:space="preserve"> </w:t>
      </w:r>
      <w:r w:rsidRPr="00C309B1">
        <w:rPr>
          <w:rFonts w:ascii="Times New Roman" w:hAnsi="Times New Roman"/>
          <w:sz w:val="24"/>
        </w:rPr>
        <w:t xml:space="preserve">эстетическое </w:t>
      </w:r>
      <w:r w:rsidRPr="00C309B1">
        <w:rPr>
          <w:rFonts w:ascii="Times New Roman" w:hAnsi="Times New Roman"/>
          <w:sz w:val="24"/>
        </w:rPr>
        <w:lastRenderedPageBreak/>
        <w:t>воздействие на читателя (например, выбор определенного зачина и</w:t>
      </w:r>
      <w:r w:rsidR="00C309B1">
        <w:rPr>
          <w:rFonts w:ascii="Times New Roman" w:hAnsi="Times New Roman"/>
          <w:sz w:val="24"/>
        </w:rPr>
        <w:t xml:space="preserve"> </w:t>
      </w:r>
      <w:r w:rsidRPr="00C309B1">
        <w:rPr>
          <w:rFonts w:ascii="Times New Roman" w:hAnsi="Times New Roman"/>
          <w:sz w:val="24"/>
        </w:rPr>
        <w:t>концовки произведения, выбор между счастливой или трагической развязкой,</w:t>
      </w:r>
      <w:r w:rsidR="00C309B1">
        <w:rPr>
          <w:rFonts w:ascii="Times New Roman" w:hAnsi="Times New Roman"/>
          <w:sz w:val="24"/>
        </w:rPr>
        <w:t xml:space="preserve"> </w:t>
      </w:r>
      <w:r w:rsidRPr="00C309B1">
        <w:rPr>
          <w:rFonts w:ascii="Times New Roman" w:hAnsi="Times New Roman"/>
          <w:sz w:val="24"/>
        </w:rPr>
        <w:t>открытым или закрытым финалом);</w:t>
      </w:r>
    </w:p>
    <w:p w:rsidR="00D27EBC" w:rsidRPr="00C309B1"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анализировать случаи, когда для осмысления точки зрения автора и/или героев</w:t>
      </w:r>
      <w:r w:rsidR="00C309B1">
        <w:rPr>
          <w:rFonts w:ascii="Times New Roman" w:hAnsi="Times New Roman"/>
          <w:sz w:val="24"/>
        </w:rPr>
        <w:t xml:space="preserve"> </w:t>
      </w:r>
      <w:r w:rsidRPr="00C309B1">
        <w:rPr>
          <w:rFonts w:ascii="Times New Roman" w:hAnsi="Times New Roman"/>
          <w:sz w:val="24"/>
        </w:rPr>
        <w:t>требуется отличать то, что прямо заявлено в тексте, от того, что в нем</w:t>
      </w:r>
      <w:r w:rsidR="00C309B1">
        <w:rPr>
          <w:rFonts w:ascii="Times New Roman" w:hAnsi="Times New Roman"/>
          <w:sz w:val="24"/>
        </w:rPr>
        <w:t xml:space="preserve"> </w:t>
      </w:r>
      <w:r w:rsidRPr="00C309B1">
        <w:rPr>
          <w:rFonts w:ascii="Times New Roman" w:hAnsi="Times New Roman"/>
          <w:sz w:val="24"/>
        </w:rPr>
        <w:t>подразумевается (например, ирония, сатира, сарказм, аллегория, гипербола и т.п.);</w:t>
      </w:r>
    </w:p>
    <w:p w:rsidR="00D27EBC" w:rsidRPr="00D27EBC"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осуществлять следующую продуктивную деятельность:</w:t>
      </w:r>
    </w:p>
    <w:p w:rsidR="00D27EBC" w:rsidRPr="00D618BB"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давать развернутые ответы на вопросы об изучаемом на уроке произведении или</w:t>
      </w:r>
      <w:r w:rsidR="00D618BB">
        <w:rPr>
          <w:rFonts w:ascii="Times New Roman" w:hAnsi="Times New Roman"/>
          <w:sz w:val="24"/>
        </w:rPr>
        <w:t xml:space="preserve"> </w:t>
      </w:r>
      <w:r w:rsidRPr="00D618BB">
        <w:rPr>
          <w:rFonts w:ascii="Times New Roman" w:hAnsi="Times New Roman"/>
          <w:sz w:val="24"/>
        </w:rPr>
        <w:t>создавать небольшие рецензии на самостоятельно прочитанные произведения,</w:t>
      </w:r>
      <w:r w:rsidR="00D618BB">
        <w:rPr>
          <w:rFonts w:ascii="Times New Roman" w:hAnsi="Times New Roman"/>
          <w:sz w:val="24"/>
        </w:rPr>
        <w:t xml:space="preserve"> </w:t>
      </w:r>
      <w:r w:rsidRPr="00D618BB">
        <w:rPr>
          <w:rFonts w:ascii="Times New Roman" w:hAnsi="Times New Roman"/>
          <w:sz w:val="24"/>
        </w:rPr>
        <w:t>демонстрируя целостное восприятие художественного мира произведения,</w:t>
      </w:r>
      <w:r w:rsidR="00D618BB">
        <w:rPr>
          <w:rFonts w:ascii="Times New Roman" w:hAnsi="Times New Roman"/>
          <w:sz w:val="24"/>
        </w:rPr>
        <w:t xml:space="preserve"> </w:t>
      </w:r>
      <w:r w:rsidRPr="00D618BB">
        <w:rPr>
          <w:rFonts w:ascii="Times New Roman" w:hAnsi="Times New Roman"/>
          <w:sz w:val="24"/>
        </w:rPr>
        <w:t>понимание принадлежности произведения к литературному направлению</w:t>
      </w:r>
      <w:r w:rsidR="00D618BB">
        <w:rPr>
          <w:rFonts w:ascii="Times New Roman" w:hAnsi="Times New Roman"/>
          <w:sz w:val="24"/>
        </w:rPr>
        <w:t xml:space="preserve"> </w:t>
      </w:r>
      <w:r w:rsidRPr="00D618BB">
        <w:rPr>
          <w:rFonts w:ascii="Times New Roman" w:hAnsi="Times New Roman"/>
          <w:sz w:val="24"/>
        </w:rPr>
        <w:t>(течению) и культурно-исторической эпохе (периоду);</w:t>
      </w:r>
    </w:p>
    <w:p w:rsidR="001B0A86" w:rsidRDefault="00D27EBC" w:rsidP="0003132B">
      <w:pPr>
        <w:pStyle w:val="aff5"/>
        <w:numPr>
          <w:ilvl w:val="0"/>
          <w:numId w:val="228"/>
        </w:numPr>
        <w:ind w:left="0" w:firstLine="0"/>
        <w:jc w:val="both"/>
        <w:rPr>
          <w:rFonts w:ascii="Times New Roman" w:hAnsi="Times New Roman"/>
          <w:sz w:val="24"/>
        </w:rPr>
      </w:pPr>
      <w:r w:rsidRPr="00D27EBC">
        <w:rPr>
          <w:rFonts w:ascii="Times New Roman" w:hAnsi="Times New Roman"/>
          <w:sz w:val="24"/>
        </w:rPr>
        <w:t>выполнять проектные работы в сфере литературы и искусства, предлагать свои</w:t>
      </w:r>
      <w:r w:rsidR="00D618BB">
        <w:rPr>
          <w:rFonts w:ascii="Times New Roman" w:hAnsi="Times New Roman"/>
          <w:sz w:val="24"/>
        </w:rPr>
        <w:t xml:space="preserve"> </w:t>
      </w:r>
      <w:r w:rsidRPr="00D618BB">
        <w:rPr>
          <w:rFonts w:ascii="Times New Roman" w:hAnsi="Times New Roman"/>
          <w:sz w:val="24"/>
        </w:rPr>
        <w:t>собственные обоснованные интерпретации литературных произведений.</w:t>
      </w:r>
    </w:p>
    <w:p w:rsidR="00CA717C" w:rsidRDefault="00CA717C" w:rsidP="00CA717C">
      <w:pPr>
        <w:pStyle w:val="aff5"/>
        <w:jc w:val="both"/>
        <w:rPr>
          <w:rFonts w:ascii="Times New Roman" w:hAnsi="Times New Roman"/>
          <w:sz w:val="24"/>
        </w:rPr>
      </w:pPr>
    </w:p>
    <w:p w:rsidR="00CA717C" w:rsidRDefault="00CA717C" w:rsidP="00CA717C">
      <w:pPr>
        <w:pStyle w:val="aff5"/>
        <w:jc w:val="both"/>
        <w:rPr>
          <w:rFonts w:ascii="Times New Roman" w:hAnsi="Times New Roman"/>
          <w:sz w:val="24"/>
        </w:rPr>
      </w:pPr>
      <w:r w:rsidRPr="00CA717C">
        <w:rPr>
          <w:rFonts w:ascii="Times New Roman" w:hAnsi="Times New Roman"/>
          <w:b/>
          <w:sz w:val="24"/>
        </w:rPr>
        <w:t>Иностранный язык</w:t>
      </w:r>
      <w:r w:rsidRPr="00CA717C">
        <w:rPr>
          <w:rFonts w:ascii="Times New Roman" w:hAnsi="Times New Roman"/>
          <w:sz w:val="24"/>
        </w:rPr>
        <w:t xml:space="preserve"> </w:t>
      </w:r>
      <w:r w:rsidR="003204FA">
        <w:rPr>
          <w:rFonts w:ascii="Times New Roman" w:hAnsi="Times New Roman"/>
          <w:sz w:val="24"/>
        </w:rPr>
        <w:t>(английский)</w:t>
      </w:r>
    </w:p>
    <w:p w:rsidR="00A83B20" w:rsidRDefault="00CA717C" w:rsidP="00CA717C">
      <w:pPr>
        <w:pStyle w:val="aff5"/>
        <w:ind w:firstLine="708"/>
        <w:jc w:val="both"/>
        <w:rPr>
          <w:rFonts w:ascii="Times New Roman" w:hAnsi="Times New Roman"/>
          <w:sz w:val="24"/>
        </w:rPr>
      </w:pPr>
      <w:r w:rsidRPr="00CA717C">
        <w:rPr>
          <w:rFonts w:ascii="Times New Roman" w:hAnsi="Times New Roman"/>
          <w:sz w:val="24"/>
        </w:rPr>
        <w:t xml:space="preserve">В результате изучения учебного предмета "Иностранный язык" (английский) на уровне среднего общего образования: </w:t>
      </w:r>
    </w:p>
    <w:p w:rsidR="00A83B20" w:rsidRDefault="00CA717C" w:rsidP="00CA717C">
      <w:pPr>
        <w:pStyle w:val="aff5"/>
        <w:ind w:firstLine="708"/>
        <w:jc w:val="both"/>
        <w:rPr>
          <w:rFonts w:ascii="Times New Roman" w:hAnsi="Times New Roman"/>
          <w:sz w:val="24"/>
        </w:rPr>
      </w:pPr>
      <w:r w:rsidRPr="00CA717C">
        <w:rPr>
          <w:rFonts w:ascii="Times New Roman" w:hAnsi="Times New Roman"/>
          <w:sz w:val="24"/>
        </w:rPr>
        <w:t xml:space="preserve">Выпускник на базовом уровне научится: </w:t>
      </w:r>
    </w:p>
    <w:p w:rsidR="007D10CA" w:rsidRDefault="00CA717C" w:rsidP="00CA717C">
      <w:pPr>
        <w:pStyle w:val="aff5"/>
        <w:ind w:firstLine="708"/>
        <w:jc w:val="both"/>
        <w:rPr>
          <w:rFonts w:ascii="Times New Roman" w:hAnsi="Times New Roman"/>
          <w:sz w:val="24"/>
        </w:rPr>
      </w:pPr>
      <w:r w:rsidRPr="00CA717C">
        <w:rPr>
          <w:rFonts w:ascii="Times New Roman" w:hAnsi="Times New Roman"/>
          <w:sz w:val="24"/>
        </w:rPr>
        <w:t>Коммуникативные умения</w:t>
      </w:r>
    </w:p>
    <w:p w:rsidR="007D10CA" w:rsidRDefault="00CA717C" w:rsidP="00CA717C">
      <w:pPr>
        <w:pStyle w:val="aff5"/>
        <w:ind w:firstLine="708"/>
        <w:jc w:val="both"/>
        <w:rPr>
          <w:rFonts w:ascii="Times New Roman" w:hAnsi="Times New Roman"/>
          <w:sz w:val="24"/>
        </w:rPr>
      </w:pPr>
      <w:r w:rsidRPr="00CA717C">
        <w:rPr>
          <w:rFonts w:ascii="Times New Roman" w:hAnsi="Times New Roman"/>
          <w:sz w:val="24"/>
        </w:rPr>
        <w:t xml:space="preserve">Говорение, диалогическая речь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Вести диалог/</w:t>
      </w:r>
      <w:proofErr w:type="spellStart"/>
      <w:r w:rsidRPr="00CA717C">
        <w:rPr>
          <w:rFonts w:ascii="Times New Roman" w:hAnsi="Times New Roman"/>
          <w:sz w:val="24"/>
        </w:rPr>
        <w:t>полилог</w:t>
      </w:r>
      <w:proofErr w:type="spellEnd"/>
      <w:r w:rsidRPr="00CA717C">
        <w:rPr>
          <w:rFonts w:ascii="Times New Roman" w:hAnsi="Times New Roman"/>
          <w:sz w:val="24"/>
        </w:rPr>
        <w:t xml:space="preserve"> в ситуациях неофициального общения в рамках изученной тематики;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выражать и аргументировать личную точку зрения;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запрашивать информацию и обмениваться информацией в пределах изученной тематики;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обращаться за разъяснениями, уточняя интересующую информацию. </w:t>
      </w:r>
    </w:p>
    <w:p w:rsidR="007D10CA" w:rsidRDefault="00CA717C" w:rsidP="007D10CA">
      <w:pPr>
        <w:pStyle w:val="aff5"/>
        <w:ind w:firstLine="708"/>
        <w:jc w:val="both"/>
        <w:rPr>
          <w:rFonts w:ascii="Times New Roman" w:hAnsi="Times New Roman"/>
          <w:sz w:val="24"/>
        </w:rPr>
      </w:pPr>
      <w:r w:rsidRPr="00CA717C">
        <w:rPr>
          <w:rFonts w:ascii="Times New Roman" w:hAnsi="Times New Roman"/>
          <w:sz w:val="24"/>
        </w:rPr>
        <w:t xml:space="preserve">Говорение, монологическая речь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передавать основное содержание </w:t>
      </w:r>
      <w:proofErr w:type="gramStart"/>
      <w:r w:rsidRPr="00CA717C">
        <w:rPr>
          <w:rFonts w:ascii="Times New Roman" w:hAnsi="Times New Roman"/>
          <w:sz w:val="24"/>
        </w:rPr>
        <w:t>прочитанного</w:t>
      </w:r>
      <w:proofErr w:type="gramEnd"/>
      <w:r w:rsidRPr="00CA717C">
        <w:rPr>
          <w:rFonts w:ascii="Times New Roman" w:hAnsi="Times New Roman"/>
          <w:sz w:val="24"/>
        </w:rPr>
        <w:t xml:space="preserve">/увиденного/услышанного;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давать краткие описания и/или комментарии с опорой на нелинейный текст (таблицы, графики);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строить высказывание на основе изображения с опорой или без опоры на ключевые слова/план/вопросы.</w:t>
      </w:r>
    </w:p>
    <w:p w:rsidR="007D10CA" w:rsidRDefault="00CA717C" w:rsidP="007D10CA">
      <w:pPr>
        <w:pStyle w:val="aff5"/>
        <w:ind w:firstLine="708"/>
        <w:jc w:val="both"/>
        <w:rPr>
          <w:rFonts w:ascii="Times New Roman" w:hAnsi="Times New Roman"/>
          <w:sz w:val="24"/>
        </w:rPr>
      </w:pPr>
      <w:r w:rsidRPr="00CA717C">
        <w:rPr>
          <w:rFonts w:ascii="Times New Roman" w:hAnsi="Times New Roman"/>
          <w:sz w:val="24"/>
        </w:rPr>
        <w:t xml:space="preserve"> </w:t>
      </w:r>
      <w:proofErr w:type="spellStart"/>
      <w:r w:rsidRPr="00CA717C">
        <w:rPr>
          <w:rFonts w:ascii="Times New Roman" w:hAnsi="Times New Roman"/>
          <w:sz w:val="24"/>
        </w:rPr>
        <w:t>Аудирование</w:t>
      </w:r>
      <w:proofErr w:type="spellEnd"/>
      <w:r w:rsidRPr="00CA717C">
        <w:rPr>
          <w:rFonts w:ascii="Times New Roman" w:hAnsi="Times New Roman"/>
          <w:sz w:val="24"/>
        </w:rPr>
        <w:t xml:space="preserve">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Понимать основное содержание несложных аутентичных </w:t>
      </w:r>
      <w:proofErr w:type="spellStart"/>
      <w:r w:rsidRPr="00CA717C">
        <w:rPr>
          <w:rFonts w:ascii="Times New Roman" w:hAnsi="Times New Roman"/>
          <w:sz w:val="24"/>
        </w:rPr>
        <w:t>аудиотекстов</w:t>
      </w:r>
      <w:proofErr w:type="spellEnd"/>
      <w:r w:rsidRPr="00CA717C">
        <w:rPr>
          <w:rFonts w:ascii="Times New Roman" w:hAnsi="Times New Roman"/>
          <w:sz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выборочное понимание запрашиваемой информации из несложных аутентичных </w:t>
      </w:r>
      <w:proofErr w:type="spellStart"/>
      <w:r w:rsidRPr="00CA717C">
        <w:rPr>
          <w:rFonts w:ascii="Times New Roman" w:hAnsi="Times New Roman"/>
          <w:sz w:val="24"/>
        </w:rPr>
        <w:t>аудиотекстов</w:t>
      </w:r>
      <w:proofErr w:type="spellEnd"/>
      <w:r w:rsidRPr="00CA717C">
        <w:rPr>
          <w:rFonts w:ascii="Times New Roman" w:hAnsi="Times New Roman"/>
          <w:sz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7D10CA" w:rsidRDefault="00CA717C" w:rsidP="007D10CA">
      <w:pPr>
        <w:pStyle w:val="aff5"/>
        <w:ind w:firstLine="708"/>
        <w:jc w:val="both"/>
        <w:rPr>
          <w:rFonts w:ascii="Times New Roman" w:hAnsi="Times New Roman"/>
          <w:sz w:val="24"/>
        </w:rPr>
      </w:pPr>
      <w:r w:rsidRPr="00CA717C">
        <w:rPr>
          <w:rFonts w:ascii="Times New Roman" w:hAnsi="Times New Roman"/>
          <w:sz w:val="24"/>
        </w:rPr>
        <w:t xml:space="preserve">Чтение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отделять в несложных аутентичных текстах различных стилей и жанров главную информацию от </w:t>
      </w:r>
      <w:proofErr w:type="gramStart"/>
      <w:r w:rsidRPr="00CA717C">
        <w:rPr>
          <w:rFonts w:ascii="Times New Roman" w:hAnsi="Times New Roman"/>
          <w:sz w:val="24"/>
        </w:rPr>
        <w:t>второстепенной</w:t>
      </w:r>
      <w:proofErr w:type="gramEnd"/>
      <w:r w:rsidRPr="00CA717C">
        <w:rPr>
          <w:rFonts w:ascii="Times New Roman" w:hAnsi="Times New Roman"/>
          <w:sz w:val="24"/>
        </w:rPr>
        <w:t xml:space="preserve">, выявлять наиболее значимые факты. </w:t>
      </w:r>
    </w:p>
    <w:p w:rsidR="007D10CA" w:rsidRDefault="00CA717C" w:rsidP="007D10CA">
      <w:pPr>
        <w:pStyle w:val="aff5"/>
        <w:ind w:firstLine="708"/>
        <w:jc w:val="both"/>
        <w:rPr>
          <w:rFonts w:ascii="Times New Roman" w:hAnsi="Times New Roman"/>
          <w:sz w:val="24"/>
        </w:rPr>
      </w:pPr>
      <w:r w:rsidRPr="00CA717C">
        <w:rPr>
          <w:rFonts w:ascii="Times New Roman" w:hAnsi="Times New Roman"/>
          <w:sz w:val="24"/>
        </w:rPr>
        <w:lastRenderedPageBreak/>
        <w:t xml:space="preserve">Письмо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Писать несложные связные тексты по изученной тематике;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D10CA" w:rsidRDefault="00CA717C" w:rsidP="007D10CA">
      <w:pPr>
        <w:pStyle w:val="aff5"/>
        <w:ind w:firstLine="708"/>
        <w:jc w:val="both"/>
        <w:rPr>
          <w:rFonts w:ascii="Times New Roman" w:hAnsi="Times New Roman"/>
          <w:sz w:val="24"/>
        </w:rPr>
      </w:pPr>
      <w:r w:rsidRPr="00CA717C">
        <w:rPr>
          <w:rFonts w:ascii="Times New Roman" w:hAnsi="Times New Roman"/>
          <w:sz w:val="24"/>
        </w:rPr>
        <w:t xml:space="preserve"> Языковые навыки </w:t>
      </w:r>
    </w:p>
    <w:p w:rsidR="007D10CA" w:rsidRDefault="00CA717C" w:rsidP="007D10CA">
      <w:pPr>
        <w:pStyle w:val="aff5"/>
        <w:ind w:firstLine="708"/>
        <w:jc w:val="both"/>
        <w:rPr>
          <w:rFonts w:ascii="Times New Roman" w:hAnsi="Times New Roman"/>
          <w:sz w:val="24"/>
        </w:rPr>
      </w:pPr>
      <w:r w:rsidRPr="00CA717C">
        <w:rPr>
          <w:rFonts w:ascii="Times New Roman" w:hAnsi="Times New Roman"/>
          <w:sz w:val="24"/>
        </w:rPr>
        <w:t xml:space="preserve">Орфография и пунктуация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Владеть орфографическими навыками в рамках тем, включенных в раздел "Предметное содержание речи";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расставлять в тексте знаки препинания в соответствии с нормами пунктуации. </w:t>
      </w:r>
    </w:p>
    <w:p w:rsidR="007D10CA" w:rsidRDefault="00CA717C" w:rsidP="007D10CA">
      <w:pPr>
        <w:pStyle w:val="aff5"/>
        <w:ind w:firstLine="708"/>
        <w:jc w:val="both"/>
        <w:rPr>
          <w:rFonts w:ascii="Times New Roman" w:hAnsi="Times New Roman"/>
          <w:sz w:val="24"/>
        </w:rPr>
      </w:pPr>
      <w:r w:rsidRPr="00CA717C">
        <w:rPr>
          <w:rFonts w:ascii="Times New Roman" w:hAnsi="Times New Roman"/>
          <w:sz w:val="24"/>
        </w:rPr>
        <w:t xml:space="preserve">Фонетическая сторона речи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Владеть </w:t>
      </w:r>
      <w:proofErr w:type="spellStart"/>
      <w:r w:rsidRPr="00CA717C">
        <w:rPr>
          <w:rFonts w:ascii="Times New Roman" w:hAnsi="Times New Roman"/>
          <w:sz w:val="24"/>
        </w:rPr>
        <w:t>слухопроизносительными</w:t>
      </w:r>
      <w:proofErr w:type="spellEnd"/>
      <w:r w:rsidRPr="00CA717C">
        <w:rPr>
          <w:rFonts w:ascii="Times New Roman" w:hAnsi="Times New Roman"/>
          <w:sz w:val="24"/>
        </w:rPr>
        <w:t xml:space="preserve"> навыками в рамках тем, включенных в раздел "Предметное содержание речи";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владеть навыками ритмико-интонационного оформления речи в зависимости от коммуникативной ситуации. </w:t>
      </w:r>
    </w:p>
    <w:p w:rsidR="007D10CA" w:rsidRDefault="00CA717C" w:rsidP="007D10CA">
      <w:pPr>
        <w:pStyle w:val="aff5"/>
        <w:ind w:firstLine="708"/>
        <w:jc w:val="both"/>
        <w:rPr>
          <w:rFonts w:ascii="Times New Roman" w:hAnsi="Times New Roman"/>
          <w:sz w:val="24"/>
        </w:rPr>
      </w:pPr>
      <w:r w:rsidRPr="00CA717C">
        <w:rPr>
          <w:rFonts w:ascii="Times New Roman" w:hAnsi="Times New Roman"/>
          <w:sz w:val="24"/>
        </w:rPr>
        <w:t xml:space="preserve">Лексическая сторона речи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Распознавать и употреблять в речи лексические единицы в рамках тем, включенных в раздел "Предметное содержание речи";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распознавать и употреблять в речи наиболее распространенные фразовые глаголы;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определять принадлежность слов к частям речи по аффиксам;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догадываться о значении отдельных слов на основе сходства с родным языком, по словообразовательным элементам и контексту;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распознавать и употреблять различные средства связи в тексте для обеспечения его целостности (</w:t>
      </w:r>
      <w:proofErr w:type="spellStart"/>
      <w:r w:rsidRPr="00CA717C">
        <w:rPr>
          <w:rFonts w:ascii="Times New Roman" w:hAnsi="Times New Roman"/>
          <w:sz w:val="24"/>
        </w:rPr>
        <w:t>firstly</w:t>
      </w:r>
      <w:proofErr w:type="spellEnd"/>
      <w:r w:rsidRPr="00CA717C">
        <w:rPr>
          <w:rFonts w:ascii="Times New Roman" w:hAnsi="Times New Roman"/>
          <w:sz w:val="24"/>
        </w:rPr>
        <w:t xml:space="preserve">, </w:t>
      </w:r>
      <w:proofErr w:type="spellStart"/>
      <w:r w:rsidRPr="00CA717C">
        <w:rPr>
          <w:rFonts w:ascii="Times New Roman" w:hAnsi="Times New Roman"/>
          <w:sz w:val="24"/>
        </w:rPr>
        <w:t>to</w:t>
      </w:r>
      <w:proofErr w:type="spellEnd"/>
      <w:r w:rsidRPr="00CA717C">
        <w:rPr>
          <w:rFonts w:ascii="Times New Roman" w:hAnsi="Times New Roman"/>
          <w:sz w:val="24"/>
        </w:rPr>
        <w:t xml:space="preserve"> </w:t>
      </w:r>
      <w:proofErr w:type="spellStart"/>
      <w:r w:rsidRPr="00CA717C">
        <w:rPr>
          <w:rFonts w:ascii="Times New Roman" w:hAnsi="Times New Roman"/>
          <w:sz w:val="24"/>
        </w:rPr>
        <w:t>begin</w:t>
      </w:r>
      <w:proofErr w:type="spellEnd"/>
      <w:r w:rsidRPr="00CA717C">
        <w:rPr>
          <w:rFonts w:ascii="Times New Roman" w:hAnsi="Times New Roman"/>
          <w:sz w:val="24"/>
        </w:rPr>
        <w:t xml:space="preserve"> </w:t>
      </w:r>
      <w:proofErr w:type="spellStart"/>
      <w:r w:rsidRPr="00CA717C">
        <w:rPr>
          <w:rFonts w:ascii="Times New Roman" w:hAnsi="Times New Roman"/>
          <w:sz w:val="24"/>
        </w:rPr>
        <w:t>with</w:t>
      </w:r>
      <w:proofErr w:type="spellEnd"/>
      <w:r w:rsidRPr="00CA717C">
        <w:rPr>
          <w:rFonts w:ascii="Times New Roman" w:hAnsi="Times New Roman"/>
          <w:sz w:val="24"/>
        </w:rPr>
        <w:t xml:space="preserve">, </w:t>
      </w:r>
      <w:proofErr w:type="spellStart"/>
      <w:r w:rsidRPr="00CA717C">
        <w:rPr>
          <w:rFonts w:ascii="Times New Roman" w:hAnsi="Times New Roman"/>
          <w:sz w:val="24"/>
        </w:rPr>
        <w:t>however</w:t>
      </w:r>
      <w:proofErr w:type="spellEnd"/>
      <w:r w:rsidRPr="00CA717C">
        <w:rPr>
          <w:rFonts w:ascii="Times New Roman" w:hAnsi="Times New Roman"/>
          <w:sz w:val="24"/>
        </w:rPr>
        <w:t xml:space="preserve">, </w:t>
      </w:r>
      <w:proofErr w:type="spellStart"/>
      <w:r w:rsidRPr="00CA717C">
        <w:rPr>
          <w:rFonts w:ascii="Times New Roman" w:hAnsi="Times New Roman"/>
          <w:sz w:val="24"/>
        </w:rPr>
        <w:t>as</w:t>
      </w:r>
      <w:proofErr w:type="spellEnd"/>
      <w:r w:rsidRPr="00CA717C">
        <w:rPr>
          <w:rFonts w:ascii="Times New Roman" w:hAnsi="Times New Roman"/>
          <w:sz w:val="24"/>
        </w:rPr>
        <w:t xml:space="preserve"> </w:t>
      </w:r>
      <w:proofErr w:type="spellStart"/>
      <w:r w:rsidRPr="00CA717C">
        <w:rPr>
          <w:rFonts w:ascii="Times New Roman" w:hAnsi="Times New Roman"/>
          <w:sz w:val="24"/>
        </w:rPr>
        <w:t>for</w:t>
      </w:r>
      <w:proofErr w:type="spellEnd"/>
      <w:r w:rsidRPr="00CA717C">
        <w:rPr>
          <w:rFonts w:ascii="Times New Roman" w:hAnsi="Times New Roman"/>
          <w:sz w:val="24"/>
        </w:rPr>
        <w:t xml:space="preserve"> </w:t>
      </w:r>
      <w:proofErr w:type="spellStart"/>
      <w:r w:rsidRPr="00CA717C">
        <w:rPr>
          <w:rFonts w:ascii="Times New Roman" w:hAnsi="Times New Roman"/>
          <w:sz w:val="24"/>
        </w:rPr>
        <w:t>me</w:t>
      </w:r>
      <w:proofErr w:type="spellEnd"/>
      <w:r w:rsidRPr="00CA717C">
        <w:rPr>
          <w:rFonts w:ascii="Times New Roman" w:hAnsi="Times New Roman"/>
          <w:sz w:val="24"/>
        </w:rPr>
        <w:t xml:space="preserve">, </w:t>
      </w:r>
      <w:proofErr w:type="spellStart"/>
      <w:r w:rsidRPr="00CA717C">
        <w:rPr>
          <w:rFonts w:ascii="Times New Roman" w:hAnsi="Times New Roman"/>
          <w:sz w:val="24"/>
        </w:rPr>
        <w:t>finally</w:t>
      </w:r>
      <w:proofErr w:type="spellEnd"/>
      <w:r w:rsidRPr="00CA717C">
        <w:rPr>
          <w:rFonts w:ascii="Times New Roman" w:hAnsi="Times New Roman"/>
          <w:sz w:val="24"/>
        </w:rPr>
        <w:t xml:space="preserve">, </w:t>
      </w:r>
      <w:proofErr w:type="spellStart"/>
      <w:r w:rsidRPr="00CA717C">
        <w:rPr>
          <w:rFonts w:ascii="Times New Roman" w:hAnsi="Times New Roman"/>
          <w:sz w:val="24"/>
        </w:rPr>
        <w:t>at</w:t>
      </w:r>
      <w:proofErr w:type="spellEnd"/>
      <w:r w:rsidRPr="00CA717C">
        <w:rPr>
          <w:rFonts w:ascii="Times New Roman" w:hAnsi="Times New Roman"/>
          <w:sz w:val="24"/>
        </w:rPr>
        <w:t xml:space="preserve"> </w:t>
      </w:r>
      <w:proofErr w:type="spellStart"/>
      <w:r w:rsidRPr="00CA717C">
        <w:rPr>
          <w:rFonts w:ascii="Times New Roman" w:hAnsi="Times New Roman"/>
          <w:sz w:val="24"/>
        </w:rPr>
        <w:t>last</w:t>
      </w:r>
      <w:proofErr w:type="spellEnd"/>
      <w:r w:rsidRPr="00CA717C">
        <w:rPr>
          <w:rFonts w:ascii="Times New Roman" w:hAnsi="Times New Roman"/>
          <w:sz w:val="24"/>
        </w:rPr>
        <w:t xml:space="preserve">, </w:t>
      </w:r>
      <w:proofErr w:type="spellStart"/>
      <w:r w:rsidRPr="00CA717C">
        <w:rPr>
          <w:rFonts w:ascii="Times New Roman" w:hAnsi="Times New Roman"/>
          <w:sz w:val="24"/>
        </w:rPr>
        <w:t>etc</w:t>
      </w:r>
      <w:proofErr w:type="spellEnd"/>
      <w:r w:rsidRPr="00CA717C">
        <w:rPr>
          <w:rFonts w:ascii="Times New Roman" w:hAnsi="Times New Roman"/>
          <w:sz w:val="24"/>
        </w:rPr>
        <w:t>.).</w:t>
      </w:r>
    </w:p>
    <w:p w:rsidR="007D10CA" w:rsidRDefault="00CA717C" w:rsidP="007D10CA">
      <w:pPr>
        <w:pStyle w:val="aff5"/>
        <w:ind w:firstLine="708"/>
        <w:jc w:val="both"/>
        <w:rPr>
          <w:rFonts w:ascii="Times New Roman" w:hAnsi="Times New Roman"/>
          <w:sz w:val="24"/>
        </w:rPr>
      </w:pPr>
      <w:r w:rsidRPr="00CA717C">
        <w:rPr>
          <w:rFonts w:ascii="Times New Roman" w:hAnsi="Times New Roman"/>
          <w:sz w:val="24"/>
        </w:rPr>
        <w:t xml:space="preserve"> Грамматическая сторона речи </w:t>
      </w:r>
    </w:p>
    <w:p w:rsidR="007D10CA"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Оперировать в процессе устного и письменного общения основными </w:t>
      </w:r>
      <w:proofErr w:type="spellStart"/>
      <w:r w:rsidRPr="00CA717C">
        <w:rPr>
          <w:rFonts w:ascii="Times New Roman" w:hAnsi="Times New Roman"/>
          <w:sz w:val="24"/>
        </w:rPr>
        <w:t>синтактическими</w:t>
      </w:r>
      <w:proofErr w:type="spellEnd"/>
      <w:r w:rsidRPr="00CA717C">
        <w:rPr>
          <w:rFonts w:ascii="Times New Roman" w:hAnsi="Times New Roman"/>
          <w:sz w:val="24"/>
        </w:rPr>
        <w:t xml:space="preserve"> конструкциями в соответствии с коммуникативной задачей; </w:t>
      </w:r>
    </w:p>
    <w:p w:rsidR="00C838FD" w:rsidRDefault="00CA717C" w:rsidP="0003132B">
      <w:pPr>
        <w:pStyle w:val="aff5"/>
        <w:numPr>
          <w:ilvl w:val="0"/>
          <w:numId w:val="229"/>
        </w:numPr>
        <w:ind w:left="0" w:firstLine="0"/>
        <w:jc w:val="both"/>
        <w:rPr>
          <w:rFonts w:ascii="Times New Roman" w:hAnsi="Times New Roman"/>
          <w:sz w:val="24"/>
        </w:rPr>
      </w:pPr>
      <w:proofErr w:type="gramStart"/>
      <w:r w:rsidRPr="00CA717C">
        <w:rPr>
          <w:rFonts w:ascii="Times New Roman" w:hAnsi="Times New Roman"/>
          <w:sz w:val="24"/>
        </w:rP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CA717C">
        <w:rPr>
          <w:rFonts w:ascii="Times New Roman" w:hAnsi="Times New Roman"/>
          <w:sz w:val="24"/>
        </w:rPr>
        <w:t>We</w:t>
      </w:r>
      <w:proofErr w:type="spellEnd"/>
      <w:r w:rsidRPr="00CA717C">
        <w:rPr>
          <w:rFonts w:ascii="Times New Roman" w:hAnsi="Times New Roman"/>
          <w:sz w:val="24"/>
        </w:rPr>
        <w:t xml:space="preserve"> </w:t>
      </w:r>
      <w:proofErr w:type="spellStart"/>
      <w:r w:rsidRPr="00CA717C">
        <w:rPr>
          <w:rFonts w:ascii="Times New Roman" w:hAnsi="Times New Roman"/>
          <w:sz w:val="24"/>
        </w:rPr>
        <w:t>moved</w:t>
      </w:r>
      <w:proofErr w:type="spellEnd"/>
      <w:r w:rsidRPr="00CA717C">
        <w:rPr>
          <w:rFonts w:ascii="Times New Roman" w:hAnsi="Times New Roman"/>
          <w:sz w:val="24"/>
        </w:rPr>
        <w:t xml:space="preserve"> </w:t>
      </w:r>
      <w:proofErr w:type="spellStart"/>
      <w:r w:rsidRPr="00CA717C">
        <w:rPr>
          <w:rFonts w:ascii="Times New Roman" w:hAnsi="Times New Roman"/>
          <w:sz w:val="24"/>
        </w:rPr>
        <w:t>to</w:t>
      </w:r>
      <w:proofErr w:type="spellEnd"/>
      <w:r w:rsidRPr="00CA717C">
        <w:rPr>
          <w:rFonts w:ascii="Times New Roman" w:hAnsi="Times New Roman"/>
          <w:sz w:val="24"/>
        </w:rPr>
        <w:t xml:space="preserve"> </w:t>
      </w:r>
      <w:proofErr w:type="spellStart"/>
      <w:r w:rsidRPr="00CA717C">
        <w:rPr>
          <w:rFonts w:ascii="Times New Roman" w:hAnsi="Times New Roman"/>
          <w:sz w:val="24"/>
        </w:rPr>
        <w:t>a</w:t>
      </w:r>
      <w:proofErr w:type="spellEnd"/>
      <w:r w:rsidRPr="00CA717C">
        <w:rPr>
          <w:rFonts w:ascii="Times New Roman" w:hAnsi="Times New Roman"/>
          <w:sz w:val="24"/>
        </w:rPr>
        <w:t xml:space="preserve"> </w:t>
      </w:r>
      <w:proofErr w:type="spellStart"/>
      <w:r w:rsidRPr="00CA717C">
        <w:rPr>
          <w:rFonts w:ascii="Times New Roman" w:hAnsi="Times New Roman"/>
          <w:sz w:val="24"/>
        </w:rPr>
        <w:t>new</w:t>
      </w:r>
      <w:proofErr w:type="spellEnd"/>
      <w:r w:rsidRPr="00CA717C">
        <w:rPr>
          <w:rFonts w:ascii="Times New Roman" w:hAnsi="Times New Roman"/>
          <w:sz w:val="24"/>
        </w:rPr>
        <w:t xml:space="preserve"> </w:t>
      </w:r>
      <w:proofErr w:type="spellStart"/>
      <w:r w:rsidRPr="00CA717C">
        <w:rPr>
          <w:rFonts w:ascii="Times New Roman" w:hAnsi="Times New Roman"/>
          <w:sz w:val="24"/>
        </w:rPr>
        <w:t>house</w:t>
      </w:r>
      <w:proofErr w:type="spellEnd"/>
      <w:r w:rsidRPr="00CA717C">
        <w:rPr>
          <w:rFonts w:ascii="Times New Roman" w:hAnsi="Times New Roman"/>
          <w:sz w:val="24"/>
        </w:rPr>
        <w:t xml:space="preserve"> </w:t>
      </w:r>
      <w:proofErr w:type="spellStart"/>
      <w:r w:rsidRPr="00CA717C">
        <w:rPr>
          <w:rFonts w:ascii="Times New Roman" w:hAnsi="Times New Roman"/>
          <w:sz w:val="24"/>
        </w:rPr>
        <w:t>last</w:t>
      </w:r>
      <w:proofErr w:type="spellEnd"/>
      <w:r w:rsidRPr="00CA717C">
        <w:rPr>
          <w:rFonts w:ascii="Times New Roman" w:hAnsi="Times New Roman"/>
          <w:sz w:val="24"/>
        </w:rPr>
        <w:t xml:space="preserve"> </w:t>
      </w:r>
      <w:proofErr w:type="spellStart"/>
      <w:r w:rsidRPr="00CA717C">
        <w:rPr>
          <w:rFonts w:ascii="Times New Roman" w:hAnsi="Times New Roman"/>
          <w:sz w:val="24"/>
        </w:rPr>
        <w:t>year</w:t>
      </w:r>
      <w:proofErr w:type="spellEnd"/>
      <w:r w:rsidRPr="00CA717C">
        <w:rPr>
          <w:rFonts w:ascii="Times New Roman" w:hAnsi="Times New Roman"/>
          <w:sz w:val="24"/>
        </w:rPr>
        <w:t xml:space="preserve">); </w:t>
      </w:r>
    </w:p>
    <w:p w:rsidR="00C838FD" w:rsidRPr="00C838FD" w:rsidRDefault="00CA717C" w:rsidP="0003132B">
      <w:pPr>
        <w:pStyle w:val="aff5"/>
        <w:numPr>
          <w:ilvl w:val="0"/>
          <w:numId w:val="229"/>
        </w:numPr>
        <w:ind w:left="0" w:firstLine="0"/>
        <w:jc w:val="both"/>
        <w:rPr>
          <w:rFonts w:ascii="Times New Roman" w:hAnsi="Times New Roman"/>
          <w:sz w:val="24"/>
          <w:lang w:val="en-US"/>
        </w:rPr>
      </w:pPr>
      <w:r w:rsidRPr="00CA717C">
        <w:rPr>
          <w:rFonts w:ascii="Times New Roman" w:hAnsi="Times New Roman"/>
          <w:sz w:val="24"/>
        </w:rPr>
        <w:t>употреблять</w:t>
      </w:r>
      <w:r w:rsidRPr="00C838FD">
        <w:rPr>
          <w:rFonts w:ascii="Times New Roman" w:hAnsi="Times New Roman"/>
          <w:sz w:val="24"/>
          <w:lang w:val="en-US"/>
        </w:rPr>
        <w:t xml:space="preserve"> </w:t>
      </w:r>
      <w:r w:rsidRPr="00CA717C">
        <w:rPr>
          <w:rFonts w:ascii="Times New Roman" w:hAnsi="Times New Roman"/>
          <w:sz w:val="24"/>
        </w:rPr>
        <w:t>в</w:t>
      </w:r>
      <w:r w:rsidRPr="00C838FD">
        <w:rPr>
          <w:rFonts w:ascii="Times New Roman" w:hAnsi="Times New Roman"/>
          <w:sz w:val="24"/>
          <w:lang w:val="en-US"/>
        </w:rPr>
        <w:t xml:space="preserve"> </w:t>
      </w:r>
      <w:r w:rsidRPr="00CA717C">
        <w:rPr>
          <w:rFonts w:ascii="Times New Roman" w:hAnsi="Times New Roman"/>
          <w:sz w:val="24"/>
        </w:rPr>
        <w:t>речи</w:t>
      </w:r>
      <w:r w:rsidRPr="00C838FD">
        <w:rPr>
          <w:rFonts w:ascii="Times New Roman" w:hAnsi="Times New Roman"/>
          <w:sz w:val="24"/>
          <w:lang w:val="en-US"/>
        </w:rPr>
        <w:t xml:space="preserve"> </w:t>
      </w:r>
      <w:r w:rsidRPr="00CA717C">
        <w:rPr>
          <w:rFonts w:ascii="Times New Roman" w:hAnsi="Times New Roman"/>
          <w:sz w:val="24"/>
        </w:rPr>
        <w:t>сложноподчиненные</w:t>
      </w:r>
      <w:r w:rsidRPr="00C838FD">
        <w:rPr>
          <w:rFonts w:ascii="Times New Roman" w:hAnsi="Times New Roman"/>
          <w:sz w:val="24"/>
          <w:lang w:val="en-US"/>
        </w:rPr>
        <w:t xml:space="preserve"> </w:t>
      </w:r>
      <w:r w:rsidRPr="00CA717C">
        <w:rPr>
          <w:rFonts w:ascii="Times New Roman" w:hAnsi="Times New Roman"/>
          <w:sz w:val="24"/>
        </w:rPr>
        <w:t>предложения</w:t>
      </w:r>
      <w:r w:rsidRPr="00C838FD">
        <w:rPr>
          <w:rFonts w:ascii="Times New Roman" w:hAnsi="Times New Roman"/>
          <w:sz w:val="24"/>
          <w:lang w:val="en-US"/>
        </w:rPr>
        <w:t xml:space="preserve"> </w:t>
      </w:r>
      <w:r w:rsidRPr="00CA717C">
        <w:rPr>
          <w:rFonts w:ascii="Times New Roman" w:hAnsi="Times New Roman"/>
          <w:sz w:val="24"/>
        </w:rPr>
        <w:t>с</w:t>
      </w:r>
      <w:r w:rsidRPr="00C838FD">
        <w:rPr>
          <w:rFonts w:ascii="Times New Roman" w:hAnsi="Times New Roman"/>
          <w:sz w:val="24"/>
          <w:lang w:val="en-US"/>
        </w:rPr>
        <w:t xml:space="preserve"> </w:t>
      </w:r>
      <w:r w:rsidRPr="00CA717C">
        <w:rPr>
          <w:rFonts w:ascii="Times New Roman" w:hAnsi="Times New Roman"/>
          <w:sz w:val="24"/>
        </w:rPr>
        <w:t>союзами</w:t>
      </w:r>
      <w:r w:rsidRPr="00C838FD">
        <w:rPr>
          <w:rFonts w:ascii="Times New Roman" w:hAnsi="Times New Roman"/>
          <w:sz w:val="24"/>
          <w:lang w:val="en-US"/>
        </w:rPr>
        <w:t xml:space="preserve"> </w:t>
      </w:r>
      <w:r w:rsidRPr="00CA717C">
        <w:rPr>
          <w:rFonts w:ascii="Times New Roman" w:hAnsi="Times New Roman"/>
          <w:sz w:val="24"/>
        </w:rPr>
        <w:t>и</w:t>
      </w:r>
      <w:r w:rsidRPr="00C838FD">
        <w:rPr>
          <w:rFonts w:ascii="Times New Roman" w:hAnsi="Times New Roman"/>
          <w:sz w:val="24"/>
          <w:lang w:val="en-US"/>
        </w:rPr>
        <w:t xml:space="preserve"> </w:t>
      </w:r>
      <w:r w:rsidRPr="00CA717C">
        <w:rPr>
          <w:rFonts w:ascii="Times New Roman" w:hAnsi="Times New Roman"/>
          <w:sz w:val="24"/>
        </w:rPr>
        <w:t>союзными</w:t>
      </w:r>
      <w:r w:rsidRPr="00C838FD">
        <w:rPr>
          <w:rFonts w:ascii="Times New Roman" w:hAnsi="Times New Roman"/>
          <w:sz w:val="24"/>
          <w:lang w:val="en-US"/>
        </w:rPr>
        <w:t xml:space="preserve"> </w:t>
      </w:r>
      <w:r w:rsidRPr="00CA717C">
        <w:rPr>
          <w:rFonts w:ascii="Times New Roman" w:hAnsi="Times New Roman"/>
          <w:sz w:val="24"/>
        </w:rPr>
        <w:t>словами</w:t>
      </w:r>
      <w:r w:rsidRPr="00C838FD">
        <w:rPr>
          <w:rFonts w:ascii="Times New Roman" w:hAnsi="Times New Roman"/>
          <w:sz w:val="24"/>
          <w:lang w:val="en-US"/>
        </w:rPr>
        <w:t xml:space="preserve"> what, when, why, which, that, who, if, because, that's why, </w:t>
      </w:r>
      <w:proofErr w:type="spellStart"/>
      <w:r w:rsidRPr="00C838FD">
        <w:rPr>
          <w:rFonts w:ascii="Times New Roman" w:hAnsi="Times New Roman"/>
          <w:sz w:val="24"/>
          <w:lang w:val="en-US"/>
        </w:rPr>
        <w:t>than</w:t>
      </w:r>
      <w:proofErr w:type="spellEnd"/>
      <w:r w:rsidRPr="00C838FD">
        <w:rPr>
          <w:rFonts w:ascii="Times New Roman" w:hAnsi="Times New Roman"/>
          <w:sz w:val="24"/>
          <w:lang w:val="en-US"/>
        </w:rPr>
        <w:t xml:space="preserve">, so, for, since, during, so that, unless;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употреблять в речи сложносочиненные предложения с сочинительными союзами </w:t>
      </w:r>
      <w:proofErr w:type="spellStart"/>
      <w:r w:rsidRPr="00CA717C">
        <w:rPr>
          <w:rFonts w:ascii="Times New Roman" w:hAnsi="Times New Roman"/>
          <w:sz w:val="24"/>
        </w:rPr>
        <w:t>and</w:t>
      </w:r>
      <w:proofErr w:type="spellEnd"/>
      <w:r w:rsidRPr="00CA717C">
        <w:rPr>
          <w:rFonts w:ascii="Times New Roman" w:hAnsi="Times New Roman"/>
          <w:sz w:val="24"/>
        </w:rPr>
        <w:t xml:space="preserve">, </w:t>
      </w:r>
      <w:proofErr w:type="spellStart"/>
      <w:r w:rsidRPr="00CA717C">
        <w:rPr>
          <w:rFonts w:ascii="Times New Roman" w:hAnsi="Times New Roman"/>
          <w:sz w:val="24"/>
        </w:rPr>
        <w:t>but</w:t>
      </w:r>
      <w:proofErr w:type="spellEnd"/>
      <w:r w:rsidRPr="00CA717C">
        <w:rPr>
          <w:rFonts w:ascii="Times New Roman" w:hAnsi="Times New Roman"/>
          <w:sz w:val="24"/>
        </w:rPr>
        <w:t xml:space="preserve">, </w:t>
      </w:r>
      <w:proofErr w:type="spellStart"/>
      <w:r w:rsidRPr="00CA717C">
        <w:rPr>
          <w:rFonts w:ascii="Times New Roman" w:hAnsi="Times New Roman"/>
          <w:sz w:val="24"/>
        </w:rPr>
        <w:t>or</w:t>
      </w:r>
      <w:proofErr w:type="spellEnd"/>
      <w:r w:rsidRPr="00CA717C">
        <w:rPr>
          <w:rFonts w:ascii="Times New Roman" w:hAnsi="Times New Roman"/>
          <w:sz w:val="24"/>
        </w:rPr>
        <w:t xml:space="preserve">; </w:t>
      </w:r>
    </w:p>
    <w:p w:rsidR="00C838FD" w:rsidRPr="00C838FD" w:rsidRDefault="00CA717C" w:rsidP="0003132B">
      <w:pPr>
        <w:pStyle w:val="aff5"/>
        <w:numPr>
          <w:ilvl w:val="0"/>
          <w:numId w:val="229"/>
        </w:numPr>
        <w:ind w:left="0" w:firstLine="0"/>
        <w:jc w:val="both"/>
        <w:rPr>
          <w:rFonts w:ascii="Times New Roman" w:hAnsi="Times New Roman"/>
          <w:sz w:val="24"/>
          <w:lang w:val="en-US"/>
        </w:rPr>
      </w:pPr>
      <w:r w:rsidRPr="00CA717C">
        <w:rPr>
          <w:rFonts w:ascii="Times New Roman" w:hAnsi="Times New Roman"/>
          <w:sz w:val="24"/>
        </w:rPr>
        <w:t>употреблять</w:t>
      </w:r>
      <w:r w:rsidRPr="00C838FD">
        <w:rPr>
          <w:rFonts w:ascii="Times New Roman" w:hAnsi="Times New Roman"/>
          <w:sz w:val="24"/>
          <w:lang w:val="en-US"/>
        </w:rPr>
        <w:t xml:space="preserve"> </w:t>
      </w:r>
      <w:r w:rsidRPr="00CA717C">
        <w:rPr>
          <w:rFonts w:ascii="Times New Roman" w:hAnsi="Times New Roman"/>
          <w:sz w:val="24"/>
        </w:rPr>
        <w:t>в</w:t>
      </w:r>
      <w:r w:rsidRPr="00C838FD">
        <w:rPr>
          <w:rFonts w:ascii="Times New Roman" w:hAnsi="Times New Roman"/>
          <w:sz w:val="24"/>
          <w:lang w:val="en-US"/>
        </w:rPr>
        <w:t xml:space="preserve"> </w:t>
      </w:r>
      <w:r w:rsidRPr="00CA717C">
        <w:rPr>
          <w:rFonts w:ascii="Times New Roman" w:hAnsi="Times New Roman"/>
          <w:sz w:val="24"/>
        </w:rPr>
        <w:t>речи</w:t>
      </w:r>
      <w:r w:rsidRPr="00C838FD">
        <w:rPr>
          <w:rFonts w:ascii="Times New Roman" w:hAnsi="Times New Roman"/>
          <w:sz w:val="24"/>
          <w:lang w:val="en-US"/>
        </w:rPr>
        <w:t xml:space="preserve"> </w:t>
      </w:r>
      <w:r w:rsidRPr="00CA717C">
        <w:rPr>
          <w:rFonts w:ascii="Times New Roman" w:hAnsi="Times New Roman"/>
          <w:sz w:val="24"/>
        </w:rPr>
        <w:t>условные</w:t>
      </w:r>
      <w:r w:rsidRPr="00C838FD">
        <w:rPr>
          <w:rFonts w:ascii="Times New Roman" w:hAnsi="Times New Roman"/>
          <w:sz w:val="24"/>
          <w:lang w:val="en-US"/>
        </w:rPr>
        <w:t xml:space="preserve"> </w:t>
      </w:r>
      <w:r w:rsidRPr="00CA717C">
        <w:rPr>
          <w:rFonts w:ascii="Times New Roman" w:hAnsi="Times New Roman"/>
          <w:sz w:val="24"/>
        </w:rPr>
        <w:t>предложения</w:t>
      </w:r>
      <w:r w:rsidRPr="00C838FD">
        <w:rPr>
          <w:rFonts w:ascii="Times New Roman" w:hAnsi="Times New Roman"/>
          <w:sz w:val="24"/>
          <w:lang w:val="en-US"/>
        </w:rPr>
        <w:t xml:space="preserve"> </w:t>
      </w:r>
      <w:r w:rsidRPr="00CA717C">
        <w:rPr>
          <w:rFonts w:ascii="Times New Roman" w:hAnsi="Times New Roman"/>
          <w:sz w:val="24"/>
        </w:rPr>
        <w:t>реального</w:t>
      </w:r>
      <w:r w:rsidRPr="00C838FD">
        <w:rPr>
          <w:rFonts w:ascii="Times New Roman" w:hAnsi="Times New Roman"/>
          <w:sz w:val="24"/>
          <w:lang w:val="en-US"/>
        </w:rPr>
        <w:t xml:space="preserve"> (Conditional I - If I see Jim, I'll invite him to our school party) </w:t>
      </w:r>
      <w:r w:rsidRPr="00CA717C">
        <w:rPr>
          <w:rFonts w:ascii="Times New Roman" w:hAnsi="Times New Roman"/>
          <w:sz w:val="24"/>
        </w:rPr>
        <w:t>и</w:t>
      </w:r>
      <w:r w:rsidRPr="00C838FD">
        <w:rPr>
          <w:rFonts w:ascii="Times New Roman" w:hAnsi="Times New Roman"/>
          <w:sz w:val="24"/>
          <w:lang w:val="en-US"/>
        </w:rPr>
        <w:t xml:space="preserve"> </w:t>
      </w:r>
      <w:r w:rsidRPr="00CA717C">
        <w:rPr>
          <w:rFonts w:ascii="Times New Roman" w:hAnsi="Times New Roman"/>
          <w:sz w:val="24"/>
        </w:rPr>
        <w:t>нереального</w:t>
      </w:r>
      <w:r w:rsidRPr="00C838FD">
        <w:rPr>
          <w:rFonts w:ascii="Times New Roman" w:hAnsi="Times New Roman"/>
          <w:sz w:val="24"/>
          <w:lang w:val="en-US"/>
        </w:rPr>
        <w:t xml:space="preserve"> </w:t>
      </w:r>
      <w:r w:rsidRPr="00CA717C">
        <w:rPr>
          <w:rFonts w:ascii="Times New Roman" w:hAnsi="Times New Roman"/>
          <w:sz w:val="24"/>
        </w:rPr>
        <w:t>характера</w:t>
      </w:r>
      <w:r w:rsidRPr="00C838FD">
        <w:rPr>
          <w:rFonts w:ascii="Times New Roman" w:hAnsi="Times New Roman"/>
          <w:sz w:val="24"/>
          <w:lang w:val="en-US"/>
        </w:rPr>
        <w:t xml:space="preserve"> (Conditional II - If I were you, I would start learning French);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употреблять в речи предложения с конструкцией I </w:t>
      </w:r>
      <w:proofErr w:type="spellStart"/>
      <w:r w:rsidRPr="00CA717C">
        <w:rPr>
          <w:rFonts w:ascii="Times New Roman" w:hAnsi="Times New Roman"/>
          <w:sz w:val="24"/>
        </w:rPr>
        <w:t>wish</w:t>
      </w:r>
      <w:proofErr w:type="spellEnd"/>
      <w:r w:rsidRPr="00CA717C">
        <w:rPr>
          <w:rFonts w:ascii="Times New Roman" w:hAnsi="Times New Roman"/>
          <w:sz w:val="24"/>
        </w:rPr>
        <w:t xml:space="preserve"> (I </w:t>
      </w:r>
      <w:proofErr w:type="spellStart"/>
      <w:r w:rsidRPr="00CA717C">
        <w:rPr>
          <w:rFonts w:ascii="Times New Roman" w:hAnsi="Times New Roman"/>
          <w:sz w:val="24"/>
        </w:rPr>
        <w:t>wish</w:t>
      </w:r>
      <w:proofErr w:type="spellEnd"/>
      <w:r w:rsidRPr="00CA717C">
        <w:rPr>
          <w:rFonts w:ascii="Times New Roman" w:hAnsi="Times New Roman"/>
          <w:sz w:val="24"/>
        </w:rPr>
        <w:t xml:space="preserve"> I </w:t>
      </w:r>
      <w:proofErr w:type="spellStart"/>
      <w:r w:rsidRPr="00CA717C">
        <w:rPr>
          <w:rFonts w:ascii="Times New Roman" w:hAnsi="Times New Roman"/>
          <w:sz w:val="24"/>
        </w:rPr>
        <w:t>had</w:t>
      </w:r>
      <w:proofErr w:type="spellEnd"/>
      <w:r w:rsidRPr="00CA717C">
        <w:rPr>
          <w:rFonts w:ascii="Times New Roman" w:hAnsi="Times New Roman"/>
          <w:sz w:val="24"/>
        </w:rPr>
        <w:t xml:space="preserve"> </w:t>
      </w:r>
      <w:proofErr w:type="spellStart"/>
      <w:r w:rsidRPr="00CA717C">
        <w:rPr>
          <w:rFonts w:ascii="Times New Roman" w:hAnsi="Times New Roman"/>
          <w:sz w:val="24"/>
        </w:rPr>
        <w:t>my</w:t>
      </w:r>
      <w:proofErr w:type="spellEnd"/>
      <w:r w:rsidRPr="00CA717C">
        <w:rPr>
          <w:rFonts w:ascii="Times New Roman" w:hAnsi="Times New Roman"/>
          <w:sz w:val="24"/>
        </w:rPr>
        <w:t xml:space="preserve"> </w:t>
      </w:r>
      <w:proofErr w:type="spellStart"/>
      <w:r w:rsidRPr="00CA717C">
        <w:rPr>
          <w:rFonts w:ascii="Times New Roman" w:hAnsi="Times New Roman"/>
          <w:sz w:val="24"/>
        </w:rPr>
        <w:t>own</w:t>
      </w:r>
      <w:proofErr w:type="spellEnd"/>
      <w:r w:rsidRPr="00CA717C">
        <w:rPr>
          <w:rFonts w:ascii="Times New Roman" w:hAnsi="Times New Roman"/>
          <w:sz w:val="24"/>
        </w:rPr>
        <w:t xml:space="preserve"> </w:t>
      </w:r>
      <w:proofErr w:type="spellStart"/>
      <w:r w:rsidRPr="00CA717C">
        <w:rPr>
          <w:rFonts w:ascii="Times New Roman" w:hAnsi="Times New Roman"/>
          <w:sz w:val="24"/>
        </w:rPr>
        <w:t>room</w:t>
      </w:r>
      <w:proofErr w:type="spellEnd"/>
      <w:r w:rsidRPr="00CA717C">
        <w:rPr>
          <w:rFonts w:ascii="Times New Roman" w:hAnsi="Times New Roman"/>
          <w:sz w:val="24"/>
        </w:rPr>
        <w:t xml:space="preserve">); </w:t>
      </w:r>
    </w:p>
    <w:p w:rsidR="00C838FD" w:rsidRPr="00C838FD" w:rsidRDefault="00CA717C" w:rsidP="0003132B">
      <w:pPr>
        <w:pStyle w:val="aff5"/>
        <w:numPr>
          <w:ilvl w:val="0"/>
          <w:numId w:val="229"/>
        </w:numPr>
        <w:ind w:left="0" w:firstLine="0"/>
        <w:jc w:val="both"/>
        <w:rPr>
          <w:rFonts w:ascii="Times New Roman" w:hAnsi="Times New Roman"/>
          <w:sz w:val="24"/>
          <w:lang w:val="en-US"/>
        </w:rPr>
      </w:pPr>
      <w:r w:rsidRPr="00CA717C">
        <w:rPr>
          <w:rFonts w:ascii="Times New Roman" w:hAnsi="Times New Roman"/>
          <w:sz w:val="24"/>
        </w:rPr>
        <w:t>употреблять</w:t>
      </w:r>
      <w:r w:rsidRPr="00C838FD">
        <w:rPr>
          <w:rFonts w:ascii="Times New Roman" w:hAnsi="Times New Roman"/>
          <w:sz w:val="24"/>
          <w:lang w:val="en-US"/>
        </w:rPr>
        <w:t xml:space="preserve"> </w:t>
      </w:r>
      <w:r w:rsidRPr="00CA717C">
        <w:rPr>
          <w:rFonts w:ascii="Times New Roman" w:hAnsi="Times New Roman"/>
          <w:sz w:val="24"/>
        </w:rPr>
        <w:t>в</w:t>
      </w:r>
      <w:r w:rsidRPr="00C838FD">
        <w:rPr>
          <w:rFonts w:ascii="Times New Roman" w:hAnsi="Times New Roman"/>
          <w:sz w:val="24"/>
          <w:lang w:val="en-US"/>
        </w:rPr>
        <w:t xml:space="preserve"> </w:t>
      </w:r>
      <w:r w:rsidRPr="00CA717C">
        <w:rPr>
          <w:rFonts w:ascii="Times New Roman" w:hAnsi="Times New Roman"/>
          <w:sz w:val="24"/>
        </w:rPr>
        <w:t>речи</w:t>
      </w:r>
      <w:r w:rsidRPr="00C838FD">
        <w:rPr>
          <w:rFonts w:ascii="Times New Roman" w:hAnsi="Times New Roman"/>
          <w:sz w:val="24"/>
          <w:lang w:val="en-US"/>
        </w:rPr>
        <w:t xml:space="preserve"> </w:t>
      </w:r>
      <w:r w:rsidRPr="00CA717C">
        <w:rPr>
          <w:rFonts w:ascii="Times New Roman" w:hAnsi="Times New Roman"/>
          <w:sz w:val="24"/>
        </w:rPr>
        <w:t>предложения</w:t>
      </w:r>
      <w:r w:rsidRPr="00C838FD">
        <w:rPr>
          <w:rFonts w:ascii="Times New Roman" w:hAnsi="Times New Roman"/>
          <w:sz w:val="24"/>
          <w:lang w:val="en-US"/>
        </w:rPr>
        <w:t xml:space="preserve"> </w:t>
      </w:r>
      <w:r w:rsidRPr="00CA717C">
        <w:rPr>
          <w:rFonts w:ascii="Times New Roman" w:hAnsi="Times New Roman"/>
          <w:sz w:val="24"/>
        </w:rPr>
        <w:t>с</w:t>
      </w:r>
      <w:r w:rsidRPr="00C838FD">
        <w:rPr>
          <w:rFonts w:ascii="Times New Roman" w:hAnsi="Times New Roman"/>
          <w:sz w:val="24"/>
          <w:lang w:val="en-US"/>
        </w:rPr>
        <w:t xml:space="preserve"> </w:t>
      </w:r>
      <w:r w:rsidRPr="00CA717C">
        <w:rPr>
          <w:rFonts w:ascii="Times New Roman" w:hAnsi="Times New Roman"/>
          <w:sz w:val="24"/>
        </w:rPr>
        <w:t>конструкцией</w:t>
      </w:r>
      <w:r w:rsidRPr="00C838FD">
        <w:rPr>
          <w:rFonts w:ascii="Times New Roman" w:hAnsi="Times New Roman"/>
          <w:sz w:val="24"/>
          <w:lang w:val="en-US"/>
        </w:rPr>
        <w:t xml:space="preserve"> so/such (I was so busy that I forgot to phone my parents); </w:t>
      </w:r>
    </w:p>
    <w:p w:rsidR="00C838FD" w:rsidRPr="00C838FD" w:rsidRDefault="00CA717C" w:rsidP="0003132B">
      <w:pPr>
        <w:pStyle w:val="aff5"/>
        <w:numPr>
          <w:ilvl w:val="0"/>
          <w:numId w:val="229"/>
        </w:numPr>
        <w:ind w:left="0" w:firstLine="0"/>
        <w:jc w:val="both"/>
        <w:rPr>
          <w:rFonts w:ascii="Times New Roman" w:hAnsi="Times New Roman"/>
          <w:sz w:val="24"/>
          <w:lang w:val="en-US"/>
        </w:rPr>
      </w:pPr>
      <w:r w:rsidRPr="00CA717C">
        <w:rPr>
          <w:rFonts w:ascii="Times New Roman" w:hAnsi="Times New Roman"/>
          <w:sz w:val="24"/>
        </w:rPr>
        <w:t>употреблять</w:t>
      </w:r>
      <w:r w:rsidRPr="00C838FD">
        <w:rPr>
          <w:rFonts w:ascii="Times New Roman" w:hAnsi="Times New Roman"/>
          <w:sz w:val="24"/>
          <w:lang w:val="en-US"/>
        </w:rPr>
        <w:t xml:space="preserve"> </w:t>
      </w:r>
      <w:r w:rsidRPr="00CA717C">
        <w:rPr>
          <w:rFonts w:ascii="Times New Roman" w:hAnsi="Times New Roman"/>
          <w:sz w:val="24"/>
        </w:rPr>
        <w:t>в</w:t>
      </w:r>
      <w:r w:rsidRPr="00C838FD">
        <w:rPr>
          <w:rFonts w:ascii="Times New Roman" w:hAnsi="Times New Roman"/>
          <w:sz w:val="24"/>
          <w:lang w:val="en-US"/>
        </w:rPr>
        <w:t xml:space="preserve"> </w:t>
      </w:r>
      <w:r w:rsidRPr="00CA717C">
        <w:rPr>
          <w:rFonts w:ascii="Times New Roman" w:hAnsi="Times New Roman"/>
          <w:sz w:val="24"/>
        </w:rPr>
        <w:t>речи</w:t>
      </w:r>
      <w:r w:rsidRPr="00C838FD">
        <w:rPr>
          <w:rFonts w:ascii="Times New Roman" w:hAnsi="Times New Roman"/>
          <w:sz w:val="24"/>
          <w:lang w:val="en-US"/>
        </w:rPr>
        <w:t xml:space="preserve"> </w:t>
      </w:r>
      <w:r w:rsidRPr="00CA717C">
        <w:rPr>
          <w:rFonts w:ascii="Times New Roman" w:hAnsi="Times New Roman"/>
          <w:sz w:val="24"/>
        </w:rPr>
        <w:t>конструкции</w:t>
      </w:r>
      <w:r w:rsidRPr="00C838FD">
        <w:rPr>
          <w:rFonts w:ascii="Times New Roman" w:hAnsi="Times New Roman"/>
          <w:sz w:val="24"/>
          <w:lang w:val="en-US"/>
        </w:rPr>
        <w:t xml:space="preserve"> </w:t>
      </w:r>
      <w:r w:rsidRPr="00CA717C">
        <w:rPr>
          <w:rFonts w:ascii="Times New Roman" w:hAnsi="Times New Roman"/>
          <w:sz w:val="24"/>
        </w:rPr>
        <w:t>с</w:t>
      </w:r>
      <w:r w:rsidRPr="00C838FD">
        <w:rPr>
          <w:rFonts w:ascii="Times New Roman" w:hAnsi="Times New Roman"/>
          <w:sz w:val="24"/>
          <w:lang w:val="en-US"/>
        </w:rPr>
        <w:t xml:space="preserve"> </w:t>
      </w:r>
      <w:r w:rsidRPr="00CA717C">
        <w:rPr>
          <w:rFonts w:ascii="Times New Roman" w:hAnsi="Times New Roman"/>
          <w:sz w:val="24"/>
        </w:rPr>
        <w:t>герундием</w:t>
      </w:r>
      <w:r w:rsidRPr="00C838FD">
        <w:rPr>
          <w:rFonts w:ascii="Times New Roman" w:hAnsi="Times New Roman"/>
          <w:sz w:val="24"/>
          <w:lang w:val="en-US"/>
        </w:rPr>
        <w:t xml:space="preserve">: to love/hate doing something; stop talking; </w:t>
      </w:r>
    </w:p>
    <w:p w:rsidR="00C838FD" w:rsidRPr="00EA7505" w:rsidRDefault="00CA717C" w:rsidP="0003132B">
      <w:pPr>
        <w:pStyle w:val="aff5"/>
        <w:numPr>
          <w:ilvl w:val="0"/>
          <w:numId w:val="229"/>
        </w:numPr>
        <w:ind w:left="0" w:firstLine="0"/>
        <w:jc w:val="both"/>
        <w:rPr>
          <w:rFonts w:ascii="Times New Roman" w:hAnsi="Times New Roman"/>
          <w:sz w:val="24"/>
          <w:lang w:val="en-US"/>
        </w:rPr>
      </w:pPr>
      <w:r w:rsidRPr="00CA717C">
        <w:rPr>
          <w:rFonts w:ascii="Times New Roman" w:hAnsi="Times New Roman"/>
          <w:sz w:val="24"/>
        </w:rPr>
        <w:t>употреблять</w:t>
      </w:r>
      <w:r w:rsidRPr="00EA7505">
        <w:rPr>
          <w:rFonts w:ascii="Times New Roman" w:hAnsi="Times New Roman"/>
          <w:sz w:val="24"/>
          <w:lang w:val="en-US"/>
        </w:rPr>
        <w:t xml:space="preserve"> </w:t>
      </w:r>
      <w:r w:rsidRPr="00CA717C">
        <w:rPr>
          <w:rFonts w:ascii="Times New Roman" w:hAnsi="Times New Roman"/>
          <w:sz w:val="24"/>
        </w:rPr>
        <w:t>в</w:t>
      </w:r>
      <w:r w:rsidRPr="00EA7505">
        <w:rPr>
          <w:rFonts w:ascii="Times New Roman" w:hAnsi="Times New Roman"/>
          <w:sz w:val="24"/>
          <w:lang w:val="en-US"/>
        </w:rPr>
        <w:t xml:space="preserve"> </w:t>
      </w:r>
      <w:r w:rsidRPr="00CA717C">
        <w:rPr>
          <w:rFonts w:ascii="Times New Roman" w:hAnsi="Times New Roman"/>
          <w:sz w:val="24"/>
        </w:rPr>
        <w:t>речи</w:t>
      </w:r>
      <w:r w:rsidRPr="00EA7505">
        <w:rPr>
          <w:rFonts w:ascii="Times New Roman" w:hAnsi="Times New Roman"/>
          <w:sz w:val="24"/>
          <w:lang w:val="en-US"/>
        </w:rPr>
        <w:t xml:space="preserve"> </w:t>
      </w:r>
      <w:r w:rsidRPr="00CA717C">
        <w:rPr>
          <w:rFonts w:ascii="Times New Roman" w:hAnsi="Times New Roman"/>
          <w:sz w:val="24"/>
        </w:rPr>
        <w:t>конструкции</w:t>
      </w:r>
      <w:r w:rsidRPr="00EA7505">
        <w:rPr>
          <w:rFonts w:ascii="Times New Roman" w:hAnsi="Times New Roman"/>
          <w:sz w:val="24"/>
          <w:lang w:val="en-US"/>
        </w:rPr>
        <w:t xml:space="preserve"> </w:t>
      </w:r>
      <w:r w:rsidRPr="00CA717C">
        <w:rPr>
          <w:rFonts w:ascii="Times New Roman" w:hAnsi="Times New Roman"/>
          <w:sz w:val="24"/>
        </w:rPr>
        <w:t>с</w:t>
      </w:r>
      <w:r w:rsidRPr="00EA7505">
        <w:rPr>
          <w:rFonts w:ascii="Times New Roman" w:hAnsi="Times New Roman"/>
          <w:sz w:val="24"/>
          <w:lang w:val="en-US"/>
        </w:rPr>
        <w:t xml:space="preserve"> </w:t>
      </w:r>
      <w:r w:rsidRPr="00CA717C">
        <w:rPr>
          <w:rFonts w:ascii="Times New Roman" w:hAnsi="Times New Roman"/>
          <w:sz w:val="24"/>
        </w:rPr>
        <w:t>инфинитивом</w:t>
      </w:r>
      <w:r w:rsidRPr="00EA7505">
        <w:rPr>
          <w:rFonts w:ascii="Times New Roman" w:hAnsi="Times New Roman"/>
          <w:sz w:val="24"/>
          <w:lang w:val="en-US"/>
        </w:rPr>
        <w:t xml:space="preserve">: want to do, learn to speak; </w:t>
      </w:r>
      <w:r w:rsidRPr="00EA7505">
        <w:rPr>
          <w:rFonts w:ascii="Times New Roman" w:hAnsi="Times New Roman"/>
          <w:sz w:val="24"/>
        </w:rPr>
        <w:t>употреблять</w:t>
      </w:r>
      <w:r w:rsidRPr="00EA7505">
        <w:rPr>
          <w:rFonts w:ascii="Times New Roman" w:hAnsi="Times New Roman"/>
          <w:sz w:val="24"/>
          <w:lang w:val="en-US"/>
        </w:rPr>
        <w:t xml:space="preserve"> </w:t>
      </w:r>
      <w:r w:rsidRPr="00EA7505">
        <w:rPr>
          <w:rFonts w:ascii="Times New Roman" w:hAnsi="Times New Roman"/>
          <w:sz w:val="24"/>
        </w:rPr>
        <w:t>в</w:t>
      </w:r>
      <w:r w:rsidRPr="00EA7505">
        <w:rPr>
          <w:rFonts w:ascii="Times New Roman" w:hAnsi="Times New Roman"/>
          <w:sz w:val="24"/>
          <w:lang w:val="en-US"/>
        </w:rPr>
        <w:t xml:space="preserve"> </w:t>
      </w:r>
      <w:r w:rsidRPr="00EA7505">
        <w:rPr>
          <w:rFonts w:ascii="Times New Roman" w:hAnsi="Times New Roman"/>
          <w:sz w:val="24"/>
        </w:rPr>
        <w:t>речи</w:t>
      </w:r>
      <w:r w:rsidRPr="00EA7505">
        <w:rPr>
          <w:rFonts w:ascii="Times New Roman" w:hAnsi="Times New Roman"/>
          <w:sz w:val="24"/>
          <w:lang w:val="en-US"/>
        </w:rPr>
        <w:t xml:space="preserve"> </w:t>
      </w:r>
      <w:r w:rsidRPr="00EA7505">
        <w:rPr>
          <w:rFonts w:ascii="Times New Roman" w:hAnsi="Times New Roman"/>
          <w:sz w:val="24"/>
        </w:rPr>
        <w:t>инфинитив</w:t>
      </w:r>
      <w:r w:rsidRPr="00EA7505">
        <w:rPr>
          <w:rFonts w:ascii="Times New Roman" w:hAnsi="Times New Roman"/>
          <w:sz w:val="24"/>
          <w:lang w:val="en-US"/>
        </w:rPr>
        <w:t xml:space="preserve"> </w:t>
      </w:r>
      <w:r w:rsidRPr="00EA7505">
        <w:rPr>
          <w:rFonts w:ascii="Times New Roman" w:hAnsi="Times New Roman"/>
          <w:sz w:val="24"/>
        </w:rPr>
        <w:t>цели</w:t>
      </w:r>
      <w:r w:rsidRPr="00EA7505">
        <w:rPr>
          <w:rFonts w:ascii="Times New Roman" w:hAnsi="Times New Roman"/>
          <w:sz w:val="24"/>
          <w:lang w:val="en-US"/>
        </w:rPr>
        <w:t xml:space="preserve"> (I called to cancel our lesson); </w:t>
      </w:r>
    </w:p>
    <w:p w:rsidR="00C838FD" w:rsidRPr="00EA7505" w:rsidRDefault="00CA717C" w:rsidP="0003132B">
      <w:pPr>
        <w:pStyle w:val="aff5"/>
        <w:numPr>
          <w:ilvl w:val="0"/>
          <w:numId w:val="229"/>
        </w:numPr>
        <w:ind w:left="0" w:firstLine="0"/>
        <w:jc w:val="both"/>
        <w:rPr>
          <w:rFonts w:ascii="Times New Roman" w:hAnsi="Times New Roman"/>
          <w:sz w:val="24"/>
          <w:lang w:val="en-US"/>
        </w:rPr>
      </w:pPr>
      <w:r w:rsidRPr="00CA717C">
        <w:rPr>
          <w:rFonts w:ascii="Times New Roman" w:hAnsi="Times New Roman"/>
          <w:sz w:val="24"/>
        </w:rPr>
        <w:t>употреблять</w:t>
      </w:r>
      <w:r w:rsidRPr="00EA7505">
        <w:rPr>
          <w:rFonts w:ascii="Times New Roman" w:hAnsi="Times New Roman"/>
          <w:sz w:val="24"/>
          <w:lang w:val="en-US"/>
        </w:rPr>
        <w:t xml:space="preserve"> </w:t>
      </w:r>
      <w:r w:rsidRPr="00CA717C">
        <w:rPr>
          <w:rFonts w:ascii="Times New Roman" w:hAnsi="Times New Roman"/>
          <w:sz w:val="24"/>
        </w:rPr>
        <w:t>в</w:t>
      </w:r>
      <w:r w:rsidRPr="00EA7505">
        <w:rPr>
          <w:rFonts w:ascii="Times New Roman" w:hAnsi="Times New Roman"/>
          <w:sz w:val="24"/>
          <w:lang w:val="en-US"/>
        </w:rPr>
        <w:t xml:space="preserve"> </w:t>
      </w:r>
      <w:r w:rsidRPr="00CA717C">
        <w:rPr>
          <w:rFonts w:ascii="Times New Roman" w:hAnsi="Times New Roman"/>
          <w:sz w:val="24"/>
        </w:rPr>
        <w:t>речи</w:t>
      </w:r>
      <w:r w:rsidRPr="00EA7505">
        <w:rPr>
          <w:rFonts w:ascii="Times New Roman" w:hAnsi="Times New Roman"/>
          <w:sz w:val="24"/>
          <w:lang w:val="en-US"/>
        </w:rPr>
        <w:t xml:space="preserve"> </w:t>
      </w:r>
      <w:r w:rsidRPr="00CA717C">
        <w:rPr>
          <w:rFonts w:ascii="Times New Roman" w:hAnsi="Times New Roman"/>
          <w:sz w:val="24"/>
        </w:rPr>
        <w:t>конструкцию</w:t>
      </w:r>
      <w:r w:rsidRPr="00EA7505">
        <w:rPr>
          <w:rFonts w:ascii="Times New Roman" w:hAnsi="Times New Roman"/>
          <w:sz w:val="24"/>
          <w:lang w:val="en-US"/>
        </w:rPr>
        <w:t xml:space="preserve"> it takes me... to do something;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lastRenderedPageBreak/>
        <w:t xml:space="preserve">использовать косвенную речь; </w:t>
      </w:r>
    </w:p>
    <w:p w:rsidR="00C838FD" w:rsidRPr="00EA7505" w:rsidRDefault="00CA717C" w:rsidP="0003132B">
      <w:pPr>
        <w:pStyle w:val="aff5"/>
        <w:numPr>
          <w:ilvl w:val="0"/>
          <w:numId w:val="229"/>
        </w:numPr>
        <w:ind w:left="0" w:firstLine="0"/>
        <w:jc w:val="both"/>
        <w:rPr>
          <w:rFonts w:ascii="Times New Roman" w:hAnsi="Times New Roman"/>
          <w:sz w:val="24"/>
          <w:lang w:val="en-US"/>
        </w:rPr>
      </w:pPr>
      <w:r w:rsidRPr="00CA717C">
        <w:rPr>
          <w:rFonts w:ascii="Times New Roman" w:hAnsi="Times New Roman"/>
          <w:sz w:val="24"/>
        </w:rPr>
        <w:t>использовать</w:t>
      </w:r>
      <w:r w:rsidRPr="00EA7505">
        <w:rPr>
          <w:rFonts w:ascii="Times New Roman" w:hAnsi="Times New Roman"/>
          <w:sz w:val="24"/>
          <w:lang w:val="en-US"/>
        </w:rPr>
        <w:t xml:space="preserve"> </w:t>
      </w:r>
      <w:r w:rsidRPr="00CA717C">
        <w:rPr>
          <w:rFonts w:ascii="Times New Roman" w:hAnsi="Times New Roman"/>
          <w:sz w:val="24"/>
        </w:rPr>
        <w:t>в</w:t>
      </w:r>
      <w:r w:rsidRPr="00EA7505">
        <w:rPr>
          <w:rFonts w:ascii="Times New Roman" w:hAnsi="Times New Roman"/>
          <w:sz w:val="24"/>
          <w:lang w:val="en-US"/>
        </w:rPr>
        <w:t xml:space="preserve"> </w:t>
      </w:r>
      <w:r w:rsidRPr="00CA717C">
        <w:rPr>
          <w:rFonts w:ascii="Times New Roman" w:hAnsi="Times New Roman"/>
          <w:sz w:val="24"/>
        </w:rPr>
        <w:t>речи</w:t>
      </w:r>
      <w:r w:rsidRPr="00EA7505">
        <w:rPr>
          <w:rFonts w:ascii="Times New Roman" w:hAnsi="Times New Roman"/>
          <w:sz w:val="24"/>
          <w:lang w:val="en-US"/>
        </w:rPr>
        <w:t xml:space="preserve"> </w:t>
      </w:r>
      <w:r w:rsidRPr="00CA717C">
        <w:rPr>
          <w:rFonts w:ascii="Times New Roman" w:hAnsi="Times New Roman"/>
          <w:sz w:val="24"/>
        </w:rPr>
        <w:t>глаголы</w:t>
      </w:r>
      <w:r w:rsidRPr="00EA7505">
        <w:rPr>
          <w:rFonts w:ascii="Times New Roman" w:hAnsi="Times New Roman"/>
          <w:sz w:val="24"/>
          <w:lang w:val="en-US"/>
        </w:rPr>
        <w:t xml:space="preserve"> </w:t>
      </w:r>
      <w:r w:rsidRPr="00CA717C">
        <w:rPr>
          <w:rFonts w:ascii="Times New Roman" w:hAnsi="Times New Roman"/>
          <w:sz w:val="24"/>
        </w:rPr>
        <w:t>в</w:t>
      </w:r>
      <w:r w:rsidRPr="00EA7505">
        <w:rPr>
          <w:rFonts w:ascii="Times New Roman" w:hAnsi="Times New Roman"/>
          <w:sz w:val="24"/>
          <w:lang w:val="en-US"/>
        </w:rPr>
        <w:t xml:space="preserve"> </w:t>
      </w:r>
      <w:r w:rsidRPr="00CA717C">
        <w:rPr>
          <w:rFonts w:ascii="Times New Roman" w:hAnsi="Times New Roman"/>
          <w:sz w:val="24"/>
        </w:rPr>
        <w:t>наиболее</w:t>
      </w:r>
      <w:r w:rsidRPr="00EA7505">
        <w:rPr>
          <w:rFonts w:ascii="Times New Roman" w:hAnsi="Times New Roman"/>
          <w:sz w:val="24"/>
          <w:lang w:val="en-US"/>
        </w:rPr>
        <w:t xml:space="preserve"> </w:t>
      </w:r>
      <w:r w:rsidRPr="00CA717C">
        <w:rPr>
          <w:rFonts w:ascii="Times New Roman" w:hAnsi="Times New Roman"/>
          <w:sz w:val="24"/>
        </w:rPr>
        <w:t>употребляемых</w:t>
      </w:r>
      <w:r w:rsidRPr="00EA7505">
        <w:rPr>
          <w:rFonts w:ascii="Times New Roman" w:hAnsi="Times New Roman"/>
          <w:sz w:val="24"/>
          <w:lang w:val="en-US"/>
        </w:rPr>
        <w:t xml:space="preserve"> </w:t>
      </w:r>
      <w:r w:rsidRPr="00CA717C">
        <w:rPr>
          <w:rFonts w:ascii="Times New Roman" w:hAnsi="Times New Roman"/>
          <w:sz w:val="24"/>
        </w:rPr>
        <w:t>временных</w:t>
      </w:r>
      <w:r w:rsidRPr="00EA7505">
        <w:rPr>
          <w:rFonts w:ascii="Times New Roman" w:hAnsi="Times New Roman"/>
          <w:sz w:val="24"/>
          <w:lang w:val="en-US"/>
        </w:rPr>
        <w:t xml:space="preserve"> </w:t>
      </w:r>
      <w:r w:rsidRPr="00CA717C">
        <w:rPr>
          <w:rFonts w:ascii="Times New Roman" w:hAnsi="Times New Roman"/>
          <w:sz w:val="24"/>
        </w:rPr>
        <w:t>формах</w:t>
      </w:r>
      <w:r w:rsidRPr="00EA7505">
        <w:rPr>
          <w:rFonts w:ascii="Times New Roman" w:hAnsi="Times New Roman"/>
          <w:sz w:val="24"/>
          <w:lang w:val="en-US"/>
        </w:rPr>
        <w:t xml:space="preserve">: Present Simple, Present Continuous, Future Simple, Past Simple, Past Continuous, Present Perfect, Present Perfect Continuous, Past Perfect; </w:t>
      </w:r>
    </w:p>
    <w:p w:rsidR="00C838FD" w:rsidRPr="009D00E6" w:rsidRDefault="00CA717C" w:rsidP="0003132B">
      <w:pPr>
        <w:pStyle w:val="aff5"/>
        <w:numPr>
          <w:ilvl w:val="0"/>
          <w:numId w:val="229"/>
        </w:numPr>
        <w:ind w:left="0" w:firstLine="0"/>
        <w:jc w:val="both"/>
        <w:rPr>
          <w:rFonts w:ascii="Times New Roman" w:hAnsi="Times New Roman"/>
          <w:sz w:val="24"/>
          <w:lang w:val="en-US"/>
        </w:rPr>
      </w:pPr>
      <w:r w:rsidRPr="00CA717C">
        <w:rPr>
          <w:rFonts w:ascii="Times New Roman" w:hAnsi="Times New Roman"/>
          <w:sz w:val="24"/>
        </w:rPr>
        <w:t>употреблять</w:t>
      </w:r>
      <w:r w:rsidRPr="009D00E6">
        <w:rPr>
          <w:rFonts w:ascii="Times New Roman" w:hAnsi="Times New Roman"/>
          <w:sz w:val="24"/>
          <w:lang w:val="en-US"/>
        </w:rPr>
        <w:t xml:space="preserve"> </w:t>
      </w:r>
      <w:r w:rsidRPr="00CA717C">
        <w:rPr>
          <w:rFonts w:ascii="Times New Roman" w:hAnsi="Times New Roman"/>
          <w:sz w:val="24"/>
        </w:rPr>
        <w:t>в</w:t>
      </w:r>
      <w:r w:rsidRPr="009D00E6">
        <w:rPr>
          <w:rFonts w:ascii="Times New Roman" w:hAnsi="Times New Roman"/>
          <w:sz w:val="24"/>
          <w:lang w:val="en-US"/>
        </w:rPr>
        <w:t xml:space="preserve"> </w:t>
      </w:r>
      <w:r w:rsidRPr="00CA717C">
        <w:rPr>
          <w:rFonts w:ascii="Times New Roman" w:hAnsi="Times New Roman"/>
          <w:sz w:val="24"/>
        </w:rPr>
        <w:t>речи</w:t>
      </w:r>
      <w:r w:rsidRPr="009D00E6">
        <w:rPr>
          <w:rFonts w:ascii="Times New Roman" w:hAnsi="Times New Roman"/>
          <w:sz w:val="24"/>
          <w:lang w:val="en-US"/>
        </w:rPr>
        <w:t xml:space="preserve"> </w:t>
      </w:r>
      <w:r w:rsidRPr="00CA717C">
        <w:rPr>
          <w:rFonts w:ascii="Times New Roman" w:hAnsi="Times New Roman"/>
          <w:sz w:val="24"/>
        </w:rPr>
        <w:t>страдательный</w:t>
      </w:r>
      <w:r w:rsidRPr="009D00E6">
        <w:rPr>
          <w:rFonts w:ascii="Times New Roman" w:hAnsi="Times New Roman"/>
          <w:sz w:val="24"/>
          <w:lang w:val="en-US"/>
        </w:rPr>
        <w:t xml:space="preserve"> </w:t>
      </w:r>
      <w:r w:rsidRPr="00CA717C">
        <w:rPr>
          <w:rFonts w:ascii="Times New Roman" w:hAnsi="Times New Roman"/>
          <w:sz w:val="24"/>
        </w:rPr>
        <w:t>залог</w:t>
      </w:r>
      <w:r w:rsidRPr="009D00E6">
        <w:rPr>
          <w:rFonts w:ascii="Times New Roman" w:hAnsi="Times New Roman"/>
          <w:sz w:val="24"/>
          <w:lang w:val="en-US"/>
        </w:rPr>
        <w:t xml:space="preserve"> </w:t>
      </w:r>
      <w:r w:rsidRPr="00CA717C">
        <w:rPr>
          <w:rFonts w:ascii="Times New Roman" w:hAnsi="Times New Roman"/>
          <w:sz w:val="24"/>
        </w:rPr>
        <w:t>в</w:t>
      </w:r>
      <w:r w:rsidRPr="009D00E6">
        <w:rPr>
          <w:rFonts w:ascii="Times New Roman" w:hAnsi="Times New Roman"/>
          <w:sz w:val="24"/>
          <w:lang w:val="en-US"/>
        </w:rPr>
        <w:t xml:space="preserve"> </w:t>
      </w:r>
      <w:r w:rsidRPr="00CA717C">
        <w:rPr>
          <w:rFonts w:ascii="Times New Roman" w:hAnsi="Times New Roman"/>
          <w:sz w:val="24"/>
        </w:rPr>
        <w:t>формах</w:t>
      </w:r>
      <w:r w:rsidRPr="009D00E6">
        <w:rPr>
          <w:rFonts w:ascii="Times New Roman" w:hAnsi="Times New Roman"/>
          <w:sz w:val="24"/>
          <w:lang w:val="en-US"/>
        </w:rPr>
        <w:t xml:space="preserve"> </w:t>
      </w:r>
      <w:r w:rsidRPr="00CA717C">
        <w:rPr>
          <w:rFonts w:ascii="Times New Roman" w:hAnsi="Times New Roman"/>
          <w:sz w:val="24"/>
        </w:rPr>
        <w:t>наиболее</w:t>
      </w:r>
      <w:r w:rsidRPr="009D00E6">
        <w:rPr>
          <w:rFonts w:ascii="Times New Roman" w:hAnsi="Times New Roman"/>
          <w:sz w:val="24"/>
          <w:lang w:val="en-US"/>
        </w:rPr>
        <w:t xml:space="preserve"> </w:t>
      </w:r>
      <w:r w:rsidRPr="00CA717C">
        <w:rPr>
          <w:rFonts w:ascii="Times New Roman" w:hAnsi="Times New Roman"/>
          <w:sz w:val="24"/>
        </w:rPr>
        <w:t>используемых</w:t>
      </w:r>
      <w:r w:rsidRPr="009D00E6">
        <w:rPr>
          <w:rFonts w:ascii="Times New Roman" w:hAnsi="Times New Roman"/>
          <w:sz w:val="24"/>
          <w:lang w:val="en-US"/>
        </w:rPr>
        <w:t xml:space="preserve"> </w:t>
      </w:r>
      <w:r w:rsidRPr="00CA717C">
        <w:rPr>
          <w:rFonts w:ascii="Times New Roman" w:hAnsi="Times New Roman"/>
          <w:sz w:val="24"/>
        </w:rPr>
        <w:t>времен</w:t>
      </w:r>
      <w:r w:rsidRPr="009D00E6">
        <w:rPr>
          <w:rFonts w:ascii="Times New Roman" w:hAnsi="Times New Roman"/>
          <w:sz w:val="24"/>
          <w:lang w:val="en-US"/>
        </w:rPr>
        <w:t xml:space="preserve">: Present Simple, Present Continuous, Past Simple, Present Perfect;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употреблять в речи различные грамматические средства для выражения будущего времени - </w:t>
      </w:r>
      <w:proofErr w:type="spellStart"/>
      <w:r w:rsidRPr="00CA717C">
        <w:rPr>
          <w:rFonts w:ascii="Times New Roman" w:hAnsi="Times New Roman"/>
          <w:sz w:val="24"/>
        </w:rPr>
        <w:t>to</w:t>
      </w:r>
      <w:proofErr w:type="spellEnd"/>
      <w:r w:rsidRPr="00CA717C">
        <w:rPr>
          <w:rFonts w:ascii="Times New Roman" w:hAnsi="Times New Roman"/>
          <w:sz w:val="24"/>
        </w:rPr>
        <w:t xml:space="preserve"> </w:t>
      </w:r>
      <w:proofErr w:type="spellStart"/>
      <w:r w:rsidRPr="00CA717C">
        <w:rPr>
          <w:rFonts w:ascii="Times New Roman" w:hAnsi="Times New Roman"/>
          <w:sz w:val="24"/>
        </w:rPr>
        <w:t>be</w:t>
      </w:r>
      <w:proofErr w:type="spellEnd"/>
      <w:r w:rsidRPr="00CA717C">
        <w:rPr>
          <w:rFonts w:ascii="Times New Roman" w:hAnsi="Times New Roman"/>
          <w:sz w:val="24"/>
        </w:rPr>
        <w:t xml:space="preserve"> </w:t>
      </w:r>
      <w:proofErr w:type="spellStart"/>
      <w:r w:rsidRPr="00CA717C">
        <w:rPr>
          <w:rFonts w:ascii="Times New Roman" w:hAnsi="Times New Roman"/>
          <w:sz w:val="24"/>
        </w:rPr>
        <w:t>going</w:t>
      </w:r>
      <w:proofErr w:type="spellEnd"/>
      <w:r w:rsidRPr="00CA717C">
        <w:rPr>
          <w:rFonts w:ascii="Times New Roman" w:hAnsi="Times New Roman"/>
          <w:sz w:val="24"/>
        </w:rPr>
        <w:t xml:space="preserve"> </w:t>
      </w:r>
      <w:proofErr w:type="spellStart"/>
      <w:r w:rsidRPr="00CA717C">
        <w:rPr>
          <w:rFonts w:ascii="Times New Roman" w:hAnsi="Times New Roman"/>
          <w:sz w:val="24"/>
        </w:rPr>
        <w:t>to</w:t>
      </w:r>
      <w:proofErr w:type="spellEnd"/>
      <w:r w:rsidRPr="00CA717C">
        <w:rPr>
          <w:rFonts w:ascii="Times New Roman" w:hAnsi="Times New Roman"/>
          <w:sz w:val="24"/>
        </w:rPr>
        <w:t xml:space="preserve">, </w:t>
      </w:r>
      <w:proofErr w:type="spellStart"/>
      <w:r w:rsidRPr="00CA717C">
        <w:rPr>
          <w:rFonts w:ascii="Times New Roman" w:hAnsi="Times New Roman"/>
          <w:sz w:val="24"/>
        </w:rPr>
        <w:t>Present</w:t>
      </w:r>
      <w:proofErr w:type="spellEnd"/>
      <w:r w:rsidRPr="00CA717C">
        <w:rPr>
          <w:rFonts w:ascii="Times New Roman" w:hAnsi="Times New Roman"/>
          <w:sz w:val="24"/>
        </w:rPr>
        <w:t xml:space="preserve"> </w:t>
      </w:r>
      <w:proofErr w:type="spellStart"/>
      <w:r w:rsidRPr="00CA717C">
        <w:rPr>
          <w:rFonts w:ascii="Times New Roman" w:hAnsi="Times New Roman"/>
          <w:sz w:val="24"/>
        </w:rPr>
        <w:t>Continuous</w:t>
      </w:r>
      <w:proofErr w:type="spellEnd"/>
      <w:r w:rsidRPr="00CA717C">
        <w:rPr>
          <w:rFonts w:ascii="Times New Roman" w:hAnsi="Times New Roman"/>
          <w:sz w:val="24"/>
        </w:rPr>
        <w:t xml:space="preserve">; </w:t>
      </w:r>
      <w:proofErr w:type="spellStart"/>
      <w:r w:rsidRPr="00CA717C">
        <w:rPr>
          <w:rFonts w:ascii="Times New Roman" w:hAnsi="Times New Roman"/>
          <w:sz w:val="24"/>
        </w:rPr>
        <w:t>Present</w:t>
      </w:r>
      <w:proofErr w:type="spellEnd"/>
      <w:r w:rsidRPr="00CA717C">
        <w:rPr>
          <w:rFonts w:ascii="Times New Roman" w:hAnsi="Times New Roman"/>
          <w:sz w:val="24"/>
        </w:rPr>
        <w:t xml:space="preserve"> </w:t>
      </w:r>
      <w:proofErr w:type="spellStart"/>
      <w:r w:rsidRPr="00CA717C">
        <w:rPr>
          <w:rFonts w:ascii="Times New Roman" w:hAnsi="Times New Roman"/>
          <w:sz w:val="24"/>
        </w:rPr>
        <w:t>Simple</w:t>
      </w:r>
      <w:proofErr w:type="spellEnd"/>
      <w:r w:rsidRPr="00CA717C">
        <w:rPr>
          <w:rFonts w:ascii="Times New Roman" w:hAnsi="Times New Roman"/>
          <w:sz w:val="24"/>
        </w:rPr>
        <w:t xml:space="preserve">; </w:t>
      </w:r>
    </w:p>
    <w:p w:rsidR="00C838FD" w:rsidRPr="00EA7505" w:rsidRDefault="00CA717C" w:rsidP="0003132B">
      <w:pPr>
        <w:pStyle w:val="aff5"/>
        <w:numPr>
          <w:ilvl w:val="0"/>
          <w:numId w:val="229"/>
        </w:numPr>
        <w:ind w:left="0" w:firstLine="0"/>
        <w:jc w:val="both"/>
        <w:rPr>
          <w:rFonts w:ascii="Times New Roman" w:hAnsi="Times New Roman"/>
          <w:sz w:val="24"/>
          <w:lang w:val="en-US"/>
        </w:rPr>
      </w:pPr>
      <w:r w:rsidRPr="00CA717C">
        <w:rPr>
          <w:rFonts w:ascii="Times New Roman" w:hAnsi="Times New Roman"/>
          <w:sz w:val="24"/>
        </w:rPr>
        <w:t>употреблять</w:t>
      </w:r>
      <w:r w:rsidRPr="00EA7505">
        <w:rPr>
          <w:rFonts w:ascii="Times New Roman" w:hAnsi="Times New Roman"/>
          <w:sz w:val="24"/>
          <w:lang w:val="en-US"/>
        </w:rPr>
        <w:t xml:space="preserve"> </w:t>
      </w:r>
      <w:r w:rsidRPr="00CA717C">
        <w:rPr>
          <w:rFonts w:ascii="Times New Roman" w:hAnsi="Times New Roman"/>
          <w:sz w:val="24"/>
        </w:rPr>
        <w:t>в</w:t>
      </w:r>
      <w:r w:rsidRPr="00EA7505">
        <w:rPr>
          <w:rFonts w:ascii="Times New Roman" w:hAnsi="Times New Roman"/>
          <w:sz w:val="24"/>
          <w:lang w:val="en-US"/>
        </w:rPr>
        <w:t xml:space="preserve"> </w:t>
      </w:r>
      <w:r w:rsidRPr="00CA717C">
        <w:rPr>
          <w:rFonts w:ascii="Times New Roman" w:hAnsi="Times New Roman"/>
          <w:sz w:val="24"/>
        </w:rPr>
        <w:t>речи</w:t>
      </w:r>
      <w:r w:rsidRPr="00EA7505">
        <w:rPr>
          <w:rFonts w:ascii="Times New Roman" w:hAnsi="Times New Roman"/>
          <w:sz w:val="24"/>
          <w:lang w:val="en-US"/>
        </w:rPr>
        <w:t xml:space="preserve"> </w:t>
      </w:r>
      <w:r w:rsidRPr="00CA717C">
        <w:rPr>
          <w:rFonts w:ascii="Times New Roman" w:hAnsi="Times New Roman"/>
          <w:sz w:val="24"/>
        </w:rPr>
        <w:t>модальные</w:t>
      </w:r>
      <w:r w:rsidRPr="00EA7505">
        <w:rPr>
          <w:rFonts w:ascii="Times New Roman" w:hAnsi="Times New Roman"/>
          <w:sz w:val="24"/>
          <w:lang w:val="en-US"/>
        </w:rPr>
        <w:t xml:space="preserve"> </w:t>
      </w:r>
      <w:r w:rsidRPr="00CA717C">
        <w:rPr>
          <w:rFonts w:ascii="Times New Roman" w:hAnsi="Times New Roman"/>
          <w:sz w:val="24"/>
        </w:rPr>
        <w:t>глаголы</w:t>
      </w:r>
      <w:r w:rsidRPr="00EA7505">
        <w:rPr>
          <w:rFonts w:ascii="Times New Roman" w:hAnsi="Times New Roman"/>
          <w:sz w:val="24"/>
          <w:lang w:val="en-US"/>
        </w:rPr>
        <w:t xml:space="preserve"> </w:t>
      </w:r>
      <w:r w:rsidRPr="00CA717C">
        <w:rPr>
          <w:rFonts w:ascii="Times New Roman" w:hAnsi="Times New Roman"/>
          <w:sz w:val="24"/>
        </w:rPr>
        <w:t>и</w:t>
      </w:r>
      <w:r w:rsidRPr="00EA7505">
        <w:rPr>
          <w:rFonts w:ascii="Times New Roman" w:hAnsi="Times New Roman"/>
          <w:sz w:val="24"/>
          <w:lang w:val="en-US"/>
        </w:rPr>
        <w:t xml:space="preserve"> </w:t>
      </w:r>
      <w:r w:rsidRPr="00CA717C">
        <w:rPr>
          <w:rFonts w:ascii="Times New Roman" w:hAnsi="Times New Roman"/>
          <w:sz w:val="24"/>
        </w:rPr>
        <w:t>их</w:t>
      </w:r>
      <w:r w:rsidRPr="00EA7505">
        <w:rPr>
          <w:rFonts w:ascii="Times New Roman" w:hAnsi="Times New Roman"/>
          <w:sz w:val="24"/>
          <w:lang w:val="en-US"/>
        </w:rPr>
        <w:t xml:space="preserve"> </w:t>
      </w:r>
      <w:r w:rsidRPr="00CA717C">
        <w:rPr>
          <w:rFonts w:ascii="Times New Roman" w:hAnsi="Times New Roman"/>
          <w:sz w:val="24"/>
        </w:rPr>
        <w:t>эквиваленты</w:t>
      </w:r>
      <w:r w:rsidRPr="00EA7505">
        <w:rPr>
          <w:rFonts w:ascii="Times New Roman" w:hAnsi="Times New Roman"/>
          <w:sz w:val="24"/>
          <w:lang w:val="en-US"/>
        </w:rPr>
        <w:t xml:space="preserve"> (may, can/be able to, must/have to/should; need, shall, could, might, would); </w:t>
      </w:r>
    </w:p>
    <w:p w:rsidR="00EA7505"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согласовывать времена в рамках сложного предложения в плане настоящего и прошлого;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употреблять в речи имена существительные в единственном числе и во множественном числе, образованные по правилу, и исключения;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употреблять в речи определенный/неопределенный/нулевой артикль;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употреблять в речи личные, притяжательные, указательные, неопределенные, относительные, вопросительные местоимения; </w:t>
      </w:r>
    </w:p>
    <w:p w:rsidR="00C838FD" w:rsidRDefault="00CA717C" w:rsidP="0003132B">
      <w:pPr>
        <w:pStyle w:val="aff5"/>
        <w:numPr>
          <w:ilvl w:val="0"/>
          <w:numId w:val="229"/>
        </w:numPr>
        <w:ind w:left="0" w:firstLine="0"/>
        <w:jc w:val="both"/>
        <w:rPr>
          <w:rFonts w:ascii="Times New Roman" w:hAnsi="Times New Roman"/>
          <w:sz w:val="24"/>
        </w:rPr>
      </w:pPr>
      <w:proofErr w:type="gramStart"/>
      <w:r w:rsidRPr="00CA717C">
        <w:rPr>
          <w:rFonts w:ascii="Times New Roman" w:hAnsi="Times New Roman"/>
          <w:sz w:val="24"/>
        </w:rPr>
        <w:t xml:space="preserve">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C838FD" w:rsidRDefault="00CA717C" w:rsidP="0003132B">
      <w:pPr>
        <w:pStyle w:val="aff5"/>
        <w:numPr>
          <w:ilvl w:val="0"/>
          <w:numId w:val="229"/>
        </w:numPr>
        <w:ind w:left="0" w:firstLine="0"/>
        <w:jc w:val="both"/>
        <w:rPr>
          <w:rFonts w:ascii="Times New Roman" w:hAnsi="Times New Roman"/>
          <w:sz w:val="24"/>
        </w:rPr>
      </w:pPr>
      <w:proofErr w:type="gramStart"/>
      <w:r w:rsidRPr="00CA717C">
        <w:rPr>
          <w:rFonts w:ascii="Times New Roman" w:hAnsi="Times New Roman"/>
          <w:sz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CA717C">
        <w:rPr>
          <w:rFonts w:ascii="Times New Roman" w:hAnsi="Times New Roman"/>
          <w:sz w:val="24"/>
        </w:rPr>
        <w:t>many</w:t>
      </w:r>
      <w:proofErr w:type="spellEnd"/>
      <w:r w:rsidRPr="00CA717C">
        <w:rPr>
          <w:rFonts w:ascii="Times New Roman" w:hAnsi="Times New Roman"/>
          <w:sz w:val="24"/>
        </w:rPr>
        <w:t>/</w:t>
      </w:r>
      <w:proofErr w:type="spellStart"/>
      <w:r w:rsidRPr="00CA717C">
        <w:rPr>
          <w:rFonts w:ascii="Times New Roman" w:hAnsi="Times New Roman"/>
          <w:sz w:val="24"/>
        </w:rPr>
        <w:t>much</w:t>
      </w:r>
      <w:proofErr w:type="spellEnd"/>
      <w:r w:rsidRPr="00CA717C">
        <w:rPr>
          <w:rFonts w:ascii="Times New Roman" w:hAnsi="Times New Roman"/>
          <w:sz w:val="24"/>
        </w:rPr>
        <w:t xml:space="preserve">, </w:t>
      </w:r>
      <w:proofErr w:type="spellStart"/>
      <w:r w:rsidRPr="00CA717C">
        <w:rPr>
          <w:rFonts w:ascii="Times New Roman" w:hAnsi="Times New Roman"/>
          <w:sz w:val="24"/>
        </w:rPr>
        <w:t>few</w:t>
      </w:r>
      <w:proofErr w:type="spellEnd"/>
      <w:r w:rsidRPr="00CA717C">
        <w:rPr>
          <w:rFonts w:ascii="Times New Roman" w:hAnsi="Times New Roman"/>
          <w:sz w:val="24"/>
        </w:rPr>
        <w:t>/</w:t>
      </w:r>
      <w:proofErr w:type="spellStart"/>
      <w:r w:rsidRPr="00CA717C">
        <w:rPr>
          <w:rFonts w:ascii="Times New Roman" w:hAnsi="Times New Roman"/>
          <w:sz w:val="24"/>
        </w:rPr>
        <w:t>a</w:t>
      </w:r>
      <w:proofErr w:type="spellEnd"/>
      <w:r w:rsidRPr="00CA717C">
        <w:rPr>
          <w:rFonts w:ascii="Times New Roman" w:hAnsi="Times New Roman"/>
          <w:sz w:val="24"/>
        </w:rPr>
        <w:t xml:space="preserve"> </w:t>
      </w:r>
      <w:proofErr w:type="spellStart"/>
      <w:r w:rsidRPr="00CA717C">
        <w:rPr>
          <w:rFonts w:ascii="Times New Roman" w:hAnsi="Times New Roman"/>
          <w:sz w:val="24"/>
        </w:rPr>
        <w:t>few</w:t>
      </w:r>
      <w:proofErr w:type="spellEnd"/>
      <w:r w:rsidRPr="00CA717C">
        <w:rPr>
          <w:rFonts w:ascii="Times New Roman" w:hAnsi="Times New Roman"/>
          <w:sz w:val="24"/>
        </w:rPr>
        <w:t xml:space="preserve">, </w:t>
      </w:r>
      <w:proofErr w:type="spellStart"/>
      <w:r w:rsidRPr="00CA717C">
        <w:rPr>
          <w:rFonts w:ascii="Times New Roman" w:hAnsi="Times New Roman"/>
          <w:sz w:val="24"/>
        </w:rPr>
        <w:t>little</w:t>
      </w:r>
      <w:proofErr w:type="spellEnd"/>
      <w:r w:rsidRPr="00CA717C">
        <w:rPr>
          <w:rFonts w:ascii="Times New Roman" w:hAnsi="Times New Roman"/>
          <w:sz w:val="24"/>
        </w:rPr>
        <w:t>/</w:t>
      </w:r>
      <w:proofErr w:type="spellStart"/>
      <w:r w:rsidRPr="00CA717C">
        <w:rPr>
          <w:rFonts w:ascii="Times New Roman" w:hAnsi="Times New Roman"/>
          <w:sz w:val="24"/>
        </w:rPr>
        <w:t>a</w:t>
      </w:r>
      <w:proofErr w:type="spellEnd"/>
      <w:r w:rsidRPr="00CA717C">
        <w:rPr>
          <w:rFonts w:ascii="Times New Roman" w:hAnsi="Times New Roman"/>
          <w:sz w:val="24"/>
        </w:rPr>
        <w:t xml:space="preserve"> </w:t>
      </w:r>
      <w:proofErr w:type="spellStart"/>
      <w:r w:rsidRPr="00CA717C">
        <w:rPr>
          <w:rFonts w:ascii="Times New Roman" w:hAnsi="Times New Roman"/>
          <w:sz w:val="24"/>
        </w:rPr>
        <w:t>little</w:t>
      </w:r>
      <w:proofErr w:type="spellEnd"/>
      <w:r w:rsidRPr="00CA717C">
        <w:rPr>
          <w:rFonts w:ascii="Times New Roman" w:hAnsi="Times New Roman"/>
          <w:sz w:val="24"/>
        </w:rPr>
        <w:t xml:space="preserve">) и наречия, выражающие время; </w:t>
      </w:r>
      <w:proofErr w:type="gramEnd"/>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употреблять предлоги, выражающие направление движения, время и место действия. </w:t>
      </w:r>
    </w:p>
    <w:p w:rsidR="00C838FD" w:rsidRDefault="00CA717C" w:rsidP="00CA717C">
      <w:pPr>
        <w:pStyle w:val="aff5"/>
        <w:jc w:val="both"/>
        <w:rPr>
          <w:rFonts w:ascii="Times New Roman" w:hAnsi="Times New Roman"/>
          <w:sz w:val="24"/>
        </w:rPr>
      </w:pPr>
      <w:r w:rsidRPr="00CA717C">
        <w:rPr>
          <w:rFonts w:ascii="Times New Roman" w:hAnsi="Times New Roman"/>
          <w:sz w:val="24"/>
        </w:rPr>
        <w:t xml:space="preserve">Выпускник на базовом уровне получит возможность научиться: </w:t>
      </w:r>
    </w:p>
    <w:p w:rsidR="00C838FD" w:rsidRDefault="00CA717C" w:rsidP="00CA717C">
      <w:pPr>
        <w:pStyle w:val="aff5"/>
        <w:jc w:val="both"/>
        <w:rPr>
          <w:rFonts w:ascii="Times New Roman" w:hAnsi="Times New Roman"/>
          <w:sz w:val="24"/>
        </w:rPr>
      </w:pPr>
      <w:r w:rsidRPr="00CA717C">
        <w:rPr>
          <w:rFonts w:ascii="Times New Roman" w:hAnsi="Times New Roman"/>
          <w:sz w:val="24"/>
        </w:rPr>
        <w:t xml:space="preserve">Коммуникативные умения </w:t>
      </w:r>
    </w:p>
    <w:p w:rsidR="00C838FD" w:rsidRDefault="00CA717C" w:rsidP="00CA717C">
      <w:pPr>
        <w:pStyle w:val="aff5"/>
        <w:jc w:val="both"/>
        <w:rPr>
          <w:rFonts w:ascii="Times New Roman" w:hAnsi="Times New Roman"/>
          <w:sz w:val="24"/>
        </w:rPr>
      </w:pPr>
      <w:r w:rsidRPr="00CA717C">
        <w:rPr>
          <w:rFonts w:ascii="Times New Roman" w:hAnsi="Times New Roman"/>
          <w:sz w:val="24"/>
        </w:rPr>
        <w:t xml:space="preserve">Говорение, диалогическая речь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Вести диалог/</w:t>
      </w:r>
      <w:proofErr w:type="spellStart"/>
      <w:r w:rsidRPr="00CA717C">
        <w:rPr>
          <w:rFonts w:ascii="Times New Roman" w:hAnsi="Times New Roman"/>
          <w:sz w:val="24"/>
        </w:rPr>
        <w:t>полилог</w:t>
      </w:r>
      <w:proofErr w:type="spellEnd"/>
      <w:r w:rsidRPr="00CA717C">
        <w:rPr>
          <w:rFonts w:ascii="Times New Roman" w:hAnsi="Times New Roman"/>
          <w:sz w:val="24"/>
        </w:rPr>
        <w:t xml:space="preserve"> в ситуациях официального общения в рамках изученной тематики; кратко комментировать точку зрения другого человека;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проводить подготовленное интервью, проверяя и получая подтверждение какой-либо информации; </w:t>
      </w:r>
    </w:p>
    <w:p w:rsidR="00C838FD" w:rsidRDefault="00CA717C" w:rsidP="0003132B">
      <w:pPr>
        <w:pStyle w:val="aff5"/>
        <w:numPr>
          <w:ilvl w:val="0"/>
          <w:numId w:val="229"/>
        </w:numPr>
        <w:ind w:left="0" w:firstLine="0"/>
        <w:jc w:val="both"/>
        <w:rPr>
          <w:rFonts w:ascii="Times New Roman" w:hAnsi="Times New Roman"/>
          <w:sz w:val="24"/>
        </w:rPr>
      </w:pPr>
      <w:r w:rsidRPr="00CA717C">
        <w:rPr>
          <w:rFonts w:ascii="Times New Roman" w:hAnsi="Times New Roman"/>
          <w:sz w:val="24"/>
        </w:rPr>
        <w:t xml:space="preserve">обмениваться информацией, проверять и подтверждать собранную фактическую информацию. </w:t>
      </w:r>
    </w:p>
    <w:p w:rsidR="00C838FD" w:rsidRDefault="00CA717C" w:rsidP="00CA717C">
      <w:pPr>
        <w:pStyle w:val="aff5"/>
        <w:jc w:val="both"/>
        <w:rPr>
          <w:rFonts w:ascii="Times New Roman" w:hAnsi="Times New Roman"/>
          <w:sz w:val="24"/>
        </w:rPr>
      </w:pPr>
      <w:r w:rsidRPr="00CA717C">
        <w:rPr>
          <w:rFonts w:ascii="Times New Roman" w:hAnsi="Times New Roman"/>
          <w:sz w:val="24"/>
        </w:rPr>
        <w:t xml:space="preserve">Говорение, монологическая речь </w:t>
      </w:r>
    </w:p>
    <w:p w:rsidR="00C838FD" w:rsidRDefault="00CA717C" w:rsidP="0003132B">
      <w:pPr>
        <w:pStyle w:val="aff5"/>
        <w:numPr>
          <w:ilvl w:val="0"/>
          <w:numId w:val="230"/>
        </w:numPr>
        <w:ind w:left="0" w:firstLine="0"/>
        <w:jc w:val="both"/>
        <w:rPr>
          <w:rFonts w:ascii="Times New Roman" w:hAnsi="Times New Roman"/>
          <w:sz w:val="24"/>
        </w:rPr>
      </w:pPr>
      <w:r w:rsidRPr="00CA717C">
        <w:rPr>
          <w:rFonts w:ascii="Times New Roman" w:hAnsi="Times New Roman"/>
          <w:sz w:val="24"/>
        </w:rPr>
        <w:t xml:space="preserve">Резюмировать прослушанный/прочитанный текст; </w:t>
      </w:r>
    </w:p>
    <w:p w:rsidR="00C838FD" w:rsidRDefault="00CA717C" w:rsidP="0003132B">
      <w:pPr>
        <w:pStyle w:val="aff5"/>
        <w:numPr>
          <w:ilvl w:val="0"/>
          <w:numId w:val="230"/>
        </w:numPr>
        <w:ind w:left="0" w:firstLine="0"/>
        <w:jc w:val="both"/>
        <w:rPr>
          <w:rFonts w:ascii="Times New Roman" w:hAnsi="Times New Roman"/>
          <w:sz w:val="24"/>
        </w:rPr>
      </w:pPr>
      <w:r w:rsidRPr="00CA717C">
        <w:rPr>
          <w:rFonts w:ascii="Times New Roman" w:hAnsi="Times New Roman"/>
          <w:sz w:val="24"/>
        </w:rPr>
        <w:t xml:space="preserve">обобщать информацию на основе прочитанного/прослушанного текста. </w:t>
      </w:r>
    </w:p>
    <w:p w:rsidR="00C838FD" w:rsidRDefault="00CA717C" w:rsidP="00CA717C">
      <w:pPr>
        <w:pStyle w:val="aff5"/>
        <w:jc w:val="both"/>
        <w:rPr>
          <w:rFonts w:ascii="Times New Roman" w:hAnsi="Times New Roman"/>
          <w:sz w:val="24"/>
        </w:rPr>
      </w:pPr>
      <w:proofErr w:type="spellStart"/>
      <w:r w:rsidRPr="00CA717C">
        <w:rPr>
          <w:rFonts w:ascii="Times New Roman" w:hAnsi="Times New Roman"/>
          <w:sz w:val="24"/>
        </w:rPr>
        <w:t>Аудирование</w:t>
      </w:r>
      <w:proofErr w:type="spellEnd"/>
      <w:r w:rsidRPr="00CA717C">
        <w:rPr>
          <w:rFonts w:ascii="Times New Roman" w:hAnsi="Times New Roman"/>
          <w:sz w:val="24"/>
        </w:rPr>
        <w:t xml:space="preserve">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Полно и точно воспринимать информацию в распространенных коммуникативных ситуациях;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обобщать прослушанную информацию и</w:t>
      </w:r>
      <w:r w:rsidR="00C838FD">
        <w:rPr>
          <w:rFonts w:ascii="Times New Roman" w:hAnsi="Times New Roman"/>
          <w:sz w:val="24"/>
        </w:rPr>
        <w:t xml:space="preserve"> выявлять факты в соответствии </w:t>
      </w:r>
      <w:r w:rsidRPr="00CA717C">
        <w:rPr>
          <w:rFonts w:ascii="Times New Roman" w:hAnsi="Times New Roman"/>
          <w:sz w:val="24"/>
        </w:rPr>
        <w:t xml:space="preserve">с поставленной задачей/вопросом. </w:t>
      </w:r>
    </w:p>
    <w:p w:rsidR="00C838FD" w:rsidRDefault="00CA717C" w:rsidP="00CA717C">
      <w:pPr>
        <w:pStyle w:val="aff5"/>
        <w:jc w:val="both"/>
        <w:rPr>
          <w:rFonts w:ascii="Times New Roman" w:hAnsi="Times New Roman"/>
          <w:sz w:val="24"/>
        </w:rPr>
      </w:pPr>
      <w:r w:rsidRPr="00CA717C">
        <w:rPr>
          <w:rFonts w:ascii="Times New Roman" w:hAnsi="Times New Roman"/>
          <w:sz w:val="24"/>
        </w:rPr>
        <w:t xml:space="preserve">Чтение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Читать и понимать несложные аутентичные тексты различных стилей и жанров и отвечать на ряд уточняющих вопросов. </w:t>
      </w:r>
    </w:p>
    <w:p w:rsidR="00C838FD" w:rsidRDefault="00CA717C" w:rsidP="00CA717C">
      <w:pPr>
        <w:pStyle w:val="aff5"/>
        <w:jc w:val="both"/>
        <w:rPr>
          <w:rFonts w:ascii="Times New Roman" w:hAnsi="Times New Roman"/>
          <w:sz w:val="24"/>
        </w:rPr>
      </w:pPr>
      <w:r w:rsidRPr="00CA717C">
        <w:rPr>
          <w:rFonts w:ascii="Times New Roman" w:hAnsi="Times New Roman"/>
          <w:sz w:val="24"/>
        </w:rPr>
        <w:t xml:space="preserve">Письмо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Писать краткий отзыв на фильм, книгу или пьесу. </w:t>
      </w:r>
    </w:p>
    <w:p w:rsidR="00C838FD" w:rsidRDefault="00CA717C" w:rsidP="00CA717C">
      <w:pPr>
        <w:pStyle w:val="aff5"/>
        <w:jc w:val="both"/>
        <w:rPr>
          <w:rFonts w:ascii="Times New Roman" w:hAnsi="Times New Roman"/>
          <w:sz w:val="24"/>
        </w:rPr>
      </w:pPr>
      <w:r w:rsidRPr="00CA717C">
        <w:rPr>
          <w:rFonts w:ascii="Times New Roman" w:hAnsi="Times New Roman"/>
          <w:sz w:val="24"/>
        </w:rPr>
        <w:t xml:space="preserve">Языковые навыки </w:t>
      </w:r>
    </w:p>
    <w:p w:rsidR="00C838FD" w:rsidRDefault="00CA717C" w:rsidP="00CA717C">
      <w:pPr>
        <w:pStyle w:val="aff5"/>
        <w:jc w:val="both"/>
        <w:rPr>
          <w:rFonts w:ascii="Times New Roman" w:hAnsi="Times New Roman"/>
          <w:sz w:val="24"/>
        </w:rPr>
      </w:pPr>
      <w:r w:rsidRPr="00CA717C">
        <w:rPr>
          <w:rFonts w:ascii="Times New Roman" w:hAnsi="Times New Roman"/>
          <w:sz w:val="24"/>
        </w:rPr>
        <w:t xml:space="preserve">Фонетическая сторона речи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Произносить звуки английского языка четко, естественным произношением, не допуская ярко выраженного акцента. </w:t>
      </w:r>
    </w:p>
    <w:p w:rsidR="00C838FD" w:rsidRDefault="00CA717C" w:rsidP="00CA717C">
      <w:pPr>
        <w:pStyle w:val="aff5"/>
        <w:jc w:val="both"/>
        <w:rPr>
          <w:rFonts w:ascii="Times New Roman" w:hAnsi="Times New Roman"/>
          <w:sz w:val="24"/>
        </w:rPr>
      </w:pPr>
      <w:r w:rsidRPr="00CA717C">
        <w:rPr>
          <w:rFonts w:ascii="Times New Roman" w:hAnsi="Times New Roman"/>
          <w:sz w:val="24"/>
        </w:rPr>
        <w:t xml:space="preserve">Орфография и пунктуация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lastRenderedPageBreak/>
        <w:t xml:space="preserve">Владеть орфографическими навыками;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расставлять в тексте знаки препинания в соответствии с нормами пунктуации. Лексическая сторона речи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Использовать фразовые глаголы по широкому спектру тем, уместно употребляя их в соответствии со стилем речи;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узнавать и использовать в речи устойчивые выражения и фразы (</w:t>
      </w:r>
      <w:proofErr w:type="spellStart"/>
      <w:r w:rsidRPr="00CA717C">
        <w:rPr>
          <w:rFonts w:ascii="Times New Roman" w:hAnsi="Times New Roman"/>
          <w:sz w:val="24"/>
        </w:rPr>
        <w:t>collocations</w:t>
      </w:r>
      <w:proofErr w:type="spellEnd"/>
      <w:r w:rsidRPr="00CA717C">
        <w:rPr>
          <w:rFonts w:ascii="Times New Roman" w:hAnsi="Times New Roman"/>
          <w:sz w:val="24"/>
        </w:rPr>
        <w:t xml:space="preserve">). Грамматическая сторона речи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Использовать в речи модальные глаголы для выражения возможности или вероятности в прошедшем времени (</w:t>
      </w:r>
      <w:proofErr w:type="spellStart"/>
      <w:r w:rsidRPr="00CA717C">
        <w:rPr>
          <w:rFonts w:ascii="Times New Roman" w:hAnsi="Times New Roman"/>
          <w:sz w:val="24"/>
        </w:rPr>
        <w:t>could</w:t>
      </w:r>
      <w:proofErr w:type="spellEnd"/>
      <w:r w:rsidRPr="00CA717C">
        <w:rPr>
          <w:rFonts w:ascii="Times New Roman" w:hAnsi="Times New Roman"/>
          <w:sz w:val="24"/>
        </w:rPr>
        <w:t xml:space="preserve"> + </w:t>
      </w:r>
      <w:proofErr w:type="spellStart"/>
      <w:r w:rsidRPr="00CA717C">
        <w:rPr>
          <w:rFonts w:ascii="Times New Roman" w:hAnsi="Times New Roman"/>
          <w:sz w:val="24"/>
        </w:rPr>
        <w:t>have</w:t>
      </w:r>
      <w:proofErr w:type="spellEnd"/>
      <w:r w:rsidRPr="00CA717C">
        <w:rPr>
          <w:rFonts w:ascii="Times New Roman" w:hAnsi="Times New Roman"/>
          <w:sz w:val="24"/>
        </w:rPr>
        <w:t xml:space="preserve"> </w:t>
      </w:r>
      <w:proofErr w:type="spellStart"/>
      <w:r w:rsidRPr="00CA717C">
        <w:rPr>
          <w:rFonts w:ascii="Times New Roman" w:hAnsi="Times New Roman"/>
          <w:sz w:val="24"/>
        </w:rPr>
        <w:t>done</w:t>
      </w:r>
      <w:proofErr w:type="spellEnd"/>
      <w:r w:rsidRPr="00CA717C">
        <w:rPr>
          <w:rFonts w:ascii="Times New Roman" w:hAnsi="Times New Roman"/>
          <w:sz w:val="24"/>
        </w:rPr>
        <w:t xml:space="preserve">; </w:t>
      </w:r>
      <w:proofErr w:type="spellStart"/>
      <w:r w:rsidRPr="00CA717C">
        <w:rPr>
          <w:rFonts w:ascii="Times New Roman" w:hAnsi="Times New Roman"/>
          <w:sz w:val="24"/>
        </w:rPr>
        <w:t>might</w:t>
      </w:r>
      <w:proofErr w:type="spellEnd"/>
      <w:r w:rsidRPr="00CA717C">
        <w:rPr>
          <w:rFonts w:ascii="Times New Roman" w:hAnsi="Times New Roman"/>
          <w:sz w:val="24"/>
        </w:rPr>
        <w:t xml:space="preserve"> + </w:t>
      </w:r>
      <w:proofErr w:type="spellStart"/>
      <w:r w:rsidRPr="00CA717C">
        <w:rPr>
          <w:rFonts w:ascii="Times New Roman" w:hAnsi="Times New Roman"/>
          <w:sz w:val="24"/>
        </w:rPr>
        <w:t>have</w:t>
      </w:r>
      <w:proofErr w:type="spellEnd"/>
      <w:r w:rsidRPr="00CA717C">
        <w:rPr>
          <w:rFonts w:ascii="Times New Roman" w:hAnsi="Times New Roman"/>
          <w:sz w:val="24"/>
        </w:rPr>
        <w:t xml:space="preserve"> </w:t>
      </w:r>
      <w:proofErr w:type="spellStart"/>
      <w:r w:rsidRPr="00CA717C">
        <w:rPr>
          <w:rFonts w:ascii="Times New Roman" w:hAnsi="Times New Roman"/>
          <w:sz w:val="24"/>
        </w:rPr>
        <w:t>done</w:t>
      </w:r>
      <w:proofErr w:type="spellEnd"/>
      <w:r w:rsidRPr="00CA717C">
        <w:rPr>
          <w:rFonts w:ascii="Times New Roman" w:hAnsi="Times New Roman"/>
          <w:sz w:val="24"/>
        </w:rPr>
        <w:t xml:space="preserve">);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употреблять в речи структуру </w:t>
      </w:r>
      <w:proofErr w:type="spellStart"/>
      <w:r w:rsidRPr="00CA717C">
        <w:rPr>
          <w:rFonts w:ascii="Times New Roman" w:hAnsi="Times New Roman"/>
          <w:sz w:val="24"/>
        </w:rPr>
        <w:t>have</w:t>
      </w:r>
      <w:proofErr w:type="spellEnd"/>
      <w:r w:rsidRPr="00CA717C">
        <w:rPr>
          <w:rFonts w:ascii="Times New Roman" w:hAnsi="Times New Roman"/>
          <w:sz w:val="24"/>
        </w:rPr>
        <w:t>/</w:t>
      </w:r>
      <w:proofErr w:type="spellStart"/>
      <w:r w:rsidRPr="00CA717C">
        <w:rPr>
          <w:rFonts w:ascii="Times New Roman" w:hAnsi="Times New Roman"/>
          <w:sz w:val="24"/>
        </w:rPr>
        <w:t>get</w:t>
      </w:r>
      <w:proofErr w:type="spellEnd"/>
      <w:r w:rsidRPr="00CA717C">
        <w:rPr>
          <w:rFonts w:ascii="Times New Roman" w:hAnsi="Times New Roman"/>
          <w:sz w:val="24"/>
        </w:rPr>
        <w:t xml:space="preserve"> + </w:t>
      </w:r>
      <w:proofErr w:type="spellStart"/>
      <w:r w:rsidRPr="00CA717C">
        <w:rPr>
          <w:rFonts w:ascii="Times New Roman" w:hAnsi="Times New Roman"/>
          <w:sz w:val="24"/>
        </w:rPr>
        <w:t>something</w:t>
      </w:r>
      <w:proofErr w:type="spellEnd"/>
      <w:r w:rsidRPr="00CA717C">
        <w:rPr>
          <w:rFonts w:ascii="Times New Roman" w:hAnsi="Times New Roman"/>
          <w:sz w:val="24"/>
        </w:rPr>
        <w:t xml:space="preserve"> + </w:t>
      </w:r>
      <w:proofErr w:type="spellStart"/>
      <w:r w:rsidRPr="00CA717C">
        <w:rPr>
          <w:rFonts w:ascii="Times New Roman" w:hAnsi="Times New Roman"/>
          <w:sz w:val="24"/>
        </w:rPr>
        <w:t>Participle</w:t>
      </w:r>
      <w:proofErr w:type="spellEnd"/>
      <w:r w:rsidRPr="00CA717C">
        <w:rPr>
          <w:rFonts w:ascii="Times New Roman" w:hAnsi="Times New Roman"/>
          <w:sz w:val="24"/>
        </w:rPr>
        <w:t xml:space="preserve"> II (</w:t>
      </w:r>
      <w:proofErr w:type="spellStart"/>
      <w:r w:rsidRPr="00CA717C">
        <w:rPr>
          <w:rFonts w:ascii="Times New Roman" w:hAnsi="Times New Roman"/>
          <w:sz w:val="24"/>
        </w:rPr>
        <w:t>causative</w:t>
      </w:r>
      <w:proofErr w:type="spellEnd"/>
      <w:r w:rsidRPr="00CA717C">
        <w:rPr>
          <w:rFonts w:ascii="Times New Roman" w:hAnsi="Times New Roman"/>
          <w:sz w:val="24"/>
        </w:rPr>
        <w:t xml:space="preserve"> </w:t>
      </w:r>
      <w:proofErr w:type="spellStart"/>
      <w:r w:rsidRPr="00CA717C">
        <w:rPr>
          <w:rFonts w:ascii="Times New Roman" w:hAnsi="Times New Roman"/>
          <w:sz w:val="24"/>
        </w:rPr>
        <w:t>form</w:t>
      </w:r>
      <w:proofErr w:type="spellEnd"/>
      <w:r w:rsidRPr="00CA717C">
        <w:rPr>
          <w:rFonts w:ascii="Times New Roman" w:hAnsi="Times New Roman"/>
          <w:sz w:val="24"/>
        </w:rPr>
        <w:t xml:space="preserve">) как эквивалент страдательного залога; </w:t>
      </w:r>
    </w:p>
    <w:p w:rsidR="00EA7505"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употреблять в речи эмфатические конструкции типа </w:t>
      </w:r>
      <w:proofErr w:type="spellStart"/>
      <w:r w:rsidRPr="00CA717C">
        <w:rPr>
          <w:rFonts w:ascii="Times New Roman" w:hAnsi="Times New Roman"/>
          <w:sz w:val="24"/>
        </w:rPr>
        <w:t>It's</w:t>
      </w:r>
      <w:proofErr w:type="spellEnd"/>
      <w:r w:rsidRPr="00CA717C">
        <w:rPr>
          <w:rFonts w:ascii="Times New Roman" w:hAnsi="Times New Roman"/>
          <w:sz w:val="24"/>
        </w:rPr>
        <w:t xml:space="preserve"> </w:t>
      </w:r>
      <w:proofErr w:type="spellStart"/>
      <w:r w:rsidRPr="00CA717C">
        <w:rPr>
          <w:rFonts w:ascii="Times New Roman" w:hAnsi="Times New Roman"/>
          <w:sz w:val="24"/>
        </w:rPr>
        <w:t>him</w:t>
      </w:r>
      <w:proofErr w:type="spellEnd"/>
      <w:r w:rsidRPr="00CA717C">
        <w:rPr>
          <w:rFonts w:ascii="Times New Roman" w:hAnsi="Times New Roman"/>
          <w:sz w:val="24"/>
        </w:rPr>
        <w:t xml:space="preserve"> </w:t>
      </w:r>
      <w:proofErr w:type="spellStart"/>
      <w:r w:rsidRPr="00CA717C">
        <w:rPr>
          <w:rFonts w:ascii="Times New Roman" w:hAnsi="Times New Roman"/>
          <w:sz w:val="24"/>
        </w:rPr>
        <w:t>who</w:t>
      </w:r>
      <w:proofErr w:type="spellEnd"/>
      <w:r w:rsidRPr="00CA717C">
        <w:rPr>
          <w:rFonts w:ascii="Times New Roman" w:hAnsi="Times New Roman"/>
          <w:sz w:val="24"/>
        </w:rPr>
        <w:t xml:space="preserve">... </w:t>
      </w:r>
      <w:proofErr w:type="spellStart"/>
      <w:r w:rsidRPr="00CA717C">
        <w:rPr>
          <w:rFonts w:ascii="Times New Roman" w:hAnsi="Times New Roman"/>
          <w:sz w:val="24"/>
        </w:rPr>
        <w:t>It's</w:t>
      </w:r>
      <w:proofErr w:type="spellEnd"/>
      <w:r w:rsidRPr="00CA717C">
        <w:rPr>
          <w:rFonts w:ascii="Times New Roman" w:hAnsi="Times New Roman"/>
          <w:sz w:val="24"/>
        </w:rPr>
        <w:t xml:space="preserve"> </w:t>
      </w:r>
      <w:proofErr w:type="spellStart"/>
      <w:r w:rsidRPr="00CA717C">
        <w:rPr>
          <w:rFonts w:ascii="Times New Roman" w:hAnsi="Times New Roman"/>
          <w:sz w:val="24"/>
        </w:rPr>
        <w:t>time</w:t>
      </w:r>
      <w:proofErr w:type="spellEnd"/>
      <w:r w:rsidRPr="00CA717C">
        <w:rPr>
          <w:rFonts w:ascii="Times New Roman" w:hAnsi="Times New Roman"/>
          <w:sz w:val="24"/>
        </w:rPr>
        <w:t xml:space="preserve"> </w:t>
      </w:r>
      <w:proofErr w:type="spellStart"/>
      <w:r w:rsidRPr="00CA717C">
        <w:rPr>
          <w:rFonts w:ascii="Times New Roman" w:hAnsi="Times New Roman"/>
          <w:sz w:val="24"/>
        </w:rPr>
        <w:t>you</w:t>
      </w:r>
      <w:proofErr w:type="spellEnd"/>
      <w:r w:rsidRPr="00CA717C">
        <w:rPr>
          <w:rFonts w:ascii="Times New Roman" w:hAnsi="Times New Roman"/>
          <w:sz w:val="24"/>
        </w:rPr>
        <w:t xml:space="preserve"> </w:t>
      </w:r>
      <w:proofErr w:type="spellStart"/>
      <w:r w:rsidRPr="00CA717C">
        <w:rPr>
          <w:rFonts w:ascii="Times New Roman" w:hAnsi="Times New Roman"/>
          <w:sz w:val="24"/>
        </w:rPr>
        <w:t>did</w:t>
      </w:r>
      <w:proofErr w:type="spellEnd"/>
      <w:r w:rsidRPr="00CA717C">
        <w:rPr>
          <w:rFonts w:ascii="Times New Roman" w:hAnsi="Times New Roman"/>
          <w:sz w:val="24"/>
        </w:rPr>
        <w:t xml:space="preserve"> </w:t>
      </w:r>
      <w:proofErr w:type="spellStart"/>
      <w:r w:rsidRPr="00CA717C">
        <w:rPr>
          <w:rFonts w:ascii="Times New Roman" w:hAnsi="Times New Roman"/>
          <w:sz w:val="24"/>
        </w:rPr>
        <w:t>smth</w:t>
      </w:r>
      <w:proofErr w:type="spellEnd"/>
      <w:r w:rsidRPr="00CA717C">
        <w:rPr>
          <w:rFonts w:ascii="Times New Roman" w:hAnsi="Times New Roman"/>
          <w:sz w:val="24"/>
        </w:rPr>
        <w:t xml:space="preserve">;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употреблять в речи все формы страдательного залога; </w:t>
      </w:r>
    </w:p>
    <w:p w:rsidR="00C838FD" w:rsidRPr="00EA7505" w:rsidRDefault="00CA717C" w:rsidP="0003132B">
      <w:pPr>
        <w:pStyle w:val="aff5"/>
        <w:numPr>
          <w:ilvl w:val="0"/>
          <w:numId w:val="231"/>
        </w:numPr>
        <w:ind w:left="0" w:firstLine="0"/>
        <w:jc w:val="both"/>
        <w:rPr>
          <w:rFonts w:ascii="Times New Roman" w:hAnsi="Times New Roman"/>
          <w:sz w:val="24"/>
          <w:lang w:val="en-US"/>
        </w:rPr>
      </w:pPr>
      <w:r w:rsidRPr="00CA717C">
        <w:rPr>
          <w:rFonts w:ascii="Times New Roman" w:hAnsi="Times New Roman"/>
          <w:sz w:val="24"/>
        </w:rPr>
        <w:t>употреблять</w:t>
      </w:r>
      <w:r w:rsidRPr="00EA7505">
        <w:rPr>
          <w:rFonts w:ascii="Times New Roman" w:hAnsi="Times New Roman"/>
          <w:sz w:val="24"/>
          <w:lang w:val="en-US"/>
        </w:rPr>
        <w:t xml:space="preserve"> </w:t>
      </w:r>
      <w:r w:rsidRPr="00CA717C">
        <w:rPr>
          <w:rFonts w:ascii="Times New Roman" w:hAnsi="Times New Roman"/>
          <w:sz w:val="24"/>
        </w:rPr>
        <w:t>в</w:t>
      </w:r>
      <w:r w:rsidRPr="00EA7505">
        <w:rPr>
          <w:rFonts w:ascii="Times New Roman" w:hAnsi="Times New Roman"/>
          <w:sz w:val="24"/>
          <w:lang w:val="en-US"/>
        </w:rPr>
        <w:t xml:space="preserve"> </w:t>
      </w:r>
      <w:r w:rsidRPr="00CA717C">
        <w:rPr>
          <w:rFonts w:ascii="Times New Roman" w:hAnsi="Times New Roman"/>
          <w:sz w:val="24"/>
        </w:rPr>
        <w:t>речи</w:t>
      </w:r>
      <w:r w:rsidRPr="00EA7505">
        <w:rPr>
          <w:rFonts w:ascii="Times New Roman" w:hAnsi="Times New Roman"/>
          <w:sz w:val="24"/>
          <w:lang w:val="en-US"/>
        </w:rPr>
        <w:t xml:space="preserve"> </w:t>
      </w:r>
      <w:r w:rsidRPr="00CA717C">
        <w:rPr>
          <w:rFonts w:ascii="Times New Roman" w:hAnsi="Times New Roman"/>
          <w:sz w:val="24"/>
        </w:rPr>
        <w:t>времена</w:t>
      </w:r>
      <w:r w:rsidRPr="00EA7505">
        <w:rPr>
          <w:rFonts w:ascii="Times New Roman" w:hAnsi="Times New Roman"/>
          <w:sz w:val="24"/>
          <w:lang w:val="en-US"/>
        </w:rPr>
        <w:t xml:space="preserve"> Past Perfect </w:t>
      </w:r>
      <w:r w:rsidRPr="00CA717C">
        <w:rPr>
          <w:rFonts w:ascii="Times New Roman" w:hAnsi="Times New Roman"/>
          <w:sz w:val="24"/>
        </w:rPr>
        <w:t>и</w:t>
      </w:r>
      <w:r w:rsidRPr="00EA7505">
        <w:rPr>
          <w:rFonts w:ascii="Times New Roman" w:hAnsi="Times New Roman"/>
          <w:sz w:val="24"/>
          <w:lang w:val="en-US"/>
        </w:rPr>
        <w:t xml:space="preserve"> Past Perfect Continuous;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употреблять в речи условные предложения нереального характера (</w:t>
      </w:r>
      <w:proofErr w:type="spellStart"/>
      <w:r w:rsidRPr="00CA717C">
        <w:rPr>
          <w:rFonts w:ascii="Times New Roman" w:hAnsi="Times New Roman"/>
          <w:sz w:val="24"/>
        </w:rPr>
        <w:t>Conditional</w:t>
      </w:r>
      <w:proofErr w:type="spellEnd"/>
      <w:r w:rsidRPr="00CA717C">
        <w:rPr>
          <w:rFonts w:ascii="Times New Roman" w:hAnsi="Times New Roman"/>
          <w:sz w:val="24"/>
        </w:rPr>
        <w:t xml:space="preserve"> 3); </w:t>
      </w:r>
    </w:p>
    <w:p w:rsidR="00C838FD" w:rsidRPr="00EA7505" w:rsidRDefault="00CA717C" w:rsidP="0003132B">
      <w:pPr>
        <w:pStyle w:val="aff5"/>
        <w:numPr>
          <w:ilvl w:val="0"/>
          <w:numId w:val="231"/>
        </w:numPr>
        <w:ind w:left="0" w:firstLine="0"/>
        <w:jc w:val="both"/>
        <w:rPr>
          <w:rFonts w:ascii="Times New Roman" w:hAnsi="Times New Roman"/>
          <w:sz w:val="24"/>
          <w:lang w:val="en-US"/>
        </w:rPr>
      </w:pPr>
      <w:r w:rsidRPr="00CA717C">
        <w:rPr>
          <w:rFonts w:ascii="Times New Roman" w:hAnsi="Times New Roman"/>
          <w:sz w:val="24"/>
        </w:rPr>
        <w:t>употреблять</w:t>
      </w:r>
      <w:r w:rsidRPr="00EA7505">
        <w:rPr>
          <w:rFonts w:ascii="Times New Roman" w:hAnsi="Times New Roman"/>
          <w:sz w:val="24"/>
          <w:lang w:val="en-US"/>
        </w:rPr>
        <w:t xml:space="preserve"> </w:t>
      </w:r>
      <w:r w:rsidRPr="00CA717C">
        <w:rPr>
          <w:rFonts w:ascii="Times New Roman" w:hAnsi="Times New Roman"/>
          <w:sz w:val="24"/>
        </w:rPr>
        <w:t>в</w:t>
      </w:r>
      <w:r w:rsidRPr="00EA7505">
        <w:rPr>
          <w:rFonts w:ascii="Times New Roman" w:hAnsi="Times New Roman"/>
          <w:sz w:val="24"/>
          <w:lang w:val="en-US"/>
        </w:rPr>
        <w:t xml:space="preserve"> </w:t>
      </w:r>
      <w:r w:rsidRPr="00CA717C">
        <w:rPr>
          <w:rFonts w:ascii="Times New Roman" w:hAnsi="Times New Roman"/>
          <w:sz w:val="24"/>
        </w:rPr>
        <w:t>речи</w:t>
      </w:r>
      <w:r w:rsidRPr="00EA7505">
        <w:rPr>
          <w:rFonts w:ascii="Times New Roman" w:hAnsi="Times New Roman"/>
          <w:sz w:val="24"/>
          <w:lang w:val="en-US"/>
        </w:rPr>
        <w:t xml:space="preserve"> </w:t>
      </w:r>
      <w:r w:rsidRPr="00CA717C">
        <w:rPr>
          <w:rFonts w:ascii="Times New Roman" w:hAnsi="Times New Roman"/>
          <w:sz w:val="24"/>
        </w:rPr>
        <w:t>структуру</w:t>
      </w:r>
      <w:r w:rsidRPr="00EA7505">
        <w:rPr>
          <w:rFonts w:ascii="Times New Roman" w:hAnsi="Times New Roman"/>
          <w:sz w:val="24"/>
          <w:lang w:val="en-US"/>
        </w:rPr>
        <w:t xml:space="preserve"> to be/get + used to + verb; </w:t>
      </w:r>
    </w:p>
    <w:p w:rsidR="00C838FD"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употреблять в речи структуру </w:t>
      </w:r>
      <w:proofErr w:type="spellStart"/>
      <w:r w:rsidRPr="00CA717C">
        <w:rPr>
          <w:rFonts w:ascii="Times New Roman" w:hAnsi="Times New Roman"/>
          <w:sz w:val="24"/>
        </w:rPr>
        <w:t>used</w:t>
      </w:r>
      <w:proofErr w:type="spellEnd"/>
      <w:r w:rsidRPr="00CA717C">
        <w:rPr>
          <w:rFonts w:ascii="Times New Roman" w:hAnsi="Times New Roman"/>
          <w:sz w:val="24"/>
        </w:rPr>
        <w:t xml:space="preserve"> </w:t>
      </w:r>
      <w:proofErr w:type="spellStart"/>
      <w:r w:rsidRPr="00CA717C">
        <w:rPr>
          <w:rFonts w:ascii="Times New Roman" w:hAnsi="Times New Roman"/>
          <w:sz w:val="24"/>
        </w:rPr>
        <w:t>to</w:t>
      </w:r>
      <w:proofErr w:type="spellEnd"/>
      <w:r w:rsidRPr="00CA717C">
        <w:rPr>
          <w:rFonts w:ascii="Times New Roman" w:hAnsi="Times New Roman"/>
          <w:sz w:val="24"/>
        </w:rPr>
        <w:t>/</w:t>
      </w:r>
      <w:proofErr w:type="spellStart"/>
      <w:r w:rsidRPr="00CA717C">
        <w:rPr>
          <w:rFonts w:ascii="Times New Roman" w:hAnsi="Times New Roman"/>
          <w:sz w:val="24"/>
        </w:rPr>
        <w:t>would</w:t>
      </w:r>
      <w:proofErr w:type="spellEnd"/>
      <w:r w:rsidRPr="00CA717C">
        <w:rPr>
          <w:rFonts w:ascii="Times New Roman" w:hAnsi="Times New Roman"/>
          <w:sz w:val="24"/>
        </w:rPr>
        <w:t xml:space="preserve"> + </w:t>
      </w:r>
      <w:proofErr w:type="spellStart"/>
      <w:r w:rsidRPr="00CA717C">
        <w:rPr>
          <w:rFonts w:ascii="Times New Roman" w:hAnsi="Times New Roman"/>
          <w:sz w:val="24"/>
        </w:rPr>
        <w:t>verb</w:t>
      </w:r>
      <w:proofErr w:type="spellEnd"/>
      <w:r w:rsidRPr="00CA717C">
        <w:rPr>
          <w:rFonts w:ascii="Times New Roman" w:hAnsi="Times New Roman"/>
          <w:sz w:val="24"/>
        </w:rPr>
        <w:t xml:space="preserve"> для обозначения регулярных действий в прошлом; </w:t>
      </w:r>
    </w:p>
    <w:p w:rsidR="00C838FD" w:rsidRPr="00EA7505" w:rsidRDefault="00CA717C" w:rsidP="0003132B">
      <w:pPr>
        <w:pStyle w:val="aff5"/>
        <w:numPr>
          <w:ilvl w:val="0"/>
          <w:numId w:val="231"/>
        </w:numPr>
        <w:ind w:left="0" w:firstLine="0"/>
        <w:jc w:val="both"/>
        <w:rPr>
          <w:rFonts w:ascii="Times New Roman" w:hAnsi="Times New Roman"/>
          <w:sz w:val="24"/>
          <w:lang w:val="en-US"/>
        </w:rPr>
      </w:pPr>
      <w:r w:rsidRPr="00CA717C">
        <w:rPr>
          <w:rFonts w:ascii="Times New Roman" w:hAnsi="Times New Roman"/>
          <w:sz w:val="24"/>
        </w:rPr>
        <w:t>употреблять</w:t>
      </w:r>
      <w:r w:rsidRPr="00EA7505">
        <w:rPr>
          <w:rFonts w:ascii="Times New Roman" w:hAnsi="Times New Roman"/>
          <w:sz w:val="24"/>
          <w:lang w:val="en-US"/>
        </w:rPr>
        <w:t xml:space="preserve"> </w:t>
      </w:r>
      <w:r w:rsidRPr="00CA717C">
        <w:rPr>
          <w:rFonts w:ascii="Times New Roman" w:hAnsi="Times New Roman"/>
          <w:sz w:val="24"/>
        </w:rPr>
        <w:t>в</w:t>
      </w:r>
      <w:r w:rsidRPr="00EA7505">
        <w:rPr>
          <w:rFonts w:ascii="Times New Roman" w:hAnsi="Times New Roman"/>
          <w:sz w:val="24"/>
          <w:lang w:val="en-US"/>
        </w:rPr>
        <w:t xml:space="preserve"> </w:t>
      </w:r>
      <w:r w:rsidRPr="00CA717C">
        <w:rPr>
          <w:rFonts w:ascii="Times New Roman" w:hAnsi="Times New Roman"/>
          <w:sz w:val="24"/>
        </w:rPr>
        <w:t>речи</w:t>
      </w:r>
      <w:r w:rsidRPr="00EA7505">
        <w:rPr>
          <w:rFonts w:ascii="Times New Roman" w:hAnsi="Times New Roman"/>
          <w:sz w:val="24"/>
          <w:lang w:val="en-US"/>
        </w:rPr>
        <w:t xml:space="preserve"> </w:t>
      </w:r>
      <w:r w:rsidRPr="00CA717C">
        <w:rPr>
          <w:rFonts w:ascii="Times New Roman" w:hAnsi="Times New Roman"/>
          <w:sz w:val="24"/>
        </w:rPr>
        <w:t>предложения</w:t>
      </w:r>
      <w:r w:rsidRPr="00EA7505">
        <w:rPr>
          <w:rFonts w:ascii="Times New Roman" w:hAnsi="Times New Roman"/>
          <w:sz w:val="24"/>
          <w:lang w:val="en-US"/>
        </w:rPr>
        <w:t xml:space="preserve"> </w:t>
      </w:r>
      <w:r w:rsidRPr="00CA717C">
        <w:rPr>
          <w:rFonts w:ascii="Times New Roman" w:hAnsi="Times New Roman"/>
          <w:sz w:val="24"/>
        </w:rPr>
        <w:t>с</w:t>
      </w:r>
      <w:r w:rsidRPr="00EA7505">
        <w:rPr>
          <w:rFonts w:ascii="Times New Roman" w:hAnsi="Times New Roman"/>
          <w:sz w:val="24"/>
          <w:lang w:val="en-US"/>
        </w:rPr>
        <w:t xml:space="preserve"> </w:t>
      </w:r>
      <w:r w:rsidRPr="00CA717C">
        <w:rPr>
          <w:rFonts w:ascii="Times New Roman" w:hAnsi="Times New Roman"/>
          <w:sz w:val="24"/>
        </w:rPr>
        <w:t>конструкциями</w:t>
      </w:r>
      <w:r w:rsidRPr="00EA7505">
        <w:rPr>
          <w:rFonts w:ascii="Times New Roman" w:hAnsi="Times New Roman"/>
          <w:sz w:val="24"/>
          <w:lang w:val="en-US"/>
        </w:rPr>
        <w:t xml:space="preserve"> as... as; not so... as; either... or; neither... nor; </w:t>
      </w:r>
    </w:p>
    <w:p w:rsidR="00CA717C" w:rsidRPr="00CA717C" w:rsidRDefault="00CA717C" w:rsidP="0003132B">
      <w:pPr>
        <w:pStyle w:val="aff5"/>
        <w:numPr>
          <w:ilvl w:val="0"/>
          <w:numId w:val="231"/>
        </w:numPr>
        <w:ind w:left="0" w:firstLine="0"/>
        <w:jc w:val="both"/>
        <w:rPr>
          <w:rFonts w:ascii="Times New Roman" w:hAnsi="Times New Roman"/>
          <w:sz w:val="24"/>
        </w:rPr>
      </w:pPr>
      <w:r w:rsidRPr="00CA717C">
        <w:rPr>
          <w:rFonts w:ascii="Times New Roman" w:hAnsi="Times New Roman"/>
          <w:sz w:val="24"/>
        </w:rPr>
        <w:t xml:space="preserve">использовать широкий спектр союзов для выражения противопоставления и различия в сложных предложениях. </w:t>
      </w:r>
    </w:p>
    <w:p w:rsidR="00EA7505" w:rsidRDefault="00EA7505" w:rsidP="00EA7505">
      <w:pPr>
        <w:pStyle w:val="aff5"/>
        <w:jc w:val="both"/>
        <w:rPr>
          <w:rFonts w:ascii="Times New Roman" w:hAnsi="Times New Roman"/>
          <w:sz w:val="24"/>
        </w:rPr>
      </w:pPr>
    </w:p>
    <w:p w:rsidR="00EA7505" w:rsidRDefault="00EA7505" w:rsidP="00EA7505">
      <w:pPr>
        <w:pStyle w:val="aff5"/>
        <w:jc w:val="both"/>
        <w:rPr>
          <w:rFonts w:ascii="Times New Roman" w:hAnsi="Times New Roman"/>
          <w:sz w:val="24"/>
        </w:rPr>
      </w:pPr>
      <w:r w:rsidRPr="00EA7505">
        <w:rPr>
          <w:rFonts w:ascii="Times New Roman" w:hAnsi="Times New Roman"/>
          <w:b/>
          <w:sz w:val="24"/>
        </w:rPr>
        <w:t>История</w:t>
      </w:r>
      <w:r w:rsidRPr="00EA7505">
        <w:rPr>
          <w:rFonts w:ascii="Times New Roman" w:hAnsi="Times New Roman"/>
          <w:sz w:val="24"/>
        </w:rPr>
        <w:t xml:space="preserve"> </w:t>
      </w:r>
    </w:p>
    <w:p w:rsidR="00EA7505" w:rsidRDefault="00EA7505" w:rsidP="003204FA">
      <w:pPr>
        <w:pStyle w:val="aff5"/>
        <w:ind w:firstLine="708"/>
        <w:jc w:val="both"/>
        <w:rPr>
          <w:rFonts w:ascii="Times New Roman" w:hAnsi="Times New Roman"/>
          <w:sz w:val="24"/>
        </w:rPr>
      </w:pPr>
      <w:r w:rsidRPr="00EA7505">
        <w:rPr>
          <w:rFonts w:ascii="Times New Roman" w:hAnsi="Times New Roman"/>
          <w:sz w:val="24"/>
        </w:rPr>
        <w:t xml:space="preserve">В результате изучения учебного предмета "История" на уровне среднего общего образования: </w:t>
      </w:r>
    </w:p>
    <w:p w:rsidR="00EA7505" w:rsidRPr="00EA7505" w:rsidRDefault="00EA7505" w:rsidP="00EA7505">
      <w:pPr>
        <w:pStyle w:val="aff5"/>
        <w:jc w:val="both"/>
        <w:rPr>
          <w:rFonts w:ascii="Times New Roman" w:hAnsi="Times New Roman"/>
          <w:sz w:val="24"/>
        </w:rPr>
      </w:pPr>
      <w:r w:rsidRPr="00EA7505">
        <w:rPr>
          <w:rFonts w:ascii="Times New Roman" w:hAnsi="Times New Roman"/>
          <w:sz w:val="24"/>
        </w:rPr>
        <w:t>Выпускник на базовом уровне научи</w:t>
      </w:r>
      <w:r>
        <w:rPr>
          <w:rFonts w:ascii="Times New Roman" w:hAnsi="Times New Roman"/>
          <w:sz w:val="24"/>
        </w:rPr>
        <w:t xml:space="preserve">тся: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рассматривать историю России как неотъемлемую часть м</w:t>
      </w:r>
      <w:r>
        <w:rPr>
          <w:rFonts w:ascii="Times New Roman" w:hAnsi="Times New Roman"/>
          <w:sz w:val="24"/>
        </w:rPr>
        <w:t>ирового исторического процесса;</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знать основные даты и временные периоды всеобщей и отечественной истории из раздела дидактических единиц;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определять последовательность и длительность исторических событий, явлений, процессов;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характеризовать место, обстоятельства, участников, результаты важнейших исторических событий;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представлять культурное наследие России и других стран;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работать с историческими документами;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сравнивать различные исторические документы, давать им общую характеристику;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критически анализировать информацию из различных источников;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соотносить иллюстративный материал с историческими событиями, явлениями, процессами, персоналиями;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использовать статистическую (информационную) таблицу, график, диаграмму как источники информации;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использовать аудиовизуальный ряд как источник информации;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составлять описание исторических объектов и памятников на основе текста, иллюстраций, макетов, </w:t>
      </w:r>
      <w:proofErr w:type="spellStart"/>
      <w:r w:rsidRPr="00EA7505">
        <w:rPr>
          <w:rFonts w:ascii="Times New Roman" w:hAnsi="Times New Roman"/>
          <w:sz w:val="24"/>
        </w:rPr>
        <w:t>интернет-ресурсов</w:t>
      </w:r>
      <w:proofErr w:type="spellEnd"/>
      <w:r w:rsidRPr="00EA7505">
        <w:rPr>
          <w:rFonts w:ascii="Times New Roman" w:hAnsi="Times New Roman"/>
          <w:sz w:val="24"/>
        </w:rPr>
        <w:t xml:space="preserve">;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работать с хронологическими таблицами, картами и схемами;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читать легенду исторической карты;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lastRenderedPageBreak/>
        <w:t xml:space="preserve">владеть основной современной терминологией исторической науки, предусмотренной программой;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демонстрировать умение вести диалог, участвовать в дискуссии по исторической тематике;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оценивать роль личности в отечественной истории XX века;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ориентироваться в дискуссионных вопросах российской истории XX века и существующих в науке их современных версиях и трактовках. </w:t>
      </w:r>
    </w:p>
    <w:p w:rsidR="00EA7505" w:rsidRDefault="00EA7505" w:rsidP="00EA7505">
      <w:pPr>
        <w:pStyle w:val="aff5"/>
        <w:jc w:val="both"/>
        <w:rPr>
          <w:rFonts w:ascii="Times New Roman" w:hAnsi="Times New Roman"/>
          <w:sz w:val="24"/>
        </w:rPr>
      </w:pPr>
      <w:r w:rsidRPr="00EA7505">
        <w:rPr>
          <w:rFonts w:ascii="Times New Roman" w:hAnsi="Times New Roman"/>
          <w:sz w:val="24"/>
        </w:rPr>
        <w:t xml:space="preserve">Выпускник на базовом уровне получит возможность научиться: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устанавливать аналогии и оценивать вклад разных стран в сокровищницу мировой культуры;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определять место и время создания исторических документов;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A7505" w:rsidRP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характеризовать современные версии и трактовки важнейших проблем отеч</w:t>
      </w:r>
      <w:r>
        <w:rPr>
          <w:rFonts w:ascii="Times New Roman" w:hAnsi="Times New Roman"/>
          <w:sz w:val="24"/>
        </w:rPr>
        <w:t xml:space="preserve">ественной и всемирной истории;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представлять историческую информацию в виде таблиц, схем, графиков и др., заполнять контурную карту;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соотносить историческое время, исторические события, действия и поступки исторических личностей XX века;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анализировать и оценивать исторические события местного масштаба в контексте общероссийской и мировой истории XX века;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приводить аргументы и примеры в защиту своей точки зрения;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применять полученные знания при анализе современной политики России; </w:t>
      </w:r>
    </w:p>
    <w:p w:rsidR="00EA7505" w:rsidRDefault="00EA7505" w:rsidP="0003132B">
      <w:pPr>
        <w:pStyle w:val="aff5"/>
        <w:numPr>
          <w:ilvl w:val="0"/>
          <w:numId w:val="231"/>
        </w:numPr>
        <w:ind w:left="0" w:firstLine="0"/>
        <w:jc w:val="both"/>
        <w:rPr>
          <w:rFonts w:ascii="Times New Roman" w:hAnsi="Times New Roman"/>
          <w:sz w:val="24"/>
        </w:rPr>
      </w:pPr>
      <w:r w:rsidRPr="00EA7505">
        <w:rPr>
          <w:rFonts w:ascii="Times New Roman" w:hAnsi="Times New Roman"/>
          <w:sz w:val="24"/>
        </w:rPr>
        <w:t xml:space="preserve">владеть элементами проектной деятельности. </w:t>
      </w:r>
    </w:p>
    <w:p w:rsidR="00E60107" w:rsidRDefault="00E60107" w:rsidP="00EA7505">
      <w:pPr>
        <w:pStyle w:val="aff5"/>
        <w:jc w:val="both"/>
        <w:rPr>
          <w:rFonts w:ascii="Times New Roman" w:hAnsi="Times New Roman"/>
          <w:sz w:val="24"/>
        </w:rPr>
      </w:pPr>
    </w:p>
    <w:p w:rsidR="00656CD8" w:rsidRDefault="00656CD8" w:rsidP="00656CD8">
      <w:pPr>
        <w:pStyle w:val="aff5"/>
        <w:jc w:val="both"/>
        <w:rPr>
          <w:rFonts w:ascii="Times New Roman" w:hAnsi="Times New Roman"/>
          <w:sz w:val="24"/>
        </w:rPr>
      </w:pPr>
      <w:r w:rsidRPr="00656CD8">
        <w:rPr>
          <w:rFonts w:ascii="Times New Roman" w:hAnsi="Times New Roman"/>
          <w:b/>
          <w:sz w:val="24"/>
        </w:rPr>
        <w:t xml:space="preserve">География </w:t>
      </w:r>
    </w:p>
    <w:p w:rsidR="00656CD8" w:rsidRDefault="00656CD8" w:rsidP="003204FA">
      <w:pPr>
        <w:pStyle w:val="aff5"/>
        <w:ind w:firstLine="708"/>
        <w:jc w:val="both"/>
        <w:rPr>
          <w:rFonts w:ascii="Times New Roman" w:hAnsi="Times New Roman"/>
          <w:sz w:val="24"/>
        </w:rPr>
      </w:pPr>
      <w:r w:rsidRPr="00656CD8">
        <w:rPr>
          <w:rFonts w:ascii="Times New Roman" w:hAnsi="Times New Roman"/>
          <w:sz w:val="24"/>
        </w:rPr>
        <w:t xml:space="preserve">В результате изучения учебного предмета "География" на уровне среднего общего образования: </w:t>
      </w:r>
    </w:p>
    <w:p w:rsidR="00656CD8" w:rsidRDefault="00656CD8" w:rsidP="00656CD8">
      <w:pPr>
        <w:pStyle w:val="aff5"/>
        <w:jc w:val="both"/>
        <w:rPr>
          <w:rFonts w:ascii="Times New Roman" w:hAnsi="Times New Roman"/>
          <w:sz w:val="24"/>
        </w:rPr>
      </w:pPr>
      <w:r w:rsidRPr="00656CD8">
        <w:rPr>
          <w:rFonts w:ascii="Times New Roman" w:hAnsi="Times New Roman"/>
          <w:sz w:val="24"/>
        </w:rPr>
        <w:t xml:space="preserve">Выпускник на базовом уровне научится: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понимать значение географии как науки и объяснять ее роль в решении проблем человечества;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lastRenderedPageBreak/>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656CD8">
        <w:rPr>
          <w:rFonts w:ascii="Times New Roman" w:hAnsi="Times New Roman"/>
          <w:sz w:val="24"/>
        </w:rPr>
        <w:t>геоэкологических</w:t>
      </w:r>
      <w:proofErr w:type="spellEnd"/>
      <w:r w:rsidRPr="00656CD8">
        <w:rPr>
          <w:rFonts w:ascii="Times New Roman" w:hAnsi="Times New Roman"/>
          <w:sz w:val="24"/>
        </w:rPr>
        <w:t xml:space="preserve"> процессов и явлений;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сравнивать географические объекты между собой по заданным критериям;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выявлять закономерности и тенденции развития </w:t>
      </w:r>
      <w:proofErr w:type="spellStart"/>
      <w:r w:rsidRPr="00656CD8">
        <w:rPr>
          <w:rFonts w:ascii="Times New Roman" w:hAnsi="Times New Roman"/>
          <w:sz w:val="24"/>
        </w:rPr>
        <w:t>социальноэкономических</w:t>
      </w:r>
      <w:proofErr w:type="spellEnd"/>
      <w:r w:rsidRPr="00656CD8">
        <w:rPr>
          <w:rFonts w:ascii="Times New Roman" w:hAnsi="Times New Roman"/>
          <w:sz w:val="24"/>
        </w:rPr>
        <w:t xml:space="preserve"> и экологических процессов и явлений на основе картографических и статистических источников информации;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раскрывать причинно-следственные связи природно-хозяйственных явлений и процессов;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выделять и объяснять существенные признаки географических объектов и явлений; </w:t>
      </w:r>
    </w:p>
    <w:p w:rsidR="00D3540E"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выявлять и объяснять географические аспекты различных текущих событий и ситуаций; </w:t>
      </w:r>
    </w:p>
    <w:p w:rsidR="00D3540E"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описывать изменения </w:t>
      </w:r>
      <w:proofErr w:type="spellStart"/>
      <w:r w:rsidRPr="00656CD8">
        <w:rPr>
          <w:rFonts w:ascii="Times New Roman" w:hAnsi="Times New Roman"/>
          <w:sz w:val="24"/>
        </w:rPr>
        <w:t>геос</w:t>
      </w:r>
      <w:r>
        <w:rPr>
          <w:rFonts w:ascii="Times New Roman" w:hAnsi="Times New Roman"/>
          <w:sz w:val="24"/>
        </w:rPr>
        <w:t>истем</w:t>
      </w:r>
      <w:proofErr w:type="spellEnd"/>
      <w:r>
        <w:rPr>
          <w:rFonts w:ascii="Times New Roman" w:hAnsi="Times New Roman"/>
          <w:sz w:val="24"/>
        </w:rPr>
        <w:t xml:space="preserve"> в результате природных и </w:t>
      </w:r>
      <w:r w:rsidRPr="00656CD8">
        <w:rPr>
          <w:rFonts w:ascii="Times New Roman" w:hAnsi="Times New Roman"/>
          <w:sz w:val="24"/>
        </w:rPr>
        <w:t xml:space="preserve">антропогенных воздействий;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решать задачи по определению состояния окружающей среды, ее пригодности для жизни человека;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оценивать демографическую ситуацию, процессы урбанизации, миграции в странах и регионах мира;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объяснять состав, структуру и закономерности размещения населения мира, регионов, стран и их частей;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характеризовать географию рынка труда;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рассчитывать численность населения с учетом естественного движения и миграции населения стран, регионов мира;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анализировать факторы и объяснять закономерности размещения отраслей хозяйства отдельных стран и регионов мира;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характеризовать отраслевую структуру хозяйства отдельных стран и регионов мира;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приводить примеры, объясняющие географическое разделение труда;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оценивать </w:t>
      </w:r>
      <w:proofErr w:type="spellStart"/>
      <w:r w:rsidRPr="00656CD8">
        <w:rPr>
          <w:rFonts w:ascii="Times New Roman" w:hAnsi="Times New Roman"/>
          <w:sz w:val="24"/>
        </w:rPr>
        <w:t>ресурсообеспеченность</w:t>
      </w:r>
      <w:proofErr w:type="spellEnd"/>
      <w:r w:rsidRPr="00656CD8">
        <w:rPr>
          <w:rFonts w:ascii="Times New Roman" w:hAnsi="Times New Roman"/>
          <w:sz w:val="24"/>
        </w:rPr>
        <w:t xml:space="preserve"> стран и регионов при помощи различных источников информации в современных условиях функционирования экономики;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оценивать место отдельных стран и регионов в мировом хозяйстве;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оценивать роль России в мировом хозяйстве, системе международных финансово-экономических и политических отношений;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объяснять влияние глобальных проблем человечества на жизнь населения и развитие мирового хозяйства. </w:t>
      </w:r>
    </w:p>
    <w:p w:rsidR="00656CD8" w:rsidRDefault="00656CD8" w:rsidP="00656CD8">
      <w:pPr>
        <w:pStyle w:val="aff5"/>
        <w:jc w:val="both"/>
        <w:rPr>
          <w:rFonts w:ascii="Times New Roman" w:hAnsi="Times New Roman"/>
          <w:sz w:val="24"/>
        </w:rPr>
      </w:pPr>
      <w:r w:rsidRPr="00656CD8">
        <w:rPr>
          <w:rFonts w:ascii="Times New Roman" w:hAnsi="Times New Roman"/>
          <w:sz w:val="24"/>
        </w:rPr>
        <w:t xml:space="preserve">Выпускник на базовом уровне получит возможность научиться: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составлять географические описания населения, хозяйства и экологической обстановки отдельных стран и регионов мира;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делать прогнозы развития географических систем и комплексов в результате изменения их компонентов;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выделять наиболее важные экологические, социально-экономические проблемы;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давать научное объяснение процессам, явлениям, закономерностям, протекающим в географической оболочке;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понимать и характеризовать причины возникновения процессов и явлений, влияющих на безопасность окружающей среды;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lastRenderedPageBreak/>
        <w:t>оценивать характер взаимоде</w:t>
      </w:r>
      <w:r>
        <w:rPr>
          <w:rFonts w:ascii="Times New Roman" w:hAnsi="Times New Roman"/>
          <w:sz w:val="24"/>
        </w:rPr>
        <w:t xml:space="preserve">йствия деятельности человека и </w:t>
      </w:r>
      <w:r w:rsidRPr="00656CD8">
        <w:rPr>
          <w:rFonts w:ascii="Times New Roman" w:hAnsi="Times New Roman"/>
          <w:sz w:val="24"/>
        </w:rPr>
        <w:t xml:space="preserve">компонентов природы в разных географических условиях с точки зрения концепции устойчивого развития;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раскрывать сущность интеграционных процессов в мировом сообществе;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прогнозировать и оценивать изменения политической карты мира под влиянием международных отношений;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оценивать социально-экономические последствия изменения современной политической карты мира; </w:t>
      </w:r>
    </w:p>
    <w:p w:rsidR="00656CD8"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оценивать геополитические риски, вызванные социально</w:t>
      </w:r>
      <w:r w:rsidR="00D3540E">
        <w:rPr>
          <w:rFonts w:ascii="Times New Roman" w:hAnsi="Times New Roman"/>
          <w:sz w:val="24"/>
        </w:rPr>
        <w:t>-</w:t>
      </w:r>
      <w:r w:rsidRPr="00656CD8">
        <w:rPr>
          <w:rFonts w:ascii="Times New Roman" w:hAnsi="Times New Roman"/>
          <w:sz w:val="24"/>
        </w:rPr>
        <w:t xml:space="preserve">экономическими и </w:t>
      </w:r>
      <w:proofErr w:type="spellStart"/>
      <w:r w:rsidRPr="00656CD8">
        <w:rPr>
          <w:rFonts w:ascii="Times New Roman" w:hAnsi="Times New Roman"/>
          <w:sz w:val="24"/>
        </w:rPr>
        <w:t>геоэкологическими</w:t>
      </w:r>
      <w:proofErr w:type="spellEnd"/>
      <w:r w:rsidRPr="00656CD8">
        <w:rPr>
          <w:rFonts w:ascii="Times New Roman" w:hAnsi="Times New Roman"/>
          <w:sz w:val="24"/>
        </w:rPr>
        <w:t xml:space="preserve"> процессами, происходящими в мире; </w:t>
      </w:r>
    </w:p>
    <w:p w:rsidR="00D3540E"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оценивать изменение отраслевой структуры отдельных стран и регионов мира;</w:t>
      </w:r>
    </w:p>
    <w:p w:rsidR="00D3540E"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оценивать влияние отдельных стран и регионов на мировое хозяйство; </w:t>
      </w:r>
    </w:p>
    <w:p w:rsidR="00D3540E"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анализировать региональную политику отдельных стран и регионов; </w:t>
      </w:r>
    </w:p>
    <w:p w:rsidR="00D3540E"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анализировать основные направления международных исследований малоизученных территорий; </w:t>
      </w:r>
    </w:p>
    <w:p w:rsidR="00D3540E"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выявлять особенности современного геополитического и </w:t>
      </w:r>
      <w:proofErr w:type="spellStart"/>
      <w:r w:rsidRPr="00656CD8">
        <w:rPr>
          <w:rFonts w:ascii="Times New Roman" w:hAnsi="Times New Roman"/>
          <w:sz w:val="24"/>
        </w:rPr>
        <w:t>геоэкономического</w:t>
      </w:r>
      <w:proofErr w:type="spellEnd"/>
      <w:r w:rsidRPr="00656CD8">
        <w:rPr>
          <w:rFonts w:ascii="Times New Roman" w:hAnsi="Times New Roman"/>
          <w:sz w:val="24"/>
        </w:rPr>
        <w:t xml:space="preserve"> положения России, ее роль в международном географическом разделении труда; </w:t>
      </w:r>
    </w:p>
    <w:p w:rsidR="00D3540E"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E60107" w:rsidRDefault="00656CD8" w:rsidP="0003132B">
      <w:pPr>
        <w:pStyle w:val="aff5"/>
        <w:numPr>
          <w:ilvl w:val="0"/>
          <w:numId w:val="231"/>
        </w:numPr>
        <w:ind w:left="0" w:firstLine="0"/>
        <w:jc w:val="both"/>
        <w:rPr>
          <w:rFonts w:ascii="Times New Roman" w:hAnsi="Times New Roman"/>
          <w:sz w:val="24"/>
        </w:rPr>
      </w:pPr>
      <w:r w:rsidRPr="00656CD8">
        <w:rPr>
          <w:rFonts w:ascii="Times New Roman" w:hAnsi="Times New Roman"/>
          <w:sz w:val="24"/>
        </w:rPr>
        <w:t>давать оценку международной деятельности, направленной на решение глобальных проблем человечества.</w:t>
      </w:r>
    </w:p>
    <w:p w:rsidR="006D3119" w:rsidRDefault="006D3119" w:rsidP="006D3119">
      <w:pPr>
        <w:pStyle w:val="aff5"/>
        <w:jc w:val="both"/>
        <w:rPr>
          <w:rFonts w:ascii="Times New Roman" w:hAnsi="Times New Roman"/>
          <w:sz w:val="24"/>
        </w:rPr>
      </w:pPr>
    </w:p>
    <w:p w:rsidR="006D3119" w:rsidRDefault="006D3119" w:rsidP="006D3119">
      <w:pPr>
        <w:pStyle w:val="aff5"/>
        <w:jc w:val="both"/>
        <w:rPr>
          <w:rFonts w:ascii="Times New Roman" w:hAnsi="Times New Roman"/>
          <w:sz w:val="24"/>
        </w:rPr>
      </w:pPr>
      <w:r w:rsidRPr="006D3119">
        <w:rPr>
          <w:rFonts w:ascii="Times New Roman" w:hAnsi="Times New Roman"/>
          <w:b/>
          <w:sz w:val="24"/>
        </w:rPr>
        <w:t>Экономика</w:t>
      </w:r>
      <w:r w:rsidRPr="006D3119">
        <w:rPr>
          <w:rFonts w:ascii="Times New Roman" w:hAnsi="Times New Roman"/>
          <w:sz w:val="24"/>
        </w:rPr>
        <w:t xml:space="preserve"> </w:t>
      </w:r>
    </w:p>
    <w:p w:rsidR="006D3119" w:rsidRDefault="006D3119" w:rsidP="003204FA">
      <w:pPr>
        <w:pStyle w:val="aff5"/>
        <w:ind w:firstLine="708"/>
        <w:jc w:val="both"/>
        <w:rPr>
          <w:rFonts w:ascii="Times New Roman" w:hAnsi="Times New Roman"/>
          <w:sz w:val="24"/>
        </w:rPr>
      </w:pPr>
      <w:r w:rsidRPr="006D3119">
        <w:rPr>
          <w:rFonts w:ascii="Times New Roman" w:hAnsi="Times New Roman"/>
          <w:sz w:val="24"/>
        </w:rPr>
        <w:t xml:space="preserve">В результате изучения учебного предмета "Экономика" на уровне среднего общего образования: </w:t>
      </w:r>
    </w:p>
    <w:p w:rsidR="006D3119" w:rsidRDefault="006D3119" w:rsidP="006D3119">
      <w:pPr>
        <w:pStyle w:val="aff5"/>
        <w:jc w:val="both"/>
        <w:rPr>
          <w:rFonts w:ascii="Times New Roman" w:hAnsi="Times New Roman"/>
          <w:sz w:val="24"/>
        </w:rPr>
      </w:pPr>
      <w:r w:rsidRPr="006D3119">
        <w:rPr>
          <w:rFonts w:ascii="Times New Roman" w:hAnsi="Times New Roman"/>
          <w:sz w:val="24"/>
        </w:rPr>
        <w:t xml:space="preserve">Выпускник на базовом уровне научится: </w:t>
      </w:r>
    </w:p>
    <w:p w:rsidR="006D3119" w:rsidRDefault="006D3119" w:rsidP="006D3119">
      <w:pPr>
        <w:pStyle w:val="aff5"/>
        <w:jc w:val="both"/>
        <w:rPr>
          <w:rFonts w:ascii="Times New Roman" w:hAnsi="Times New Roman"/>
          <w:sz w:val="24"/>
        </w:rPr>
      </w:pPr>
      <w:r w:rsidRPr="006D3119">
        <w:rPr>
          <w:rFonts w:ascii="Times New Roman" w:hAnsi="Times New Roman"/>
          <w:sz w:val="24"/>
        </w:rPr>
        <w:t xml:space="preserve">Основные концепции экономики </w:t>
      </w:r>
    </w:p>
    <w:p w:rsidR="006D3119" w:rsidRDefault="006D3119" w:rsidP="0003132B">
      <w:pPr>
        <w:pStyle w:val="aff5"/>
        <w:numPr>
          <w:ilvl w:val="0"/>
          <w:numId w:val="231"/>
        </w:numPr>
        <w:ind w:left="0" w:firstLine="0"/>
        <w:jc w:val="both"/>
        <w:rPr>
          <w:rFonts w:ascii="Times New Roman" w:hAnsi="Times New Roman"/>
          <w:sz w:val="24"/>
        </w:rPr>
      </w:pPr>
      <w:r w:rsidRPr="006D3119">
        <w:rPr>
          <w:rFonts w:ascii="Times New Roman" w:hAnsi="Times New Roman"/>
          <w:sz w:val="24"/>
        </w:rPr>
        <w:t xml:space="preserve">Выявлять ограниченность ресурсов по отношению к потребностям; </w:t>
      </w:r>
    </w:p>
    <w:p w:rsidR="006D3119" w:rsidRDefault="006D3119" w:rsidP="0003132B">
      <w:pPr>
        <w:pStyle w:val="aff5"/>
        <w:numPr>
          <w:ilvl w:val="0"/>
          <w:numId w:val="231"/>
        </w:numPr>
        <w:ind w:left="0" w:firstLine="0"/>
        <w:jc w:val="both"/>
        <w:rPr>
          <w:rFonts w:ascii="Times New Roman" w:hAnsi="Times New Roman"/>
          <w:sz w:val="24"/>
        </w:rPr>
      </w:pPr>
      <w:r w:rsidRPr="006D3119">
        <w:rPr>
          <w:rFonts w:ascii="Times New Roman" w:hAnsi="Times New Roman"/>
          <w:sz w:val="24"/>
        </w:rPr>
        <w:t xml:space="preserve">различать свободное и экономическое благо; </w:t>
      </w:r>
    </w:p>
    <w:p w:rsidR="006D3119" w:rsidRDefault="006D3119" w:rsidP="0003132B">
      <w:pPr>
        <w:pStyle w:val="aff5"/>
        <w:numPr>
          <w:ilvl w:val="0"/>
          <w:numId w:val="231"/>
        </w:numPr>
        <w:ind w:left="0" w:firstLine="0"/>
        <w:jc w:val="both"/>
        <w:rPr>
          <w:rFonts w:ascii="Times New Roman" w:hAnsi="Times New Roman"/>
          <w:sz w:val="24"/>
        </w:rPr>
      </w:pPr>
      <w:r w:rsidRPr="006D3119">
        <w:rPr>
          <w:rFonts w:ascii="Times New Roman" w:hAnsi="Times New Roman"/>
          <w:sz w:val="24"/>
        </w:rPr>
        <w:t xml:space="preserve">характеризовать в виде графика кривую производственных возможностей; </w:t>
      </w:r>
    </w:p>
    <w:p w:rsidR="006D3119" w:rsidRDefault="006D3119" w:rsidP="0003132B">
      <w:pPr>
        <w:pStyle w:val="aff5"/>
        <w:numPr>
          <w:ilvl w:val="0"/>
          <w:numId w:val="231"/>
        </w:numPr>
        <w:ind w:left="0" w:firstLine="0"/>
        <w:jc w:val="both"/>
        <w:rPr>
          <w:rFonts w:ascii="Times New Roman" w:hAnsi="Times New Roman"/>
          <w:sz w:val="24"/>
        </w:rPr>
      </w:pPr>
      <w:r w:rsidRPr="006D3119">
        <w:rPr>
          <w:rFonts w:ascii="Times New Roman" w:hAnsi="Times New Roman"/>
          <w:sz w:val="24"/>
        </w:rPr>
        <w:t xml:space="preserve">выявлять факторы производства; </w:t>
      </w:r>
    </w:p>
    <w:p w:rsidR="006D3119" w:rsidRDefault="006D3119" w:rsidP="0003132B">
      <w:pPr>
        <w:pStyle w:val="aff5"/>
        <w:numPr>
          <w:ilvl w:val="0"/>
          <w:numId w:val="231"/>
        </w:numPr>
        <w:ind w:left="0" w:firstLine="0"/>
        <w:jc w:val="both"/>
        <w:rPr>
          <w:rFonts w:ascii="Times New Roman" w:hAnsi="Times New Roman"/>
          <w:sz w:val="24"/>
        </w:rPr>
      </w:pPr>
      <w:r w:rsidRPr="006D3119">
        <w:rPr>
          <w:rFonts w:ascii="Times New Roman" w:hAnsi="Times New Roman"/>
          <w:sz w:val="24"/>
        </w:rPr>
        <w:t xml:space="preserve">различать типы экономических систем. </w:t>
      </w:r>
    </w:p>
    <w:p w:rsidR="006D3119" w:rsidRDefault="006D3119" w:rsidP="006D3119">
      <w:pPr>
        <w:pStyle w:val="aff5"/>
        <w:jc w:val="both"/>
        <w:rPr>
          <w:rFonts w:ascii="Times New Roman" w:hAnsi="Times New Roman"/>
          <w:sz w:val="24"/>
        </w:rPr>
      </w:pPr>
      <w:r w:rsidRPr="006D3119">
        <w:rPr>
          <w:rFonts w:ascii="Times New Roman" w:hAnsi="Times New Roman"/>
          <w:sz w:val="24"/>
        </w:rPr>
        <w:t xml:space="preserve">Микроэкономика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 xml:space="preserve">Анализировать и планировать структуру семейного бюджета собственной семьи;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 xml:space="preserve">принимать рациональные решения в условиях относительной ограниченности доступных ресурсов;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 xml:space="preserve">выявлять закономерности и взаимосвязь спроса и предложения;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различать организационно-прав</w:t>
      </w:r>
      <w:r>
        <w:rPr>
          <w:rFonts w:ascii="Times New Roman" w:hAnsi="Times New Roman"/>
          <w:sz w:val="24"/>
        </w:rPr>
        <w:t xml:space="preserve">овые формы предпринимательской </w:t>
      </w:r>
      <w:r w:rsidRPr="006D3119">
        <w:rPr>
          <w:rFonts w:ascii="Times New Roman" w:hAnsi="Times New Roman"/>
          <w:sz w:val="24"/>
        </w:rPr>
        <w:t xml:space="preserve">деятельности;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приводить примеры российских предприятий разных организационно</w:t>
      </w:r>
      <w:r>
        <w:rPr>
          <w:rFonts w:ascii="Times New Roman" w:hAnsi="Times New Roman"/>
          <w:sz w:val="24"/>
        </w:rPr>
        <w:t>-</w:t>
      </w:r>
      <w:r w:rsidRPr="006D3119">
        <w:rPr>
          <w:rFonts w:ascii="Times New Roman" w:hAnsi="Times New Roman"/>
          <w:sz w:val="24"/>
        </w:rPr>
        <w:t xml:space="preserve">правовых форм;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 xml:space="preserve">выявлять виды ценных бумаг;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 xml:space="preserve">определять разницу между постоянными и переменными издержками;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 xml:space="preserve">объяснять взаимосвязь факторов производства и факторов дохода;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 xml:space="preserve">приводить примеры факторов, влияющих на производительность труда;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 xml:space="preserve">объяснять социально-экономическую роль и функции предпринимательства; </w:t>
      </w:r>
    </w:p>
    <w:p w:rsidR="006D3119" w:rsidRDefault="006D3119" w:rsidP="0003132B">
      <w:pPr>
        <w:pStyle w:val="aff5"/>
        <w:numPr>
          <w:ilvl w:val="0"/>
          <w:numId w:val="232"/>
        </w:numPr>
        <w:ind w:left="0" w:firstLine="0"/>
        <w:jc w:val="both"/>
        <w:rPr>
          <w:rFonts w:ascii="Times New Roman" w:hAnsi="Times New Roman"/>
          <w:sz w:val="24"/>
        </w:rPr>
      </w:pPr>
      <w:r w:rsidRPr="006D3119">
        <w:rPr>
          <w:rFonts w:ascii="Times New Roman" w:hAnsi="Times New Roman"/>
          <w:sz w:val="24"/>
        </w:rPr>
        <w:t xml:space="preserve">решать познавательные и практические задачи, отражающие типичные экономические задачи по микроэкономике. </w:t>
      </w:r>
    </w:p>
    <w:p w:rsidR="006D3119" w:rsidRDefault="006D3119" w:rsidP="006D3119">
      <w:pPr>
        <w:pStyle w:val="aff5"/>
        <w:jc w:val="both"/>
        <w:rPr>
          <w:rFonts w:ascii="Times New Roman" w:hAnsi="Times New Roman"/>
          <w:sz w:val="24"/>
        </w:rPr>
      </w:pPr>
      <w:r w:rsidRPr="006D3119">
        <w:rPr>
          <w:rFonts w:ascii="Times New Roman" w:hAnsi="Times New Roman"/>
          <w:sz w:val="24"/>
        </w:rPr>
        <w:t xml:space="preserve">Макроэкономика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Приводить примеры влияния государства на экономику;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выявлять общественно-полезные блага в собственном окружении;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приводить примеры факторов, влияющих на производительность труда;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lastRenderedPageBreak/>
        <w:t xml:space="preserve">определять назначение различных видов налогов;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анализировать результаты и действия монетарной и фискальной политики государства;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выявлять сферы применения показателя ВВП;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приводить примеры сфер расходования (статей) государственного бюджета России;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приводить примеры макроэкономических последствий инфляции;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различать факторы, влияющие на экономический рост;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приводить примеры экономической функции денег в реальной жизни;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различать сферы применения различных форм денег;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определять практическое назначение основных элементов банковской системы;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различать виды кредитов и сферу их использования;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решать прикладные задачи на расчет процентной ставки по кредиту; </w:t>
      </w:r>
    </w:p>
    <w:p w:rsidR="006D3119"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объяснять причины неравенства доходов; </w:t>
      </w:r>
    </w:p>
    <w:p w:rsidR="004E229F"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различать меры государственной политики по снижению безработицы; </w:t>
      </w:r>
    </w:p>
    <w:p w:rsidR="004E229F" w:rsidRDefault="006D3119" w:rsidP="0003132B">
      <w:pPr>
        <w:pStyle w:val="aff5"/>
        <w:numPr>
          <w:ilvl w:val="0"/>
          <w:numId w:val="233"/>
        </w:numPr>
        <w:ind w:left="0" w:firstLine="0"/>
        <w:jc w:val="both"/>
        <w:rPr>
          <w:rFonts w:ascii="Times New Roman" w:hAnsi="Times New Roman"/>
          <w:sz w:val="24"/>
        </w:rPr>
      </w:pPr>
      <w:r w:rsidRPr="006D3119">
        <w:rPr>
          <w:rFonts w:ascii="Times New Roman" w:hAnsi="Times New Roman"/>
          <w:sz w:val="24"/>
        </w:rPr>
        <w:t xml:space="preserve">приводить примеры социальных последствий безработицы. </w:t>
      </w:r>
    </w:p>
    <w:p w:rsidR="004E229F" w:rsidRDefault="006D3119" w:rsidP="006D3119">
      <w:pPr>
        <w:pStyle w:val="aff5"/>
        <w:jc w:val="both"/>
        <w:rPr>
          <w:rFonts w:ascii="Times New Roman" w:hAnsi="Times New Roman"/>
          <w:sz w:val="24"/>
        </w:rPr>
      </w:pPr>
      <w:r w:rsidRPr="006D3119">
        <w:rPr>
          <w:rFonts w:ascii="Times New Roman" w:hAnsi="Times New Roman"/>
          <w:sz w:val="24"/>
        </w:rPr>
        <w:t xml:space="preserve">Международная экономика </w:t>
      </w:r>
    </w:p>
    <w:p w:rsidR="004E229F" w:rsidRDefault="006D3119" w:rsidP="0003132B">
      <w:pPr>
        <w:pStyle w:val="aff5"/>
        <w:numPr>
          <w:ilvl w:val="0"/>
          <w:numId w:val="234"/>
        </w:numPr>
        <w:ind w:left="0" w:firstLine="0"/>
        <w:jc w:val="both"/>
        <w:rPr>
          <w:rFonts w:ascii="Times New Roman" w:hAnsi="Times New Roman"/>
          <w:sz w:val="24"/>
        </w:rPr>
      </w:pPr>
      <w:r w:rsidRPr="006D3119">
        <w:rPr>
          <w:rFonts w:ascii="Times New Roman" w:hAnsi="Times New Roman"/>
          <w:sz w:val="24"/>
        </w:rPr>
        <w:t xml:space="preserve">Приводить примеры глобальных проблем в современных международных экономических отношениях; </w:t>
      </w:r>
    </w:p>
    <w:p w:rsidR="004E229F" w:rsidRDefault="006D3119" w:rsidP="0003132B">
      <w:pPr>
        <w:pStyle w:val="aff5"/>
        <w:numPr>
          <w:ilvl w:val="0"/>
          <w:numId w:val="234"/>
        </w:numPr>
        <w:ind w:left="0" w:firstLine="0"/>
        <w:jc w:val="both"/>
        <w:rPr>
          <w:rFonts w:ascii="Times New Roman" w:hAnsi="Times New Roman"/>
          <w:sz w:val="24"/>
        </w:rPr>
      </w:pPr>
      <w:r w:rsidRPr="006D3119">
        <w:rPr>
          <w:rFonts w:ascii="Times New Roman" w:hAnsi="Times New Roman"/>
          <w:sz w:val="24"/>
        </w:rPr>
        <w:t xml:space="preserve">объяснять назначение международной торговли; </w:t>
      </w:r>
    </w:p>
    <w:p w:rsidR="004E229F" w:rsidRDefault="006D3119" w:rsidP="0003132B">
      <w:pPr>
        <w:pStyle w:val="aff5"/>
        <w:numPr>
          <w:ilvl w:val="0"/>
          <w:numId w:val="234"/>
        </w:numPr>
        <w:ind w:left="0" w:firstLine="0"/>
        <w:jc w:val="both"/>
        <w:rPr>
          <w:rFonts w:ascii="Times New Roman" w:hAnsi="Times New Roman"/>
          <w:sz w:val="24"/>
        </w:rPr>
      </w:pPr>
      <w:r w:rsidRPr="006D3119">
        <w:rPr>
          <w:rFonts w:ascii="Times New Roman" w:hAnsi="Times New Roman"/>
          <w:sz w:val="24"/>
        </w:rPr>
        <w:t xml:space="preserve">обосновывать выбор использования видов валют в различных условиях; </w:t>
      </w:r>
    </w:p>
    <w:p w:rsidR="004E229F" w:rsidRDefault="006D3119" w:rsidP="0003132B">
      <w:pPr>
        <w:pStyle w:val="aff5"/>
        <w:numPr>
          <w:ilvl w:val="0"/>
          <w:numId w:val="234"/>
        </w:numPr>
        <w:ind w:left="0" w:firstLine="0"/>
        <w:jc w:val="both"/>
        <w:rPr>
          <w:rFonts w:ascii="Times New Roman" w:hAnsi="Times New Roman"/>
          <w:sz w:val="24"/>
        </w:rPr>
      </w:pPr>
      <w:r w:rsidRPr="006D3119">
        <w:rPr>
          <w:rFonts w:ascii="Times New Roman" w:hAnsi="Times New Roman"/>
          <w:sz w:val="24"/>
        </w:rPr>
        <w:t xml:space="preserve">приводить примеры глобализации мировой экономики; </w:t>
      </w:r>
    </w:p>
    <w:p w:rsidR="004E229F" w:rsidRPr="006D3119" w:rsidRDefault="006D3119" w:rsidP="0003132B">
      <w:pPr>
        <w:pStyle w:val="aff5"/>
        <w:numPr>
          <w:ilvl w:val="0"/>
          <w:numId w:val="234"/>
        </w:numPr>
        <w:ind w:left="0" w:firstLine="0"/>
        <w:jc w:val="both"/>
        <w:rPr>
          <w:rFonts w:ascii="Times New Roman" w:hAnsi="Times New Roman"/>
          <w:sz w:val="24"/>
        </w:rPr>
      </w:pPr>
      <w:r w:rsidRPr="006D3119">
        <w:rPr>
          <w:rFonts w:ascii="Times New Roman" w:hAnsi="Times New Roman"/>
          <w:sz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w:t>
      </w:r>
      <w:r w:rsidR="004E229F">
        <w:rPr>
          <w:rFonts w:ascii="Times New Roman" w:hAnsi="Times New Roman"/>
          <w:sz w:val="24"/>
        </w:rPr>
        <w:t xml:space="preserve">номические явления и процессы; </w:t>
      </w:r>
    </w:p>
    <w:p w:rsidR="004E229F" w:rsidRDefault="006D3119" w:rsidP="0003132B">
      <w:pPr>
        <w:pStyle w:val="aff5"/>
        <w:numPr>
          <w:ilvl w:val="0"/>
          <w:numId w:val="234"/>
        </w:numPr>
        <w:ind w:left="0" w:firstLine="0"/>
        <w:jc w:val="both"/>
        <w:rPr>
          <w:rFonts w:ascii="Times New Roman" w:hAnsi="Times New Roman"/>
          <w:sz w:val="24"/>
        </w:rPr>
      </w:pPr>
      <w:r w:rsidRPr="006D3119">
        <w:rPr>
          <w:rFonts w:ascii="Times New Roman" w:hAnsi="Times New Roman"/>
          <w:sz w:val="24"/>
        </w:rPr>
        <w:t xml:space="preserve">определять формы и последствия существующих экономических институтов на социально-экономическом развитии общества. </w:t>
      </w:r>
    </w:p>
    <w:p w:rsidR="004E229F" w:rsidRDefault="006D3119" w:rsidP="006D3119">
      <w:pPr>
        <w:pStyle w:val="aff5"/>
        <w:jc w:val="both"/>
        <w:rPr>
          <w:rFonts w:ascii="Times New Roman" w:hAnsi="Times New Roman"/>
          <w:sz w:val="24"/>
        </w:rPr>
      </w:pPr>
      <w:r w:rsidRPr="006D3119">
        <w:rPr>
          <w:rFonts w:ascii="Times New Roman" w:hAnsi="Times New Roman"/>
          <w:sz w:val="24"/>
        </w:rPr>
        <w:t xml:space="preserve">Выпускник на базовом уровне получит возможность научиться: </w:t>
      </w:r>
    </w:p>
    <w:p w:rsidR="004E229F" w:rsidRDefault="006D3119" w:rsidP="006D3119">
      <w:pPr>
        <w:pStyle w:val="aff5"/>
        <w:jc w:val="both"/>
        <w:rPr>
          <w:rFonts w:ascii="Times New Roman" w:hAnsi="Times New Roman"/>
          <w:sz w:val="24"/>
        </w:rPr>
      </w:pPr>
      <w:r w:rsidRPr="006D3119">
        <w:rPr>
          <w:rFonts w:ascii="Times New Roman" w:hAnsi="Times New Roman"/>
          <w:sz w:val="24"/>
        </w:rPr>
        <w:t xml:space="preserve">Основные концепции экономики </w:t>
      </w:r>
    </w:p>
    <w:p w:rsidR="004E229F" w:rsidRDefault="006D3119" w:rsidP="0003132B">
      <w:pPr>
        <w:pStyle w:val="aff5"/>
        <w:numPr>
          <w:ilvl w:val="0"/>
          <w:numId w:val="235"/>
        </w:numPr>
        <w:ind w:left="0" w:firstLine="0"/>
        <w:jc w:val="both"/>
        <w:rPr>
          <w:rFonts w:ascii="Times New Roman" w:hAnsi="Times New Roman"/>
          <w:sz w:val="24"/>
        </w:rPr>
      </w:pPr>
      <w:r w:rsidRPr="006D3119">
        <w:rPr>
          <w:rFonts w:ascii="Times New Roman" w:hAnsi="Times New Roman"/>
          <w:sz w:val="24"/>
        </w:rPr>
        <w:t xml:space="preserve">Проводить анализ достоинств и недостатков типов экономических систем; </w:t>
      </w:r>
    </w:p>
    <w:p w:rsidR="004E229F" w:rsidRDefault="006D3119" w:rsidP="0003132B">
      <w:pPr>
        <w:pStyle w:val="aff5"/>
        <w:numPr>
          <w:ilvl w:val="0"/>
          <w:numId w:val="235"/>
        </w:numPr>
        <w:ind w:left="0" w:firstLine="0"/>
        <w:jc w:val="both"/>
        <w:rPr>
          <w:rFonts w:ascii="Times New Roman" w:hAnsi="Times New Roman"/>
          <w:sz w:val="24"/>
        </w:rPr>
      </w:pPr>
      <w:r w:rsidRPr="006D3119">
        <w:rPr>
          <w:rFonts w:ascii="Times New Roman" w:hAnsi="Times New Roman"/>
          <w:sz w:val="24"/>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4E229F" w:rsidRDefault="006D3119" w:rsidP="0003132B">
      <w:pPr>
        <w:pStyle w:val="aff5"/>
        <w:numPr>
          <w:ilvl w:val="0"/>
          <w:numId w:val="235"/>
        </w:numPr>
        <w:ind w:left="0" w:firstLine="0"/>
        <w:jc w:val="both"/>
        <w:rPr>
          <w:rFonts w:ascii="Times New Roman" w:hAnsi="Times New Roman"/>
          <w:sz w:val="24"/>
        </w:rPr>
      </w:pPr>
      <w:r w:rsidRPr="006D3119">
        <w:rPr>
          <w:rFonts w:ascii="Times New Roman" w:hAnsi="Times New Roman"/>
          <w:sz w:val="24"/>
        </w:rPr>
        <w:t xml:space="preserve">применять теоретические знания по экономике для практической деятельности и повседневной жизни; </w:t>
      </w:r>
    </w:p>
    <w:p w:rsidR="004E229F" w:rsidRDefault="006D3119" w:rsidP="0003132B">
      <w:pPr>
        <w:pStyle w:val="aff5"/>
        <w:numPr>
          <w:ilvl w:val="0"/>
          <w:numId w:val="235"/>
        </w:numPr>
        <w:ind w:left="0" w:firstLine="0"/>
        <w:jc w:val="both"/>
        <w:rPr>
          <w:rFonts w:ascii="Times New Roman" w:hAnsi="Times New Roman"/>
          <w:sz w:val="24"/>
        </w:rPr>
      </w:pPr>
      <w:r w:rsidRPr="006D3119">
        <w:rPr>
          <w:rFonts w:ascii="Times New Roman" w:hAnsi="Times New Roman"/>
          <w:sz w:val="24"/>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4E229F" w:rsidRDefault="006D3119" w:rsidP="0003132B">
      <w:pPr>
        <w:pStyle w:val="aff5"/>
        <w:numPr>
          <w:ilvl w:val="0"/>
          <w:numId w:val="235"/>
        </w:numPr>
        <w:ind w:left="0" w:firstLine="0"/>
        <w:jc w:val="both"/>
        <w:rPr>
          <w:rFonts w:ascii="Times New Roman" w:hAnsi="Times New Roman"/>
          <w:sz w:val="24"/>
        </w:rPr>
      </w:pPr>
      <w:r w:rsidRPr="006D3119">
        <w:rPr>
          <w:rFonts w:ascii="Times New Roman" w:hAnsi="Times New Roman"/>
          <w:sz w:val="24"/>
        </w:rPr>
        <w:t xml:space="preserve">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4E229F" w:rsidRDefault="006D3119" w:rsidP="0003132B">
      <w:pPr>
        <w:pStyle w:val="aff5"/>
        <w:numPr>
          <w:ilvl w:val="0"/>
          <w:numId w:val="235"/>
        </w:numPr>
        <w:ind w:left="0" w:firstLine="0"/>
        <w:jc w:val="both"/>
        <w:rPr>
          <w:rFonts w:ascii="Times New Roman" w:hAnsi="Times New Roman"/>
          <w:sz w:val="24"/>
        </w:rPr>
      </w:pPr>
      <w:r w:rsidRPr="006D3119">
        <w:rPr>
          <w:rFonts w:ascii="Times New Roman" w:hAnsi="Times New Roman"/>
          <w:sz w:val="24"/>
        </w:rPr>
        <w:t xml:space="preserve">находить информацию по предмету экономической теории из источников различного типа; </w:t>
      </w:r>
    </w:p>
    <w:p w:rsidR="004E229F" w:rsidRDefault="006D3119" w:rsidP="0003132B">
      <w:pPr>
        <w:pStyle w:val="aff5"/>
        <w:numPr>
          <w:ilvl w:val="0"/>
          <w:numId w:val="235"/>
        </w:numPr>
        <w:ind w:left="0" w:firstLine="0"/>
        <w:jc w:val="both"/>
        <w:rPr>
          <w:rFonts w:ascii="Times New Roman" w:hAnsi="Times New Roman"/>
          <w:sz w:val="24"/>
        </w:rPr>
      </w:pPr>
      <w:r w:rsidRPr="006D3119">
        <w:rPr>
          <w:rFonts w:ascii="Times New Roman" w:hAnsi="Times New Roman"/>
          <w:sz w:val="24"/>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4E229F" w:rsidRDefault="006D3119" w:rsidP="006D3119">
      <w:pPr>
        <w:pStyle w:val="aff5"/>
        <w:jc w:val="both"/>
        <w:rPr>
          <w:rFonts w:ascii="Times New Roman" w:hAnsi="Times New Roman"/>
          <w:sz w:val="24"/>
        </w:rPr>
      </w:pPr>
      <w:r w:rsidRPr="006D3119">
        <w:rPr>
          <w:rFonts w:ascii="Times New Roman" w:hAnsi="Times New Roman"/>
          <w:sz w:val="24"/>
        </w:rPr>
        <w:t xml:space="preserve">Микроэкономика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Применять полученные теоретические и практические знания для определения экономически рационального поведения;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использовать приобретенные знания для экономически грамотного поведения в современном мире;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lastRenderedPageBreak/>
        <w:t xml:space="preserve">грамотно применять полученные знания для оценки собственных экономических действий в качестве потребителя, члена семьи и гражданина;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объективно оценивать эффективность деятельности предприятия;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проводить анализ организационно-правовых форм крупного и малого бизнеса;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объяснять практическое назначение </w:t>
      </w:r>
      <w:proofErr w:type="spellStart"/>
      <w:r w:rsidRPr="006D3119">
        <w:rPr>
          <w:rFonts w:ascii="Times New Roman" w:hAnsi="Times New Roman"/>
          <w:sz w:val="24"/>
        </w:rPr>
        <w:t>франчайзинга</w:t>
      </w:r>
      <w:proofErr w:type="spellEnd"/>
      <w:r w:rsidRPr="006D3119">
        <w:rPr>
          <w:rFonts w:ascii="Times New Roman" w:hAnsi="Times New Roman"/>
          <w:sz w:val="24"/>
        </w:rPr>
        <w:t xml:space="preserve"> и сферы его применения;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выявлять и сопоставлять различия между менеджментом и предпринимательством;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определять практическое назначение основных функций менеджмента;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определять место маркетинга в деятельности организации;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определять эффективность рекламы на основе ключевых принципов ее создания; </w:t>
      </w:r>
    </w:p>
    <w:p w:rsidR="006D3119" w:rsidRPr="006D3119"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сравнивать рынки с интенсивной</w:t>
      </w:r>
      <w:r w:rsidR="004E229F">
        <w:rPr>
          <w:rFonts w:ascii="Times New Roman" w:hAnsi="Times New Roman"/>
          <w:sz w:val="24"/>
        </w:rPr>
        <w:t xml:space="preserve"> и несовершенной конкуренцией;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понимать необходимость соблюдения предписаний, предлагаемых в договорах по кредитам, ипотеке и в трудовых договорах;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использовать знания о формах предпринимательства в реальной жизни;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выявлять предпринимательские способности;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объективно оценивать и критически относиться к недобросовестной рекламе в средствах массовой информации; </w:t>
      </w:r>
    </w:p>
    <w:p w:rsidR="004E229F" w:rsidRDefault="006D3119" w:rsidP="0003132B">
      <w:pPr>
        <w:pStyle w:val="aff5"/>
        <w:numPr>
          <w:ilvl w:val="0"/>
          <w:numId w:val="236"/>
        </w:numPr>
        <w:ind w:left="0" w:firstLine="0"/>
        <w:jc w:val="both"/>
        <w:rPr>
          <w:rFonts w:ascii="Times New Roman" w:hAnsi="Times New Roman"/>
          <w:sz w:val="24"/>
        </w:rPr>
      </w:pPr>
      <w:r w:rsidRPr="006D3119">
        <w:rPr>
          <w:rFonts w:ascii="Times New Roman" w:hAnsi="Times New Roman"/>
          <w:sz w:val="24"/>
        </w:rPr>
        <w:t xml:space="preserve">применять полученные экономические знания для эффективного исполнения основных социально-экономических ролей заемщика и акционера. </w:t>
      </w:r>
    </w:p>
    <w:p w:rsidR="004E229F" w:rsidRDefault="006D3119" w:rsidP="006D3119">
      <w:pPr>
        <w:pStyle w:val="aff5"/>
        <w:jc w:val="both"/>
        <w:rPr>
          <w:rFonts w:ascii="Times New Roman" w:hAnsi="Times New Roman"/>
          <w:sz w:val="24"/>
        </w:rPr>
      </w:pPr>
      <w:r w:rsidRPr="006D3119">
        <w:rPr>
          <w:rFonts w:ascii="Times New Roman" w:hAnsi="Times New Roman"/>
          <w:sz w:val="24"/>
        </w:rPr>
        <w:t xml:space="preserve">Макроэкономика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Преобразовывать и использовать экономическую информацию по макроэкономике для решения практических вопросов в учебной деятельности;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объективно оценивать экономическую информацию, критически относиться к псевдонаучной информации по макроэкономическим вопросам;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определять на основе различных параметров возможные уровни оплаты труда;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на примерах объяснять разницу между основными формами заработной платы и стимулирования труда;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применять теоретические знания по макроэкономике для практической деятельности и повседневной жизни;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оценивать влияние инфляции и безработицы на экономическое развитие государства;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грамотно обращаться с деньгами в повседневной жизни;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6D3119" w:rsidRPr="006D3119"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t>использовать экономические понятия по макроэконо</w:t>
      </w:r>
      <w:r w:rsidR="004E229F">
        <w:rPr>
          <w:rFonts w:ascii="Times New Roman" w:hAnsi="Times New Roman"/>
          <w:sz w:val="24"/>
        </w:rPr>
        <w:t xml:space="preserve">мике в проектной деятельности; </w:t>
      </w:r>
    </w:p>
    <w:p w:rsidR="004E229F" w:rsidRDefault="006D3119" w:rsidP="0003132B">
      <w:pPr>
        <w:pStyle w:val="aff5"/>
        <w:numPr>
          <w:ilvl w:val="0"/>
          <w:numId w:val="237"/>
        </w:numPr>
        <w:ind w:left="0" w:firstLine="0"/>
        <w:jc w:val="both"/>
        <w:rPr>
          <w:rFonts w:ascii="Times New Roman" w:hAnsi="Times New Roman"/>
          <w:sz w:val="24"/>
        </w:rPr>
      </w:pPr>
      <w:r w:rsidRPr="006D3119">
        <w:rPr>
          <w:rFonts w:ascii="Times New Roman" w:hAnsi="Times New Roman"/>
          <w:sz w:val="24"/>
        </w:rPr>
        <w:lastRenderedPageBreak/>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4E229F" w:rsidRDefault="006D3119" w:rsidP="004E229F">
      <w:pPr>
        <w:pStyle w:val="aff5"/>
        <w:jc w:val="both"/>
        <w:rPr>
          <w:rFonts w:ascii="Times New Roman" w:hAnsi="Times New Roman"/>
          <w:sz w:val="24"/>
        </w:rPr>
      </w:pPr>
      <w:r w:rsidRPr="006D3119">
        <w:rPr>
          <w:rFonts w:ascii="Times New Roman" w:hAnsi="Times New Roman"/>
          <w:sz w:val="24"/>
        </w:rPr>
        <w:t xml:space="preserve">Международная экономика </w:t>
      </w:r>
    </w:p>
    <w:p w:rsidR="004E229F" w:rsidRDefault="006D3119" w:rsidP="0003132B">
      <w:pPr>
        <w:pStyle w:val="aff5"/>
        <w:numPr>
          <w:ilvl w:val="0"/>
          <w:numId w:val="238"/>
        </w:numPr>
        <w:ind w:left="0" w:firstLine="0"/>
        <w:jc w:val="both"/>
        <w:rPr>
          <w:rFonts w:ascii="Times New Roman" w:hAnsi="Times New Roman"/>
          <w:sz w:val="24"/>
        </w:rPr>
      </w:pPr>
      <w:r w:rsidRPr="006D3119">
        <w:rPr>
          <w:rFonts w:ascii="Times New Roman" w:hAnsi="Times New Roman"/>
          <w:sz w:val="24"/>
        </w:rPr>
        <w:t xml:space="preserve">Объективно оценивать экономическую информацию, критически относиться к псевдонаучной информации по международной торговле; </w:t>
      </w:r>
    </w:p>
    <w:p w:rsidR="004E229F" w:rsidRDefault="006D3119" w:rsidP="0003132B">
      <w:pPr>
        <w:pStyle w:val="aff5"/>
        <w:numPr>
          <w:ilvl w:val="0"/>
          <w:numId w:val="238"/>
        </w:numPr>
        <w:ind w:left="0" w:firstLine="0"/>
        <w:jc w:val="both"/>
        <w:rPr>
          <w:rFonts w:ascii="Times New Roman" w:hAnsi="Times New Roman"/>
          <w:sz w:val="24"/>
        </w:rPr>
      </w:pPr>
      <w:r w:rsidRPr="006D3119">
        <w:rPr>
          <w:rFonts w:ascii="Times New Roman" w:hAnsi="Times New Roman"/>
          <w:sz w:val="24"/>
        </w:rPr>
        <w:t xml:space="preserve">применять теоретические знания по международной экономике для практической деятельности и повседневной жизни; </w:t>
      </w:r>
    </w:p>
    <w:p w:rsidR="004E229F" w:rsidRDefault="006D3119" w:rsidP="0003132B">
      <w:pPr>
        <w:pStyle w:val="aff5"/>
        <w:numPr>
          <w:ilvl w:val="0"/>
          <w:numId w:val="238"/>
        </w:numPr>
        <w:ind w:left="0" w:firstLine="0"/>
        <w:jc w:val="both"/>
        <w:rPr>
          <w:rFonts w:ascii="Times New Roman" w:hAnsi="Times New Roman"/>
          <w:sz w:val="24"/>
        </w:rPr>
      </w:pPr>
      <w:r w:rsidRPr="006D3119">
        <w:rPr>
          <w:rFonts w:ascii="Times New Roman" w:hAnsi="Times New Roman"/>
          <w:sz w:val="24"/>
        </w:rPr>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4E229F" w:rsidRDefault="006D3119" w:rsidP="0003132B">
      <w:pPr>
        <w:pStyle w:val="aff5"/>
        <w:numPr>
          <w:ilvl w:val="0"/>
          <w:numId w:val="238"/>
        </w:numPr>
        <w:ind w:left="0" w:firstLine="0"/>
        <w:jc w:val="both"/>
        <w:rPr>
          <w:rFonts w:ascii="Times New Roman" w:hAnsi="Times New Roman"/>
          <w:sz w:val="24"/>
        </w:rPr>
      </w:pPr>
      <w:r w:rsidRPr="006D3119">
        <w:rPr>
          <w:rFonts w:ascii="Times New Roman" w:hAnsi="Times New Roman"/>
          <w:sz w:val="24"/>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4E229F" w:rsidRDefault="006D3119" w:rsidP="0003132B">
      <w:pPr>
        <w:pStyle w:val="aff5"/>
        <w:numPr>
          <w:ilvl w:val="0"/>
          <w:numId w:val="238"/>
        </w:numPr>
        <w:ind w:left="0" w:firstLine="0"/>
        <w:jc w:val="both"/>
        <w:rPr>
          <w:rFonts w:ascii="Times New Roman" w:hAnsi="Times New Roman"/>
          <w:sz w:val="24"/>
        </w:rPr>
      </w:pPr>
      <w:r w:rsidRPr="006D3119">
        <w:rPr>
          <w:rFonts w:ascii="Times New Roman" w:hAnsi="Times New Roman"/>
          <w:sz w:val="24"/>
        </w:rPr>
        <w:t xml:space="preserve">использовать экономические понятия в проектной деятельности; </w:t>
      </w:r>
    </w:p>
    <w:p w:rsidR="004E229F" w:rsidRDefault="006D3119" w:rsidP="0003132B">
      <w:pPr>
        <w:pStyle w:val="aff5"/>
        <w:numPr>
          <w:ilvl w:val="0"/>
          <w:numId w:val="238"/>
        </w:numPr>
        <w:ind w:left="0" w:firstLine="0"/>
        <w:jc w:val="both"/>
        <w:rPr>
          <w:rFonts w:ascii="Times New Roman" w:hAnsi="Times New Roman"/>
          <w:sz w:val="24"/>
        </w:rPr>
      </w:pPr>
      <w:r w:rsidRPr="006D3119">
        <w:rPr>
          <w:rFonts w:ascii="Times New Roman" w:hAnsi="Times New Roman"/>
          <w:sz w:val="24"/>
        </w:rPr>
        <w:t xml:space="preserve">определять влияние факторов, влияющих на валютный курс; </w:t>
      </w:r>
    </w:p>
    <w:p w:rsidR="004E229F" w:rsidRDefault="006D3119" w:rsidP="0003132B">
      <w:pPr>
        <w:pStyle w:val="aff5"/>
        <w:numPr>
          <w:ilvl w:val="0"/>
          <w:numId w:val="238"/>
        </w:numPr>
        <w:ind w:left="0" w:firstLine="0"/>
        <w:jc w:val="both"/>
        <w:rPr>
          <w:rFonts w:ascii="Times New Roman" w:hAnsi="Times New Roman"/>
          <w:sz w:val="24"/>
        </w:rPr>
      </w:pPr>
      <w:r w:rsidRPr="006D3119">
        <w:rPr>
          <w:rFonts w:ascii="Times New Roman" w:hAnsi="Times New Roman"/>
          <w:sz w:val="24"/>
        </w:rPr>
        <w:t xml:space="preserve">приводить примеры использования различных форм международных расчетов; </w:t>
      </w:r>
    </w:p>
    <w:p w:rsidR="004E229F" w:rsidRDefault="006D3119" w:rsidP="0003132B">
      <w:pPr>
        <w:pStyle w:val="aff5"/>
        <w:numPr>
          <w:ilvl w:val="0"/>
          <w:numId w:val="238"/>
        </w:numPr>
        <w:ind w:left="0" w:firstLine="0"/>
        <w:jc w:val="both"/>
        <w:rPr>
          <w:rFonts w:ascii="Times New Roman" w:hAnsi="Times New Roman"/>
          <w:sz w:val="24"/>
        </w:rPr>
      </w:pPr>
      <w:r w:rsidRPr="006D3119">
        <w:rPr>
          <w:rFonts w:ascii="Times New Roman" w:hAnsi="Times New Roman"/>
          <w:sz w:val="24"/>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6D3119" w:rsidRDefault="006D3119" w:rsidP="0003132B">
      <w:pPr>
        <w:pStyle w:val="aff5"/>
        <w:numPr>
          <w:ilvl w:val="0"/>
          <w:numId w:val="238"/>
        </w:numPr>
        <w:ind w:left="0" w:firstLine="0"/>
        <w:jc w:val="both"/>
        <w:rPr>
          <w:rFonts w:ascii="Times New Roman" w:hAnsi="Times New Roman"/>
          <w:sz w:val="24"/>
        </w:rPr>
      </w:pPr>
      <w:r w:rsidRPr="006D3119">
        <w:rPr>
          <w:rFonts w:ascii="Times New Roman" w:hAnsi="Times New Roman"/>
          <w:sz w:val="24"/>
        </w:rPr>
        <w:t>анализировать текст экономического содержания по международной экономике.</w:t>
      </w:r>
    </w:p>
    <w:p w:rsidR="004E229F" w:rsidRDefault="004E229F" w:rsidP="006D3119">
      <w:pPr>
        <w:pStyle w:val="aff5"/>
        <w:jc w:val="both"/>
        <w:rPr>
          <w:rFonts w:ascii="Times New Roman" w:hAnsi="Times New Roman"/>
          <w:sz w:val="24"/>
        </w:rPr>
      </w:pPr>
    </w:p>
    <w:p w:rsidR="001B3655" w:rsidRDefault="001B3655" w:rsidP="001B3655">
      <w:pPr>
        <w:pStyle w:val="aff5"/>
        <w:jc w:val="both"/>
        <w:rPr>
          <w:rFonts w:ascii="Times New Roman" w:hAnsi="Times New Roman"/>
          <w:sz w:val="24"/>
        </w:rPr>
      </w:pPr>
      <w:r w:rsidRPr="001B3655">
        <w:rPr>
          <w:rFonts w:ascii="Times New Roman" w:hAnsi="Times New Roman"/>
          <w:b/>
          <w:sz w:val="24"/>
        </w:rPr>
        <w:t>Право</w:t>
      </w:r>
      <w:r w:rsidRPr="001B3655">
        <w:rPr>
          <w:rFonts w:ascii="Times New Roman" w:hAnsi="Times New Roman"/>
          <w:sz w:val="24"/>
        </w:rPr>
        <w:t xml:space="preserve"> </w:t>
      </w:r>
    </w:p>
    <w:p w:rsidR="001B3655" w:rsidRDefault="001B3655" w:rsidP="003204FA">
      <w:pPr>
        <w:pStyle w:val="aff5"/>
        <w:ind w:firstLine="708"/>
        <w:jc w:val="both"/>
        <w:rPr>
          <w:rFonts w:ascii="Times New Roman" w:hAnsi="Times New Roman"/>
          <w:sz w:val="24"/>
        </w:rPr>
      </w:pPr>
      <w:r w:rsidRPr="001B3655">
        <w:rPr>
          <w:rFonts w:ascii="Times New Roman" w:hAnsi="Times New Roman"/>
          <w:sz w:val="24"/>
        </w:rPr>
        <w:t xml:space="preserve">В результате изучения учебного предмета "Право" на уровне среднего общего образования: Выпускник на базовом уровне научится: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опознавать и классифицировать государства по их признакам, функциям и формам;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выявлять элементы системы права и дифференцировать источники права;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характеризовать нормативно-правовой акт как основу законодательства;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различать виды социальных и правовых норм, выявлять особенности правовых норм как вида социальных норм;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различать субъекты и объекты правоотношений;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дифференцировать правоспособность, дееспособность;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оценивать возможные последствия правомерного и неправомерного поведения человека, делать соответствующие выводы;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оценивать собственный возможный вклад в становление и развитие правопорядка и законности в Российской Федерации;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характеризовать Конституцию Рос</w:t>
      </w:r>
      <w:r>
        <w:rPr>
          <w:rFonts w:ascii="Times New Roman" w:hAnsi="Times New Roman"/>
          <w:sz w:val="24"/>
        </w:rPr>
        <w:t xml:space="preserve">сийской Федерации как основной </w:t>
      </w:r>
      <w:r w:rsidRPr="001B3655">
        <w:rPr>
          <w:rFonts w:ascii="Times New Roman" w:hAnsi="Times New Roman"/>
          <w:sz w:val="24"/>
        </w:rPr>
        <w:t xml:space="preserve">закон государства, определяющий государственное устройство Российской Федерации;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формулировать особенности гражданства как устойчивой правовой связи между государством и человеком;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устанавливать взаимосвязь между правами и обязанностями гражданина Российской Федерации;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выявлять особенности судебной системы и системы правоохранительных органов в Российской Федерации;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описывать законодательный процесс как целостный государственный механизм;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характеризовать избирательный процесс в Российской Федерации;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lastRenderedPageBreak/>
        <w:t xml:space="preserve">объяснять на конкретном примере структуру и функции органов местного самоуправления в Российской Федерации;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характеризовать и классифицировать права человека;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объяснять основные идеи международных документов, направленных на защиту прав человека;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характеризовать гражданское, семейное, трудовое, административное, уголовное, налоговое право как ведущие отрасли российского права;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характеризовать субъектов гражданских правоотношений, различать организационно-правовые формы предпринимательской деятельности;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иллюстрировать примерами нормы законодательства о защите прав потребителя;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иллюстрировать примерами привлечение к гражданско-правовой ответственности;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характеризовать права и обязанности членов семьи;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объяснять порядок и условия регистрации и расторжения брака;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характеризовать трудовые правоотношения и дифференцировать участников этих правоотношений;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раскрывать содержание трудового договора;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разъяснять на примерах особенности положения несовершеннолетних в трудовых отношениях; </w:t>
      </w:r>
    </w:p>
    <w:p w:rsidR="001B3655" w:rsidRP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иллюстрировать примерами способы разрешения трудовых споров и привлечение к дисциплинарной ответственности;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различать виды административных правонарушений и описывать порядок привлечения к административной ответственности;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дифференцировать виды административных наказаний;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дифференцировать виды преступлений и наказания за них;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выявлять специфику уголовной ответственности несовершеннолетних;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различать права и обязанности налогоплательщика;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высказывать обоснованные суждения, основываясь на внутренней убежденности в необходимости соблюдения норм права;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различать виды юридических профессий. </w:t>
      </w:r>
    </w:p>
    <w:p w:rsidR="001B3655" w:rsidRDefault="001B3655" w:rsidP="001B3655">
      <w:pPr>
        <w:pStyle w:val="aff5"/>
        <w:jc w:val="both"/>
        <w:rPr>
          <w:rFonts w:ascii="Times New Roman" w:hAnsi="Times New Roman"/>
          <w:sz w:val="24"/>
        </w:rPr>
      </w:pPr>
      <w:r w:rsidRPr="001B3655">
        <w:rPr>
          <w:rFonts w:ascii="Times New Roman" w:hAnsi="Times New Roman"/>
          <w:sz w:val="24"/>
        </w:rPr>
        <w:t xml:space="preserve">Выпускник на базовом уровне получит возможность научиться: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различать предмет и метод правового регулирования;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выявлять общественную опасность коррупции для гражданина, общества и государства;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различать права и обязанности, гарантируемые Конституцией Российской Федерации и в рамках других отраслей права;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выявлять особенности референдума;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различать основные принципы международного гуманитарного права;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характеризовать основные категории обязательственного права;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целостно описывать порядок заключения гражданско-правового договора;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выявлять способы защиты гражданских прав;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определять ответственность родителей по воспитанию своих детей;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lastRenderedPageBreak/>
        <w:t xml:space="preserve">различать рабочее время и время отдыха, разрешать трудовые споры правовыми способами;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описывать порядок освобождения от уголовной ответственности; </w:t>
      </w:r>
    </w:p>
    <w:p w:rsidR="001B3655"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 xml:space="preserve">соотносить налоговые правонарушения и ответственность за их совершение; </w:t>
      </w:r>
    </w:p>
    <w:p w:rsidR="004E229F" w:rsidRDefault="001B3655" w:rsidP="0003132B">
      <w:pPr>
        <w:pStyle w:val="aff5"/>
        <w:numPr>
          <w:ilvl w:val="0"/>
          <w:numId w:val="238"/>
        </w:numPr>
        <w:ind w:left="0" w:firstLine="0"/>
        <w:jc w:val="both"/>
        <w:rPr>
          <w:rFonts w:ascii="Times New Roman" w:hAnsi="Times New Roman"/>
          <w:sz w:val="24"/>
        </w:rPr>
      </w:pPr>
      <w:r w:rsidRPr="001B3655">
        <w:rPr>
          <w:rFonts w:ascii="Times New Roman" w:hAnsi="Times New Roman"/>
          <w:sz w:val="24"/>
        </w:rPr>
        <w:t>применять правовые знания для аргументации собственной позиции в конкретных правовых ситуациях с использованием нормативных актов.</w:t>
      </w:r>
    </w:p>
    <w:p w:rsidR="00992F71" w:rsidRDefault="00992F71" w:rsidP="00992F71">
      <w:pPr>
        <w:pStyle w:val="aff5"/>
        <w:jc w:val="both"/>
        <w:rPr>
          <w:rFonts w:ascii="Times New Roman" w:hAnsi="Times New Roman"/>
          <w:sz w:val="24"/>
        </w:rPr>
      </w:pPr>
    </w:p>
    <w:p w:rsidR="00992F71" w:rsidRDefault="00992F71" w:rsidP="00992F71">
      <w:pPr>
        <w:pStyle w:val="aff5"/>
        <w:jc w:val="both"/>
        <w:rPr>
          <w:rFonts w:ascii="Times New Roman" w:hAnsi="Times New Roman"/>
          <w:sz w:val="24"/>
        </w:rPr>
      </w:pPr>
      <w:r w:rsidRPr="00992F71">
        <w:rPr>
          <w:rFonts w:ascii="Times New Roman" w:hAnsi="Times New Roman"/>
          <w:b/>
          <w:sz w:val="24"/>
        </w:rPr>
        <w:t>Обществознание</w:t>
      </w:r>
      <w:r w:rsidRPr="00992F71">
        <w:rPr>
          <w:rFonts w:ascii="Times New Roman" w:hAnsi="Times New Roman"/>
          <w:sz w:val="24"/>
        </w:rPr>
        <w:t xml:space="preserve"> </w:t>
      </w:r>
    </w:p>
    <w:p w:rsidR="00992F71" w:rsidRDefault="00992F71" w:rsidP="00992F71">
      <w:pPr>
        <w:pStyle w:val="aff5"/>
        <w:ind w:firstLine="708"/>
        <w:jc w:val="both"/>
        <w:rPr>
          <w:rFonts w:ascii="Times New Roman" w:hAnsi="Times New Roman"/>
          <w:sz w:val="24"/>
        </w:rPr>
      </w:pPr>
      <w:r w:rsidRPr="00992F71">
        <w:rPr>
          <w:rFonts w:ascii="Times New Roman" w:hAnsi="Times New Roman"/>
          <w:sz w:val="24"/>
        </w:rPr>
        <w:t xml:space="preserve">В результате изучения учебного предмета "Обществознание" на уровне среднего общего образования: </w:t>
      </w:r>
    </w:p>
    <w:p w:rsidR="00992F71" w:rsidRDefault="00992F71" w:rsidP="00992F71">
      <w:pPr>
        <w:pStyle w:val="aff5"/>
        <w:ind w:firstLine="708"/>
        <w:jc w:val="both"/>
        <w:rPr>
          <w:rFonts w:ascii="Times New Roman" w:hAnsi="Times New Roman"/>
          <w:sz w:val="24"/>
        </w:rPr>
      </w:pPr>
      <w:r w:rsidRPr="00992F71">
        <w:rPr>
          <w:rFonts w:ascii="Times New Roman" w:hAnsi="Times New Roman"/>
          <w:sz w:val="24"/>
        </w:rPr>
        <w:t xml:space="preserve">Выпускник на базовом уровне научится: </w:t>
      </w:r>
    </w:p>
    <w:p w:rsidR="00992F71" w:rsidRPr="00992F71" w:rsidRDefault="00992F71" w:rsidP="00992F71">
      <w:pPr>
        <w:pStyle w:val="aff5"/>
        <w:ind w:firstLine="708"/>
        <w:jc w:val="both"/>
        <w:rPr>
          <w:rFonts w:ascii="Times New Roman" w:hAnsi="Times New Roman"/>
          <w:sz w:val="24"/>
        </w:rPr>
      </w:pPr>
      <w:r w:rsidRPr="00992F71">
        <w:rPr>
          <w:rFonts w:ascii="Times New Roman" w:hAnsi="Times New Roman"/>
          <w:sz w:val="24"/>
        </w:rPr>
        <w:t xml:space="preserve">Человек. Человек в системе общественных отношений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Выделять черты </w:t>
      </w:r>
      <w:r w:rsidR="00702FFE">
        <w:rPr>
          <w:rFonts w:ascii="Times New Roman" w:hAnsi="Times New Roman"/>
          <w:sz w:val="24"/>
        </w:rPr>
        <w:t xml:space="preserve">социальной сущности человека;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определять роль духовных ценностей в обществе;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распознавать формы культуры по их признакам, иллюстрировать их примерами;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виды искусства;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соотносить поступки и отношения с принятыми нормами морали;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выявлять сущностные характеристики религ</w:t>
      </w:r>
      <w:proofErr w:type="gramStart"/>
      <w:r w:rsidRPr="00992F71">
        <w:rPr>
          <w:rFonts w:ascii="Times New Roman" w:hAnsi="Times New Roman"/>
          <w:sz w:val="24"/>
        </w:rPr>
        <w:t>ии и ее</w:t>
      </w:r>
      <w:proofErr w:type="gramEnd"/>
      <w:r w:rsidRPr="00992F71">
        <w:rPr>
          <w:rFonts w:ascii="Times New Roman" w:hAnsi="Times New Roman"/>
          <w:sz w:val="24"/>
        </w:rPr>
        <w:t xml:space="preserve"> роль в культурной жизни;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выявлять роль агентов социализации на основных этапах социализации индивида;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раскрывать связь между мышлением и деятельностью;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виды деятельности, приводить примеры основных видов деятельности;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выявлять и соотносить цели, средства и результаты деятельности;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анализировать различные ситуации свободного выбора, выявлять его основания и последствия;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формы чувственного и рационального познания, поясняя их примерами;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выявлять особенности научного познания;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абсолютную и относительную истины;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иллюстрировать конкретными примерами роль мировоззрения в жизни человека;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выражать и аргументировать собственное отношение к роли образования и самообразования в жизни человека. </w:t>
      </w:r>
    </w:p>
    <w:p w:rsidR="00702FFE" w:rsidRDefault="00992F71" w:rsidP="00992F71">
      <w:pPr>
        <w:pStyle w:val="aff5"/>
        <w:jc w:val="both"/>
        <w:rPr>
          <w:rFonts w:ascii="Times New Roman" w:hAnsi="Times New Roman"/>
          <w:sz w:val="24"/>
        </w:rPr>
      </w:pPr>
      <w:r w:rsidRPr="00992F71">
        <w:rPr>
          <w:rFonts w:ascii="Times New Roman" w:hAnsi="Times New Roman"/>
          <w:sz w:val="24"/>
        </w:rPr>
        <w:t xml:space="preserve">Общество как сложная динамическая система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Характеризовать общество как целостную развивающуюся (динамическую) систему в единстве и взаимодействии его основных сфер и институтов;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приводить примеры прогрессивных и регрессивных общественных изменений, аргументировать свои суждения, выводы;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702FFE" w:rsidRDefault="00992F71" w:rsidP="00992F71">
      <w:pPr>
        <w:pStyle w:val="aff5"/>
        <w:jc w:val="both"/>
        <w:rPr>
          <w:rFonts w:ascii="Times New Roman" w:hAnsi="Times New Roman"/>
          <w:sz w:val="24"/>
        </w:rPr>
      </w:pPr>
      <w:r w:rsidRPr="00992F71">
        <w:rPr>
          <w:rFonts w:ascii="Times New Roman" w:hAnsi="Times New Roman"/>
          <w:sz w:val="24"/>
        </w:rPr>
        <w:t xml:space="preserve">Экономика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Раскрывать взаимосвязь экономики с другими сферами жизни общества;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конкретизировать примерами о</w:t>
      </w:r>
      <w:r w:rsidR="00702FFE">
        <w:rPr>
          <w:rFonts w:ascii="Times New Roman" w:hAnsi="Times New Roman"/>
          <w:sz w:val="24"/>
        </w:rPr>
        <w:t xml:space="preserve">сновные факторы производства и </w:t>
      </w:r>
      <w:r w:rsidRPr="00992F71">
        <w:rPr>
          <w:rFonts w:ascii="Times New Roman" w:hAnsi="Times New Roman"/>
          <w:sz w:val="24"/>
        </w:rPr>
        <w:t xml:space="preserve">факторные доходы;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объяснять механизм свободного ценообразования, приводить примеры действия законов спроса и предложения;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оценивать влияние конкуренции и монополии на экономическую жизнь, поведение основных участников экономики;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формы бизнеса;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lastRenderedPageBreak/>
        <w:t xml:space="preserve">извлекать социальную информацию из источников различного типа о тенденциях развития современной рыночной экономики;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экономические и бухгалтерские издержки;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приводить примеры постоянных и переменных издержек производства;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формы, виды проявления инфляции, оценивать последствия инфляции для экономики в целом и для различных социальных групп;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выделять объекты спроса и предложения на рынке труда, описывать механизм их взаимодействия;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определять причины безработицы, различать ее виды;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высказывать обоснованные суждения о направлениях государственной политики в области занятости;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анализировать практические ситуации, связанные с реализацией гражданами своих экономических интересов;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приводить примеры участия государства в регулировании рыночной экономики;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и сравнивать пути достижения экономического роста. </w:t>
      </w:r>
    </w:p>
    <w:p w:rsidR="00702FFE" w:rsidRDefault="00992F71" w:rsidP="00992F71">
      <w:pPr>
        <w:pStyle w:val="aff5"/>
        <w:jc w:val="both"/>
        <w:rPr>
          <w:rFonts w:ascii="Times New Roman" w:hAnsi="Times New Roman"/>
          <w:sz w:val="24"/>
        </w:rPr>
      </w:pPr>
      <w:r w:rsidRPr="00992F71">
        <w:rPr>
          <w:rFonts w:ascii="Times New Roman" w:hAnsi="Times New Roman"/>
          <w:sz w:val="24"/>
        </w:rPr>
        <w:t xml:space="preserve">Социальные отношения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Выделять критерии социальной стратификации;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анализировать социальную информацию из адаптированных источников о структуре общества и направлениях ее изменения;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выделять особенности молодежи как социально-демографической группы, раскрывать на примерах социальные роли юношества; </w:t>
      </w:r>
    </w:p>
    <w:p w:rsidR="00992F71" w:rsidRPr="00992F71"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высказывать обоснованное суждение о факторах, обеспечивающих успешность самореализации молодежи в услови</w:t>
      </w:r>
      <w:r w:rsidR="00702FFE">
        <w:rPr>
          <w:rFonts w:ascii="Times New Roman" w:hAnsi="Times New Roman"/>
          <w:sz w:val="24"/>
        </w:rPr>
        <w:t xml:space="preserve">ях современного рынка труда;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выявлять причины социальных конфликтов, моделировать ситуации разрешения конфликтов;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конкретизировать примерами виды социальных норм;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характеризовать виды социального контроля и их социальную роль, различать санкции социального контроля;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позитивные и негативные девиации, раскрывать на примерах последствия отклоняющегося поведения для человека и общества;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определять и оценивать возможную модель собственного поведения в конкретной ситуации с точки зрения социальных норм;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виды социальной мобильности, конкретизировать примерами;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выделять причины и последствия </w:t>
      </w:r>
      <w:proofErr w:type="spellStart"/>
      <w:r w:rsidRPr="00992F71">
        <w:rPr>
          <w:rFonts w:ascii="Times New Roman" w:hAnsi="Times New Roman"/>
          <w:sz w:val="24"/>
        </w:rPr>
        <w:t>этно</w:t>
      </w:r>
      <w:r w:rsidR="00702FFE">
        <w:rPr>
          <w:rFonts w:ascii="Times New Roman" w:hAnsi="Times New Roman"/>
          <w:sz w:val="24"/>
        </w:rPr>
        <w:t>-</w:t>
      </w:r>
      <w:r w:rsidRPr="00992F71">
        <w:rPr>
          <w:rFonts w:ascii="Times New Roman" w:hAnsi="Times New Roman"/>
          <w:sz w:val="24"/>
        </w:rPr>
        <w:t>социальных</w:t>
      </w:r>
      <w:proofErr w:type="spellEnd"/>
      <w:r w:rsidRPr="00992F71">
        <w:rPr>
          <w:rFonts w:ascii="Times New Roman" w:hAnsi="Times New Roman"/>
          <w:sz w:val="24"/>
        </w:rPr>
        <w:t xml:space="preserve"> конфликтов, приводить примеры способов их разрешения;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характеризовать основные принципы национальной политики России на современном этапе;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характеризовать семью как социальный институт, раскрывать роль семьи в современном обществе;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lastRenderedPageBreak/>
        <w:t xml:space="preserve">высказывать обоснованные суждения о факторах, влияющих на демографическую ситуацию в стране;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оценивать собственные отношения и взаимодействие с другими людьми с позиций толерантности. </w:t>
      </w:r>
    </w:p>
    <w:p w:rsidR="00702FFE" w:rsidRDefault="00992F71" w:rsidP="00992F71">
      <w:pPr>
        <w:pStyle w:val="aff5"/>
        <w:jc w:val="both"/>
        <w:rPr>
          <w:rFonts w:ascii="Times New Roman" w:hAnsi="Times New Roman"/>
          <w:sz w:val="24"/>
        </w:rPr>
      </w:pPr>
      <w:r w:rsidRPr="00992F71">
        <w:rPr>
          <w:rFonts w:ascii="Times New Roman" w:hAnsi="Times New Roman"/>
          <w:sz w:val="24"/>
        </w:rPr>
        <w:t xml:space="preserve">Политика </w:t>
      </w:r>
    </w:p>
    <w:p w:rsidR="001A090F"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Выделять субъектов политической деятельности и объекты политического воздействия;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политическую власть и другие виды власти;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устанавливать связи между социальными интересами, целями и методами политической деятельности;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высказывать аргументированные суждения о соотношении средств и целей в политике;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раскрывать роль и функции политической системы;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характеризовать государство как центральный институт политической системы; </w:t>
      </w:r>
    </w:p>
    <w:p w:rsidR="00992F71" w:rsidRPr="00992F71"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типы политических режимов, давать оценку роли политических режимов различных </w:t>
      </w:r>
      <w:r w:rsidR="00702FFE">
        <w:rPr>
          <w:rFonts w:ascii="Times New Roman" w:hAnsi="Times New Roman"/>
          <w:sz w:val="24"/>
        </w:rPr>
        <w:t xml:space="preserve">типов в общественном развитии;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обобщать и систематизировать информацию о сущности (ценностях, принципах, признаках, роли в общественном развитии) демократии;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характеризовать демократическую избирательную систему;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мажоритарную, пропорциональную, смешанную избирательные системы;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устанавливать взаимосвязь правового государства и гражданского общества, раскрывать ценностный смысл правового государства; </w:t>
      </w:r>
    </w:p>
    <w:p w:rsidR="001A090F"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определять роль политической элиты и политического лидера в современном обществе;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конкретизировать примерами роль политической идеологии;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раскрывать на примерах функционирование различных партийных систем; </w:t>
      </w:r>
    </w:p>
    <w:p w:rsidR="00702FFE" w:rsidRPr="001A090F" w:rsidRDefault="00992F71" w:rsidP="0003132B">
      <w:pPr>
        <w:pStyle w:val="aff5"/>
        <w:numPr>
          <w:ilvl w:val="0"/>
          <w:numId w:val="238"/>
        </w:numPr>
        <w:ind w:left="0" w:firstLine="0"/>
        <w:jc w:val="both"/>
        <w:rPr>
          <w:rFonts w:ascii="Times New Roman" w:hAnsi="Times New Roman"/>
          <w:sz w:val="24"/>
        </w:rPr>
      </w:pPr>
      <w:r w:rsidRPr="001A090F">
        <w:rPr>
          <w:rFonts w:ascii="Times New Roman" w:hAnsi="Times New Roman"/>
          <w:sz w:val="24"/>
        </w:rPr>
        <w:t xml:space="preserve">формулировать суждение о значении многопартийности и идеологического плюрализма в современном обществе;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оценивать роль СМИ в современной политической жизни; </w:t>
      </w:r>
    </w:p>
    <w:p w:rsidR="00702FFE"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иллюстрировать примерами основные этапы политического процесса; </w:t>
      </w:r>
    </w:p>
    <w:p w:rsidR="001A090F" w:rsidRDefault="00992F71" w:rsidP="0003132B">
      <w:pPr>
        <w:pStyle w:val="aff5"/>
        <w:numPr>
          <w:ilvl w:val="0"/>
          <w:numId w:val="238"/>
        </w:numPr>
        <w:ind w:left="0" w:firstLine="0"/>
        <w:jc w:val="both"/>
        <w:rPr>
          <w:rFonts w:ascii="Times New Roman" w:hAnsi="Times New Roman"/>
          <w:sz w:val="24"/>
        </w:rPr>
      </w:pPr>
      <w:r w:rsidRPr="00992F71">
        <w:rPr>
          <w:rFonts w:ascii="Times New Roman" w:hAnsi="Times New Roman"/>
          <w:sz w:val="24"/>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702FFE" w:rsidRDefault="00992F71" w:rsidP="001A090F">
      <w:pPr>
        <w:pStyle w:val="aff5"/>
        <w:jc w:val="both"/>
        <w:rPr>
          <w:rFonts w:ascii="Times New Roman" w:hAnsi="Times New Roman"/>
          <w:sz w:val="24"/>
        </w:rPr>
      </w:pPr>
      <w:r w:rsidRPr="00992F71">
        <w:rPr>
          <w:rFonts w:ascii="Times New Roman" w:hAnsi="Times New Roman"/>
          <w:sz w:val="24"/>
        </w:rPr>
        <w:t xml:space="preserve">Правовое регулирование общественных отношений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Сравнивать правовые нормы с другими социальными нормами;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выделять основные элементы системы права;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выстраивать иерархию нормативных актов;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выделять основные стадии законотворческого процесса в Российской Федерации;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lastRenderedPageBreak/>
        <w:t xml:space="preserve">аргументировать важность соблюдения норм экологического права и характеризовать способы защиты экологических прав;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раскрывать содержание гражданских правоотношений;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применять полученные знания о нормах гражданского права в практических ситуациях, прогнозируя последствия принимаемых решений;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различать организационно-правовые формы предприятий;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характеризовать порядок рассмотрения гражданских споров; </w:t>
      </w:r>
    </w:p>
    <w:p w:rsidR="00992F71" w:rsidRPr="00992F71"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характеризовать условия заключения, изменения и расторжения трудового договора;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иллюстрировать примерами виды социальной защиты и социального обеспечения;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извлекать и анализировать информацию по заданной теме в адаптированных источниках различного типа (Конституция РФ, ГПК РФ, АПК РФ, УПК РФ);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объяснять основные идеи международных документов, направленных на защиту прав человека. </w:t>
      </w:r>
    </w:p>
    <w:p w:rsidR="00702FFE" w:rsidRDefault="00992F71" w:rsidP="00992F71">
      <w:pPr>
        <w:pStyle w:val="aff5"/>
        <w:jc w:val="both"/>
        <w:rPr>
          <w:rFonts w:ascii="Times New Roman" w:hAnsi="Times New Roman"/>
          <w:sz w:val="24"/>
        </w:rPr>
      </w:pPr>
      <w:r w:rsidRPr="00992F71">
        <w:rPr>
          <w:rFonts w:ascii="Times New Roman" w:hAnsi="Times New Roman"/>
          <w:sz w:val="24"/>
        </w:rPr>
        <w:t xml:space="preserve">Выпускник на базовом уровне получит возможность научиться: </w:t>
      </w:r>
    </w:p>
    <w:p w:rsidR="00702FFE" w:rsidRDefault="00992F71" w:rsidP="00992F71">
      <w:pPr>
        <w:pStyle w:val="aff5"/>
        <w:jc w:val="both"/>
        <w:rPr>
          <w:rFonts w:ascii="Times New Roman" w:hAnsi="Times New Roman"/>
          <w:sz w:val="24"/>
        </w:rPr>
      </w:pPr>
      <w:r w:rsidRPr="00992F71">
        <w:rPr>
          <w:rFonts w:ascii="Times New Roman" w:hAnsi="Times New Roman"/>
          <w:sz w:val="24"/>
        </w:rPr>
        <w:t xml:space="preserve">Человек. Человек в системе общественных отношений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применять знания о методах познания социальных явлений и процессов в учебной деятельности и повседневной жизни;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оценивать разнообразные явления и процессы общественного развития;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характеризовать основные методы научного познания;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выявлять особенности социального познания;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различать типы мировоззрений;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объяснять специфику взаимовлияния двух миров социального и природного в понимании природы человека и его мировоззрения; </w:t>
      </w:r>
    </w:p>
    <w:p w:rsidR="001A090F"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выражать собственную позицию по вопросу познаваемости мира и аргументировать ее. </w:t>
      </w:r>
    </w:p>
    <w:p w:rsidR="00702FFE" w:rsidRPr="001A090F" w:rsidRDefault="00992F71" w:rsidP="001A090F">
      <w:pPr>
        <w:pStyle w:val="aff5"/>
        <w:jc w:val="both"/>
        <w:rPr>
          <w:rFonts w:ascii="Times New Roman" w:hAnsi="Times New Roman"/>
          <w:sz w:val="24"/>
        </w:rPr>
      </w:pPr>
      <w:r w:rsidRPr="001A090F">
        <w:rPr>
          <w:rFonts w:ascii="Times New Roman" w:hAnsi="Times New Roman"/>
          <w:sz w:val="24"/>
        </w:rPr>
        <w:t xml:space="preserve">Общество как сложная динамическая система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Устанавливать причинно-следственные связи между состоянием различных сфер жизни общества и общественным развитием в целом;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выявлять, опираясь на теоретические положения и материалы СМИ, тенденции и перспективы общественного развития;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702FFE" w:rsidRDefault="00992F71" w:rsidP="00992F71">
      <w:pPr>
        <w:pStyle w:val="aff5"/>
        <w:jc w:val="both"/>
        <w:rPr>
          <w:rFonts w:ascii="Times New Roman" w:hAnsi="Times New Roman"/>
          <w:sz w:val="24"/>
        </w:rPr>
      </w:pPr>
      <w:r w:rsidRPr="00992F71">
        <w:rPr>
          <w:rFonts w:ascii="Times New Roman" w:hAnsi="Times New Roman"/>
          <w:sz w:val="24"/>
        </w:rPr>
        <w:t xml:space="preserve">Экономика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Выделять и формулировать характерные особенности рыночных структур;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выявлять противоречия рынка;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раскрывать роль и место фондового рынка в рыночных структурах;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раскрывать возможности финансирования малых и крупных фирм;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обосновывать выбор форм бизнеса в конкретных ситуациях; </w:t>
      </w:r>
    </w:p>
    <w:p w:rsidR="00992F71" w:rsidRPr="00992F71"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различать источники финансировани</w:t>
      </w:r>
      <w:r w:rsidR="00702FFE">
        <w:rPr>
          <w:rFonts w:ascii="Times New Roman" w:hAnsi="Times New Roman"/>
          <w:sz w:val="24"/>
        </w:rPr>
        <w:t xml:space="preserve">я малых и крупных предприятий;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определять практическое назначение основных функций менеджмента;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определять место маркетинга в деятельности организации;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применять полученные знания для выполнения социальных ролей работника и производителя;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lastRenderedPageBreak/>
        <w:t xml:space="preserve">оценивать свои возможности трудоустройства в условиях рынка труда;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раскрывать фазы экономического цикла;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702FFE" w:rsidRDefault="00992F71" w:rsidP="00992F71">
      <w:pPr>
        <w:pStyle w:val="aff5"/>
        <w:jc w:val="both"/>
        <w:rPr>
          <w:rFonts w:ascii="Times New Roman" w:hAnsi="Times New Roman"/>
          <w:sz w:val="24"/>
        </w:rPr>
      </w:pPr>
      <w:r w:rsidRPr="00992F71">
        <w:rPr>
          <w:rFonts w:ascii="Times New Roman" w:hAnsi="Times New Roman"/>
          <w:sz w:val="24"/>
        </w:rPr>
        <w:t xml:space="preserve">Социальные отношения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Выделять причины социального неравенства в истории и современном обществе;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высказывать обоснованное суждение о факторах, обеспечивающих успешность самореализации молодежи в современных условиях;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анализировать ситуации, связанные с различными способами разрешения социальных конфликтов;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выражать собственное отношение к различным способам разрешения социальных конфликтов;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толерантно вести себя по отношению к людям, относящимся к различным этническим общностям и религиозным </w:t>
      </w:r>
      <w:proofErr w:type="spellStart"/>
      <w:r w:rsidRPr="00992F71">
        <w:rPr>
          <w:rFonts w:ascii="Times New Roman" w:hAnsi="Times New Roman"/>
          <w:sz w:val="24"/>
        </w:rPr>
        <w:t>конфессиям</w:t>
      </w:r>
      <w:proofErr w:type="spellEnd"/>
      <w:r w:rsidRPr="00992F71">
        <w:rPr>
          <w:rFonts w:ascii="Times New Roman" w:hAnsi="Times New Roman"/>
          <w:sz w:val="24"/>
        </w:rPr>
        <w:t xml:space="preserve">; оценивать роль толерантности в современном мире;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находить и анализировать социальную информацию о тенденциях развития семьи в современном обществе;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анализировать численность населения и динамику ее изменений в мире и в России. Политика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выделять основные этапы избирательной кампании;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 перспективе осознанно участвовать в избирательных кампаниях; </w:t>
      </w:r>
    </w:p>
    <w:p w:rsidR="00992F71" w:rsidRPr="00992F71"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отбирать и систематизировать информацию СМИ о функциях и зна</w:t>
      </w:r>
      <w:r w:rsidR="00702FFE">
        <w:rPr>
          <w:rFonts w:ascii="Times New Roman" w:hAnsi="Times New Roman"/>
          <w:sz w:val="24"/>
        </w:rPr>
        <w:t xml:space="preserve">чении местного самоуправления;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самостоятельно давать аргументированную оценку личных качеств и деятельности политических лидеров;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характеризовать особенности политического процесса в России;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анализировать основные тенденции современного политического процесса. </w:t>
      </w:r>
    </w:p>
    <w:p w:rsidR="00702FFE" w:rsidRDefault="00992F71" w:rsidP="00992F71">
      <w:pPr>
        <w:pStyle w:val="aff5"/>
        <w:jc w:val="both"/>
        <w:rPr>
          <w:rFonts w:ascii="Times New Roman" w:hAnsi="Times New Roman"/>
          <w:sz w:val="24"/>
        </w:rPr>
      </w:pPr>
      <w:r w:rsidRPr="00992F71">
        <w:rPr>
          <w:rFonts w:ascii="Times New Roman" w:hAnsi="Times New Roman"/>
          <w:sz w:val="24"/>
        </w:rPr>
        <w:t xml:space="preserve">Правовое регулирование общественных отношений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Действовать в пределах правовых норм для успешного решения жизненных задач в разных сферах общественных отношений;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перечислять участников законотворческого процесса и раскрывать их функции;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характеризовать механизм судебной защиты прав человека и гражданина в РФ;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ориентироваться в предпринимательских правоотношениях; </w:t>
      </w:r>
    </w:p>
    <w:p w:rsidR="001A090F"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выявлять общественную опасность коррупции для гражданина, общества и государства;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применять знание основных норм права в ситуациях повседневной жизни, прогнозировать последствия принимаемых решений; </w:t>
      </w:r>
    </w:p>
    <w:p w:rsidR="00702FFE"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t xml:space="preserve">оценивать происходящие события и поведение людей с точки зрения соответствия закону; </w:t>
      </w:r>
    </w:p>
    <w:p w:rsidR="00992F71" w:rsidRDefault="00992F71" w:rsidP="0003132B">
      <w:pPr>
        <w:pStyle w:val="aff5"/>
        <w:numPr>
          <w:ilvl w:val="0"/>
          <w:numId w:val="239"/>
        </w:numPr>
        <w:ind w:left="0" w:firstLine="0"/>
        <w:jc w:val="both"/>
        <w:rPr>
          <w:rFonts w:ascii="Times New Roman" w:hAnsi="Times New Roman"/>
          <w:sz w:val="24"/>
        </w:rPr>
      </w:pPr>
      <w:r w:rsidRPr="00992F71">
        <w:rPr>
          <w:rFonts w:ascii="Times New Roman" w:hAnsi="Times New Roman"/>
          <w:sz w:val="24"/>
        </w:rPr>
        <w:lastRenderedPageBreak/>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1A090F" w:rsidRDefault="001A090F" w:rsidP="001A090F">
      <w:pPr>
        <w:pStyle w:val="aff5"/>
        <w:jc w:val="both"/>
        <w:rPr>
          <w:rFonts w:ascii="Times New Roman" w:hAnsi="Times New Roman"/>
          <w:sz w:val="24"/>
        </w:rPr>
      </w:pPr>
    </w:p>
    <w:p w:rsidR="001A090F" w:rsidRPr="001A090F" w:rsidRDefault="001A090F" w:rsidP="001A090F">
      <w:pPr>
        <w:rPr>
          <w:b/>
          <w:szCs w:val="22"/>
        </w:rPr>
      </w:pPr>
      <w:r w:rsidRPr="001A090F">
        <w:rPr>
          <w:b/>
          <w:szCs w:val="22"/>
        </w:rPr>
        <w:t xml:space="preserve">Математика: алгебра и начала математического анализа, геометрия </w:t>
      </w:r>
    </w:p>
    <w:p w:rsidR="001A090F" w:rsidRPr="00992F71" w:rsidRDefault="001A090F" w:rsidP="001A090F">
      <w:pPr>
        <w:pStyle w:val="aff5"/>
        <w:jc w:val="both"/>
        <w:rPr>
          <w:rFonts w:ascii="Times New Roman" w:hAnsi="Times New Roman"/>
          <w:sz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
        <w:gridCol w:w="1739"/>
        <w:gridCol w:w="3891"/>
        <w:gridCol w:w="3969"/>
      </w:tblGrid>
      <w:tr w:rsidR="001A090F" w:rsidRPr="001A090F" w:rsidTr="003864B4">
        <w:trPr>
          <w:trHeight w:val="128"/>
        </w:trPr>
        <w:tc>
          <w:tcPr>
            <w:tcW w:w="1747" w:type="dxa"/>
            <w:gridSpan w:val="2"/>
            <w:vAlign w:val="bottom"/>
          </w:tcPr>
          <w:p w:rsidR="001A090F" w:rsidRPr="001A090F" w:rsidRDefault="001A090F" w:rsidP="001A090F">
            <w:pPr>
              <w:suppressAutoHyphens/>
              <w:rPr>
                <w:rFonts w:eastAsia="Calibri"/>
                <w:b/>
                <w:lang w:eastAsia="en-US"/>
              </w:rPr>
            </w:pPr>
          </w:p>
        </w:tc>
        <w:tc>
          <w:tcPr>
            <w:tcW w:w="7860" w:type="dxa"/>
            <w:gridSpan w:val="2"/>
          </w:tcPr>
          <w:p w:rsidR="001A090F" w:rsidRPr="001A090F" w:rsidRDefault="001A090F" w:rsidP="001A090F">
            <w:pPr>
              <w:suppressAutoHyphens/>
              <w:jc w:val="center"/>
              <w:rPr>
                <w:rFonts w:eastAsia="Calibri"/>
                <w:b/>
                <w:lang w:eastAsia="en-US"/>
              </w:rPr>
            </w:pPr>
            <w:r w:rsidRPr="001A090F">
              <w:rPr>
                <w:rFonts w:eastAsia="Calibri"/>
                <w:b/>
                <w:lang w:eastAsia="en-US"/>
              </w:rPr>
              <w:t>Базовый уровень</w:t>
            </w:r>
          </w:p>
          <w:p w:rsidR="001A090F" w:rsidRPr="001A090F" w:rsidRDefault="001A090F" w:rsidP="001A090F">
            <w:pPr>
              <w:suppressAutoHyphens/>
              <w:jc w:val="center"/>
              <w:rPr>
                <w:rFonts w:eastAsia="Calibri"/>
                <w:b/>
                <w:lang w:eastAsia="en-US"/>
              </w:rPr>
            </w:pPr>
            <w:r w:rsidRPr="001A090F">
              <w:rPr>
                <w:rFonts w:eastAsia="Calibri"/>
                <w:b/>
                <w:lang w:eastAsia="en-US"/>
              </w:rPr>
              <w:t>«Проблемно-функциональные результаты»</w:t>
            </w:r>
          </w:p>
        </w:tc>
      </w:tr>
      <w:tr w:rsidR="001A090F" w:rsidRPr="001A090F" w:rsidTr="003864B4">
        <w:trPr>
          <w:trHeight w:val="128"/>
        </w:trPr>
        <w:tc>
          <w:tcPr>
            <w:tcW w:w="1747" w:type="dxa"/>
            <w:gridSpan w:val="2"/>
          </w:tcPr>
          <w:p w:rsidR="001A090F" w:rsidRPr="001A090F" w:rsidRDefault="001A090F" w:rsidP="001A090F">
            <w:pPr>
              <w:suppressAutoHyphens/>
              <w:rPr>
                <w:rFonts w:eastAsia="Calibri"/>
                <w:b/>
                <w:lang w:eastAsia="en-US"/>
              </w:rPr>
            </w:pPr>
            <w:r w:rsidRPr="001A090F">
              <w:rPr>
                <w:rFonts w:eastAsia="Calibri"/>
                <w:b/>
                <w:lang w:eastAsia="en-US"/>
              </w:rPr>
              <w:t>Раздел</w:t>
            </w:r>
          </w:p>
        </w:tc>
        <w:tc>
          <w:tcPr>
            <w:tcW w:w="3891" w:type="dxa"/>
          </w:tcPr>
          <w:p w:rsidR="001A090F" w:rsidRPr="001A090F" w:rsidRDefault="001A090F" w:rsidP="001A090F">
            <w:pPr>
              <w:suppressAutoHyphens/>
              <w:jc w:val="center"/>
              <w:rPr>
                <w:rFonts w:eastAsia="Calibri"/>
                <w:b/>
                <w:lang w:eastAsia="en-US"/>
              </w:rPr>
            </w:pPr>
            <w:r w:rsidRPr="001A090F">
              <w:rPr>
                <w:rFonts w:eastAsia="Calibri"/>
                <w:b/>
                <w:lang w:val="en-US" w:eastAsia="en-US"/>
              </w:rPr>
              <w:t xml:space="preserve">I. </w:t>
            </w:r>
            <w:r w:rsidRPr="001A090F">
              <w:rPr>
                <w:rFonts w:eastAsia="Calibri"/>
                <w:b/>
                <w:lang w:eastAsia="en-US"/>
              </w:rPr>
              <w:t>Выпускник научится</w:t>
            </w:r>
          </w:p>
        </w:tc>
        <w:tc>
          <w:tcPr>
            <w:tcW w:w="3969" w:type="dxa"/>
          </w:tcPr>
          <w:p w:rsidR="001A090F" w:rsidRPr="001A090F" w:rsidRDefault="001A090F" w:rsidP="001A090F">
            <w:pPr>
              <w:suppressAutoHyphens/>
              <w:jc w:val="center"/>
              <w:rPr>
                <w:rFonts w:eastAsia="Calibri"/>
                <w:b/>
                <w:lang w:eastAsia="en-US"/>
              </w:rPr>
            </w:pPr>
            <w:r w:rsidRPr="001A090F">
              <w:rPr>
                <w:rFonts w:eastAsia="Calibri"/>
                <w:b/>
                <w:lang w:val="en-US" w:eastAsia="en-US"/>
              </w:rPr>
              <w:t>III</w:t>
            </w:r>
            <w:r w:rsidRPr="001A090F">
              <w:rPr>
                <w:rFonts w:eastAsia="Calibri"/>
                <w:b/>
                <w:lang w:eastAsia="en-US"/>
              </w:rPr>
              <w:t>. Выпускник получит возможность научиться</w:t>
            </w:r>
          </w:p>
        </w:tc>
      </w:tr>
      <w:tr w:rsidR="001A090F" w:rsidRPr="001A090F" w:rsidTr="003864B4">
        <w:trPr>
          <w:trHeight w:val="128"/>
        </w:trPr>
        <w:tc>
          <w:tcPr>
            <w:tcW w:w="1747" w:type="dxa"/>
            <w:gridSpan w:val="2"/>
          </w:tcPr>
          <w:p w:rsidR="001A090F" w:rsidRPr="001A090F" w:rsidRDefault="001A090F" w:rsidP="001A090F">
            <w:pPr>
              <w:suppressAutoHyphens/>
              <w:rPr>
                <w:rFonts w:eastAsia="Calibri"/>
                <w:b/>
                <w:lang w:eastAsia="en-US"/>
              </w:rPr>
            </w:pPr>
            <w:r w:rsidRPr="001A090F">
              <w:rPr>
                <w:rFonts w:eastAsia="Calibri"/>
                <w:b/>
                <w:lang w:eastAsia="en-US"/>
              </w:rPr>
              <w:t>Цели освоения предмета</w:t>
            </w:r>
          </w:p>
        </w:tc>
        <w:tc>
          <w:tcPr>
            <w:tcW w:w="3891" w:type="dxa"/>
          </w:tcPr>
          <w:p w:rsidR="001A090F" w:rsidRPr="001A090F" w:rsidRDefault="001A090F" w:rsidP="003864B4">
            <w:pPr>
              <w:suppressAutoHyphens/>
              <w:jc w:val="both"/>
              <w:rPr>
                <w:rFonts w:eastAsia="Calibri"/>
                <w:lang w:eastAsia="en-US"/>
              </w:rPr>
            </w:pPr>
            <w:r w:rsidRPr="001A090F">
              <w:rPr>
                <w:rFonts w:eastAsia="Calibri"/>
                <w:lang w:eastAsia="en-US"/>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A090F" w:rsidRPr="001A090F" w:rsidRDefault="001A090F" w:rsidP="003864B4">
            <w:pPr>
              <w:suppressAutoHyphens/>
              <w:jc w:val="both"/>
              <w:rPr>
                <w:rFonts w:eastAsia="Calibri"/>
                <w:b/>
                <w:lang w:eastAsia="en-US"/>
              </w:rPr>
            </w:pPr>
          </w:p>
        </w:tc>
        <w:tc>
          <w:tcPr>
            <w:tcW w:w="3969" w:type="dxa"/>
          </w:tcPr>
          <w:p w:rsidR="001A090F" w:rsidRPr="001A090F" w:rsidRDefault="001A090F" w:rsidP="003864B4">
            <w:pPr>
              <w:suppressAutoHyphens/>
              <w:jc w:val="both"/>
              <w:rPr>
                <w:rFonts w:eastAsia="Calibri"/>
                <w:i/>
                <w:lang w:eastAsia="en-US"/>
              </w:rPr>
            </w:pPr>
            <w:r w:rsidRPr="001A090F">
              <w:rPr>
                <w:rFonts w:eastAsia="Calibri"/>
                <w:i/>
                <w:lang w:eastAsia="en-US"/>
              </w:rPr>
              <w:t>Для развития мышления, использования в повседневной жизни</w:t>
            </w:r>
          </w:p>
          <w:p w:rsidR="001A090F" w:rsidRPr="001A090F" w:rsidRDefault="001A090F" w:rsidP="003864B4">
            <w:pPr>
              <w:suppressAutoHyphens/>
              <w:jc w:val="both"/>
              <w:rPr>
                <w:rFonts w:eastAsia="Calibri"/>
                <w:i/>
                <w:lang w:eastAsia="en-US"/>
              </w:rPr>
            </w:pPr>
            <w:r w:rsidRPr="001A090F">
              <w:rPr>
                <w:rFonts w:eastAsia="Calibri"/>
                <w:i/>
                <w:lang w:eastAsia="en-US"/>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1A090F" w:rsidRPr="001A090F" w:rsidTr="003864B4">
        <w:trPr>
          <w:trHeight w:val="128"/>
        </w:trPr>
        <w:tc>
          <w:tcPr>
            <w:tcW w:w="1747" w:type="dxa"/>
            <w:gridSpan w:val="2"/>
            <w:vAlign w:val="bottom"/>
          </w:tcPr>
          <w:p w:rsidR="001A090F" w:rsidRPr="001A090F" w:rsidRDefault="001A090F" w:rsidP="001A090F">
            <w:pPr>
              <w:suppressAutoHyphens/>
              <w:rPr>
                <w:rFonts w:eastAsia="Calibri"/>
                <w:b/>
                <w:lang w:eastAsia="en-US"/>
              </w:rPr>
            </w:pPr>
          </w:p>
        </w:tc>
        <w:tc>
          <w:tcPr>
            <w:tcW w:w="7860" w:type="dxa"/>
            <w:gridSpan w:val="2"/>
            <w:vAlign w:val="center"/>
          </w:tcPr>
          <w:p w:rsidR="001A090F" w:rsidRPr="001A090F" w:rsidRDefault="001A090F" w:rsidP="003864B4">
            <w:pPr>
              <w:suppressAutoHyphens/>
              <w:spacing w:before="60" w:after="60"/>
              <w:ind w:left="357" w:hanging="357"/>
              <w:jc w:val="both"/>
              <w:rPr>
                <w:rFonts w:eastAsia="Calibri"/>
                <w:b/>
                <w:lang w:eastAsia="en-US"/>
              </w:rPr>
            </w:pPr>
            <w:r w:rsidRPr="001A090F">
              <w:rPr>
                <w:rFonts w:eastAsia="Calibri"/>
                <w:b/>
                <w:lang w:eastAsia="en-US"/>
              </w:rPr>
              <w:t>Требования к результатам</w:t>
            </w:r>
          </w:p>
        </w:tc>
      </w:tr>
      <w:tr w:rsidR="001A090F" w:rsidRPr="001A090F" w:rsidTr="003864B4">
        <w:trPr>
          <w:trHeight w:val="128"/>
        </w:trPr>
        <w:tc>
          <w:tcPr>
            <w:tcW w:w="1747" w:type="dxa"/>
            <w:gridSpan w:val="2"/>
          </w:tcPr>
          <w:p w:rsidR="001A090F" w:rsidRPr="001A090F" w:rsidRDefault="001A090F" w:rsidP="001A090F">
            <w:pPr>
              <w:suppressAutoHyphens/>
              <w:rPr>
                <w:rFonts w:eastAsia="Calibri"/>
                <w:lang w:eastAsia="en-US"/>
              </w:rPr>
            </w:pPr>
            <w:r w:rsidRPr="001A090F">
              <w:rPr>
                <w:rFonts w:eastAsia="Calibri"/>
                <w:b/>
                <w:i/>
                <w:lang w:eastAsia="en-US"/>
              </w:rPr>
              <w:t>Элементы теории множеств и математической логики</w:t>
            </w:r>
          </w:p>
        </w:tc>
        <w:tc>
          <w:tcPr>
            <w:tcW w:w="3891" w:type="dxa"/>
          </w:tcPr>
          <w:p w:rsidR="001A090F" w:rsidRPr="001A090F" w:rsidRDefault="001A090F" w:rsidP="003864B4">
            <w:pPr>
              <w:ind w:left="357" w:hanging="357"/>
              <w:jc w:val="both"/>
              <w:rPr>
                <w:rFonts w:eastAsia="Calibri"/>
                <w:lang w:eastAsia="en-US"/>
              </w:rPr>
            </w:pPr>
            <w:r w:rsidRPr="001A090F">
              <w:rPr>
                <w:rFonts w:eastAsia="Calibri"/>
                <w:lang w:eastAsia="en-US"/>
              </w:rPr>
              <w:t>Оперировать на базовом уровне</w:t>
            </w:r>
            <w:r w:rsidRPr="001A090F">
              <w:rPr>
                <w:rFonts w:eastAsia="Calibri"/>
                <w:vertAlign w:val="superscript"/>
                <w:lang w:eastAsia="en-US"/>
              </w:rPr>
              <w:footnoteReference w:id="1"/>
            </w:r>
            <w:r w:rsidRPr="001A090F">
              <w:rPr>
                <w:rFonts w:eastAsia="Calibri"/>
                <w:lang w:eastAsia="en-US"/>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1A090F">
              <w:rPr>
                <w:rFonts w:eastAsia="Calibri"/>
                <w:lang w:eastAsia="en-US"/>
              </w:rPr>
              <w:t>координатной</w:t>
            </w:r>
            <w:proofErr w:type="gramEnd"/>
            <w:r w:rsidRPr="001A090F">
              <w:rPr>
                <w:rFonts w:eastAsia="Calibri"/>
                <w:lang w:eastAsia="en-US"/>
              </w:rPr>
              <w:t xml:space="preserve"> прямой, отрезок, интервал;</w:t>
            </w:r>
            <w:r w:rsidRPr="001A090F">
              <w:rPr>
                <w:rFonts w:eastAsia="Calibri"/>
                <w:i/>
                <w:iCs/>
                <w:lang w:eastAsia="en-US"/>
              </w:rPr>
              <w:t xml:space="preserve"> </w:t>
            </w:r>
          </w:p>
          <w:p w:rsidR="001A090F" w:rsidRPr="001A090F" w:rsidRDefault="001A090F" w:rsidP="003864B4">
            <w:pPr>
              <w:ind w:left="357" w:hanging="357"/>
              <w:jc w:val="both"/>
              <w:rPr>
                <w:rFonts w:eastAsia="Calibri"/>
                <w:i/>
                <w:lang w:eastAsia="en-US"/>
              </w:rPr>
            </w:pPr>
            <w:r w:rsidRPr="001A090F">
              <w:rPr>
                <w:rFonts w:eastAsia="Calibri"/>
                <w:lang w:eastAsia="en-US"/>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1A090F">
              <w:rPr>
                <w:rFonts w:eastAsia="Calibri"/>
                <w:lang w:eastAsia="en-US"/>
              </w:rPr>
              <w:t>контрпример</w:t>
            </w:r>
            <w:proofErr w:type="spellEnd"/>
            <w:r w:rsidRPr="001A090F">
              <w:rPr>
                <w:rFonts w:eastAsia="Calibri"/>
                <w:lang w:eastAsia="en-US"/>
              </w:rPr>
              <w:t xml:space="preserve">;  </w:t>
            </w:r>
          </w:p>
          <w:p w:rsidR="001A090F" w:rsidRPr="001A090F" w:rsidRDefault="001A090F" w:rsidP="003864B4">
            <w:pPr>
              <w:ind w:left="357" w:hanging="357"/>
              <w:jc w:val="both"/>
              <w:rPr>
                <w:rFonts w:eastAsia="Calibri"/>
                <w:lang w:eastAsia="en-US"/>
              </w:rPr>
            </w:pPr>
            <w:r w:rsidRPr="001A090F">
              <w:rPr>
                <w:rFonts w:eastAsia="Calibri"/>
                <w:lang w:eastAsia="en-US"/>
              </w:rPr>
              <w:t xml:space="preserve">находить пересечение и объединение двух множеств, представленных графически </w:t>
            </w:r>
            <w:proofErr w:type="gramStart"/>
            <w:r w:rsidRPr="001A090F">
              <w:rPr>
                <w:rFonts w:eastAsia="Calibri"/>
                <w:lang w:eastAsia="en-US"/>
              </w:rPr>
              <w:t>на</w:t>
            </w:r>
            <w:proofErr w:type="gramEnd"/>
            <w:r w:rsidRPr="001A090F">
              <w:rPr>
                <w:rFonts w:eastAsia="Calibri"/>
                <w:lang w:eastAsia="en-US"/>
              </w:rPr>
              <w:t xml:space="preserve"> числовой прямой; </w:t>
            </w:r>
          </w:p>
          <w:p w:rsidR="001A090F" w:rsidRPr="001A090F" w:rsidRDefault="001A090F" w:rsidP="003864B4">
            <w:pPr>
              <w:ind w:left="357" w:hanging="357"/>
              <w:jc w:val="both"/>
              <w:rPr>
                <w:rFonts w:eastAsia="Calibri"/>
                <w:lang w:eastAsia="en-US"/>
              </w:rPr>
            </w:pPr>
            <w:r w:rsidRPr="001A090F">
              <w:rPr>
                <w:rFonts w:eastAsia="Calibri"/>
                <w:lang w:eastAsia="en-US"/>
              </w:rPr>
              <w:t>строить на числовой прямой подмножество числового множества, заданное простейшими условиями;</w:t>
            </w:r>
          </w:p>
          <w:p w:rsidR="001A090F" w:rsidRPr="001A090F" w:rsidRDefault="001A090F" w:rsidP="003864B4">
            <w:pPr>
              <w:ind w:left="357" w:hanging="357"/>
              <w:jc w:val="both"/>
              <w:rPr>
                <w:rFonts w:eastAsia="Calibri"/>
                <w:i/>
                <w:lang w:eastAsia="en-US"/>
              </w:rPr>
            </w:pPr>
            <w:r w:rsidRPr="001A090F">
              <w:rPr>
                <w:rFonts w:eastAsia="Calibri"/>
                <w:lang w:eastAsia="en-US"/>
              </w:rPr>
              <w:t xml:space="preserve">распознавать ложные утверждения, ошибки в рассуждениях,          в том числе с использованием </w:t>
            </w:r>
            <w:proofErr w:type="spellStart"/>
            <w:r w:rsidRPr="001A090F">
              <w:rPr>
                <w:rFonts w:eastAsia="Calibri"/>
                <w:lang w:eastAsia="en-US"/>
              </w:rPr>
              <w:lastRenderedPageBreak/>
              <w:t>контрпримеров</w:t>
            </w:r>
            <w:proofErr w:type="spellEnd"/>
            <w:r w:rsidRPr="001A090F">
              <w:rPr>
                <w:rFonts w:eastAsia="Calibri"/>
                <w:lang w:eastAsia="en-US"/>
              </w:rPr>
              <w:t>.</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предметов:</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rPr>
              <w:t xml:space="preserve">использовать числовые множества на </w:t>
            </w:r>
            <w:proofErr w:type="gramStart"/>
            <w:r w:rsidRPr="001A090F">
              <w:rPr>
                <w:rFonts w:eastAsia="Calibri"/>
              </w:rPr>
              <w:t>координатной</w:t>
            </w:r>
            <w:proofErr w:type="gramEnd"/>
            <w:r w:rsidRPr="001A090F">
              <w:rPr>
                <w:rFonts w:eastAsia="Calibri"/>
              </w:rPr>
              <w:t xml:space="preserve"> прямой для описания реальных процессов и явлений;</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rPr>
              <w:t xml:space="preserve">проводить </w:t>
            </w:r>
            <w:proofErr w:type="gramStart"/>
            <w:r w:rsidRPr="001A090F">
              <w:rPr>
                <w:rFonts w:eastAsia="Calibri"/>
              </w:rPr>
              <w:t>логические рассуждения</w:t>
            </w:r>
            <w:proofErr w:type="gramEnd"/>
            <w:r w:rsidRPr="001A090F">
              <w:rPr>
                <w:rFonts w:eastAsia="Calibri"/>
              </w:rPr>
              <w:t xml:space="preserve"> в ситуациях повседневной жизни</w:t>
            </w:r>
          </w:p>
        </w:tc>
        <w:tc>
          <w:tcPr>
            <w:tcW w:w="3969" w:type="dxa"/>
          </w:tcPr>
          <w:p w:rsidR="001A090F" w:rsidRPr="001A090F" w:rsidRDefault="001A090F" w:rsidP="0003132B">
            <w:pPr>
              <w:numPr>
                <w:ilvl w:val="0"/>
                <w:numId w:val="241"/>
              </w:numPr>
              <w:suppressAutoHyphens/>
              <w:ind w:left="357" w:hanging="357"/>
              <w:contextualSpacing/>
              <w:jc w:val="both"/>
              <w:rPr>
                <w:i/>
                <w:iCs/>
                <w:color w:val="404040"/>
              </w:rPr>
            </w:pPr>
            <w:proofErr w:type="gramStart"/>
            <w:r w:rsidRPr="001A090F">
              <w:rPr>
                <w:rFonts w:eastAsia="Calibri"/>
                <w:i/>
                <w:lang w:eastAsia="en-US"/>
              </w:rPr>
              <w:lastRenderedPageBreak/>
              <w:t>Оперировать</w:t>
            </w:r>
            <w:r w:rsidRPr="001A090F">
              <w:rPr>
                <w:rFonts w:eastAsia="Calibri"/>
                <w:i/>
                <w:vertAlign w:val="superscript"/>
                <w:lang w:eastAsia="en-US"/>
              </w:rPr>
              <w:footnoteReference w:id="2"/>
            </w:r>
            <w:r w:rsidRPr="001A090F">
              <w:rPr>
                <w:rFonts w:eastAsia="Calibri"/>
                <w:i/>
                <w:lang w:eastAsia="en-US"/>
              </w:rPr>
              <w:t xml:space="preserve"> понятиями: конечное множество, элемент множества, подмножество, пересечение и объединение множеств, ч</w:t>
            </w:r>
            <w:r w:rsidRPr="001A090F">
              <w:rPr>
                <w:rFonts w:eastAsia="Calibri"/>
                <w:i/>
                <w:color w:val="000000"/>
                <w:lang w:eastAsia="en-US"/>
              </w:rPr>
              <w:t>исловые множества на координатной прямой, отрезок, интервал,</w:t>
            </w:r>
            <w:r w:rsidRPr="001A090F">
              <w:rPr>
                <w:rFonts w:eastAsia="Calibri"/>
                <w:i/>
                <w:iCs/>
                <w:color w:val="000000"/>
                <w:lang w:eastAsia="en-US"/>
              </w:rPr>
              <w:t xml:space="preserve"> полуинтервал, промежуток с выколотой точкой, графическое представление множеств на координатной плоскости;</w:t>
            </w:r>
            <w:proofErr w:type="gramEnd"/>
          </w:p>
          <w:p w:rsidR="001A090F" w:rsidRPr="001A090F" w:rsidRDefault="001A090F" w:rsidP="0003132B">
            <w:pPr>
              <w:numPr>
                <w:ilvl w:val="0"/>
                <w:numId w:val="241"/>
              </w:numPr>
              <w:suppressAutoHyphens/>
              <w:ind w:left="357" w:hanging="357"/>
              <w:contextualSpacing/>
              <w:jc w:val="both"/>
              <w:rPr>
                <w:i/>
                <w:iCs/>
                <w:color w:val="404040"/>
              </w:rPr>
            </w:pPr>
            <w:r w:rsidRPr="001A090F">
              <w:rPr>
                <w:rFonts w:eastAsia="Calibri"/>
                <w:i/>
                <w:lang w:eastAsia="en-US"/>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1A090F">
              <w:rPr>
                <w:rFonts w:eastAsia="Calibri"/>
                <w:i/>
                <w:lang w:eastAsia="en-US"/>
              </w:rPr>
              <w:t>контрпример</w:t>
            </w:r>
            <w:proofErr w:type="spellEnd"/>
            <w:r w:rsidRPr="001A090F">
              <w:rPr>
                <w:rFonts w:eastAsia="Calibri"/>
                <w:i/>
                <w:lang w:eastAsia="en-US"/>
              </w:rPr>
              <w:t>;</w:t>
            </w:r>
          </w:p>
          <w:p w:rsidR="001A090F" w:rsidRPr="001A090F" w:rsidRDefault="001A090F" w:rsidP="0003132B">
            <w:pPr>
              <w:numPr>
                <w:ilvl w:val="0"/>
                <w:numId w:val="241"/>
              </w:numPr>
              <w:suppressAutoHyphens/>
              <w:ind w:left="357" w:hanging="357"/>
              <w:contextualSpacing/>
              <w:jc w:val="both"/>
              <w:rPr>
                <w:i/>
                <w:iCs/>
                <w:color w:val="404040"/>
              </w:rPr>
            </w:pPr>
            <w:r w:rsidRPr="001A090F">
              <w:rPr>
                <w:rFonts w:eastAsia="Calibri"/>
                <w:i/>
                <w:lang w:eastAsia="en-US"/>
              </w:rPr>
              <w:t>проверять принадлежность элемента множеству;</w:t>
            </w:r>
          </w:p>
          <w:p w:rsidR="001A090F" w:rsidRPr="001A090F" w:rsidRDefault="001A090F" w:rsidP="0003132B">
            <w:pPr>
              <w:numPr>
                <w:ilvl w:val="0"/>
                <w:numId w:val="241"/>
              </w:numPr>
              <w:suppressAutoHyphens/>
              <w:ind w:left="357" w:hanging="357"/>
              <w:contextualSpacing/>
              <w:jc w:val="both"/>
              <w:rPr>
                <w:i/>
                <w:iCs/>
                <w:color w:val="404040"/>
              </w:rPr>
            </w:pPr>
            <w:r w:rsidRPr="001A090F">
              <w:rPr>
                <w:rFonts w:eastAsia="Calibri"/>
                <w:i/>
                <w:lang w:eastAsia="en-US"/>
              </w:rPr>
              <w:t>находить пересечение и объединение множеств, в том числе представленных графически на числовой прямой и на координатной плоскости;</w:t>
            </w:r>
          </w:p>
          <w:p w:rsidR="001A090F" w:rsidRPr="001A090F" w:rsidRDefault="001A090F" w:rsidP="0003132B">
            <w:pPr>
              <w:numPr>
                <w:ilvl w:val="0"/>
                <w:numId w:val="241"/>
              </w:numPr>
              <w:suppressAutoHyphens/>
              <w:ind w:left="357" w:hanging="357"/>
              <w:contextualSpacing/>
              <w:jc w:val="both"/>
              <w:rPr>
                <w:i/>
                <w:iCs/>
                <w:color w:val="404040"/>
              </w:rPr>
            </w:pPr>
            <w:r w:rsidRPr="001A090F">
              <w:rPr>
                <w:rFonts w:eastAsia="Calibri"/>
                <w:i/>
                <w:lang w:eastAsia="en-US"/>
              </w:rPr>
              <w:t xml:space="preserve">проводить доказательные рассуждения для обоснования </w:t>
            </w:r>
            <w:r w:rsidRPr="001A090F">
              <w:rPr>
                <w:rFonts w:eastAsia="Calibri"/>
                <w:i/>
                <w:lang w:eastAsia="en-US"/>
              </w:rPr>
              <w:lastRenderedPageBreak/>
              <w:t>истинности утверждений.</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предметов:</w:t>
            </w:r>
          </w:p>
          <w:p w:rsidR="001A090F" w:rsidRPr="001A090F" w:rsidRDefault="001A090F" w:rsidP="0003132B">
            <w:pPr>
              <w:numPr>
                <w:ilvl w:val="0"/>
                <w:numId w:val="241"/>
              </w:numPr>
              <w:suppressAutoHyphens/>
              <w:ind w:left="357" w:hanging="357"/>
              <w:contextualSpacing/>
              <w:jc w:val="both"/>
              <w:rPr>
                <w:i/>
                <w:iCs/>
                <w:color w:val="404040"/>
              </w:rPr>
            </w:pPr>
            <w:r w:rsidRPr="001A090F">
              <w:rPr>
                <w:rFonts w:eastAsia="Calibri"/>
                <w:i/>
                <w:lang w:eastAsia="en-US"/>
              </w:rPr>
              <w:t xml:space="preserve">использовать числовые множества на координатной прямой и на координатной плоскости для описания реальных процессов и явлений; </w:t>
            </w:r>
          </w:p>
          <w:p w:rsidR="001A090F" w:rsidRPr="001A090F" w:rsidRDefault="001A090F" w:rsidP="0003132B">
            <w:pPr>
              <w:numPr>
                <w:ilvl w:val="0"/>
                <w:numId w:val="241"/>
              </w:numPr>
              <w:suppressAutoHyphens/>
              <w:ind w:left="357" w:hanging="357"/>
              <w:contextualSpacing/>
              <w:jc w:val="both"/>
              <w:rPr>
                <w:i/>
                <w:iCs/>
                <w:color w:val="404040"/>
              </w:rPr>
            </w:pPr>
            <w:r w:rsidRPr="001A090F">
              <w:rPr>
                <w:rFonts w:eastAsia="Calibri"/>
                <w:i/>
                <w:lang w:eastAsia="en-US"/>
              </w:rPr>
              <w:t>проводить доказательные рассуждения в ситуациях повседневной жизни, при решении задач из других предметов</w:t>
            </w:r>
          </w:p>
        </w:tc>
      </w:tr>
      <w:tr w:rsidR="001A090F" w:rsidRPr="001A090F" w:rsidTr="003864B4">
        <w:trPr>
          <w:trHeight w:val="128"/>
        </w:trPr>
        <w:tc>
          <w:tcPr>
            <w:tcW w:w="1747" w:type="dxa"/>
            <w:gridSpan w:val="2"/>
          </w:tcPr>
          <w:p w:rsidR="001A090F" w:rsidRPr="001A090F" w:rsidRDefault="001A090F" w:rsidP="001A090F">
            <w:pPr>
              <w:suppressAutoHyphens/>
              <w:rPr>
                <w:rFonts w:eastAsia="Calibri"/>
                <w:b/>
                <w:i/>
                <w:lang w:eastAsia="en-US"/>
              </w:rPr>
            </w:pPr>
            <w:r w:rsidRPr="001A090F">
              <w:rPr>
                <w:rFonts w:eastAsia="Calibri"/>
                <w:b/>
                <w:i/>
                <w:lang w:eastAsia="en-US"/>
              </w:rPr>
              <w:lastRenderedPageBreak/>
              <w:t>Числа и выражения</w:t>
            </w:r>
          </w:p>
        </w:tc>
        <w:tc>
          <w:tcPr>
            <w:tcW w:w="3891" w:type="dxa"/>
          </w:tcPr>
          <w:p w:rsidR="001A090F" w:rsidRPr="001A090F" w:rsidRDefault="001A090F" w:rsidP="003864B4">
            <w:pPr>
              <w:ind w:left="357" w:hanging="357"/>
              <w:jc w:val="both"/>
              <w:rPr>
                <w:rFonts w:eastAsia="Calibri"/>
                <w:lang w:eastAsia="en-US"/>
              </w:rPr>
            </w:pPr>
            <w:proofErr w:type="gramStart"/>
            <w:r w:rsidRPr="001A090F">
              <w:rPr>
                <w:rFonts w:eastAsia="Calibri"/>
                <w:lang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1A090F" w:rsidRPr="001A090F" w:rsidRDefault="001A090F" w:rsidP="003864B4">
            <w:pPr>
              <w:ind w:left="357" w:hanging="357"/>
              <w:jc w:val="both"/>
              <w:rPr>
                <w:rFonts w:eastAsia="Calibri"/>
                <w:lang w:eastAsia="en-US"/>
              </w:rPr>
            </w:pPr>
            <w:r w:rsidRPr="001A090F">
              <w:rPr>
                <w:rFonts w:eastAsia="Calibri"/>
                <w:lang w:eastAsia="en-US"/>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1A090F" w:rsidRPr="001A090F" w:rsidRDefault="001A090F" w:rsidP="003864B4">
            <w:pPr>
              <w:ind w:left="357" w:hanging="357"/>
              <w:jc w:val="both"/>
              <w:rPr>
                <w:rFonts w:eastAsia="Calibri"/>
                <w:color w:val="000000"/>
              </w:rPr>
            </w:pPr>
            <w:r w:rsidRPr="001A090F">
              <w:rPr>
                <w:rFonts w:eastAsia="Calibri"/>
                <w:lang w:eastAsia="en-US"/>
              </w:rPr>
              <w:t>выполнять арифметические действия с целыми и рациональными числами</w:t>
            </w:r>
            <w:r w:rsidRPr="001A090F">
              <w:rPr>
                <w:rFonts w:eastAsia="Calibri"/>
                <w:color w:val="000000"/>
              </w:rPr>
              <w:t>;</w:t>
            </w:r>
          </w:p>
          <w:p w:rsidR="001A090F" w:rsidRPr="001A090F" w:rsidRDefault="001A090F" w:rsidP="003864B4">
            <w:pPr>
              <w:ind w:left="357" w:hanging="357"/>
              <w:jc w:val="both"/>
              <w:rPr>
                <w:rFonts w:eastAsia="Calibri"/>
                <w:lang w:eastAsia="en-US"/>
              </w:rPr>
            </w:pPr>
            <w:r w:rsidRPr="001A090F">
              <w:rPr>
                <w:rFonts w:eastAsia="Calibri"/>
                <w:lang w:eastAsia="en-US"/>
              </w:rPr>
              <w:t>выполнять несложные преобразования числовых выражений, содержащих степени чисел, либо корни из чисел, либо логарифмы чисел;</w:t>
            </w:r>
          </w:p>
          <w:p w:rsidR="001A090F" w:rsidRPr="001A090F" w:rsidRDefault="001A090F" w:rsidP="003864B4">
            <w:pPr>
              <w:ind w:left="357" w:hanging="357"/>
              <w:jc w:val="both"/>
              <w:rPr>
                <w:rFonts w:eastAsia="Calibri"/>
                <w:lang w:eastAsia="en-US"/>
              </w:rPr>
            </w:pPr>
            <w:r w:rsidRPr="001A090F">
              <w:rPr>
                <w:rFonts w:eastAsia="Calibri"/>
                <w:lang w:eastAsia="en-US"/>
              </w:rPr>
              <w:t>сравнивать рациональные числа между собой;</w:t>
            </w:r>
          </w:p>
          <w:p w:rsidR="001A090F" w:rsidRPr="001A090F" w:rsidRDefault="001A090F" w:rsidP="003864B4">
            <w:pPr>
              <w:ind w:left="357" w:hanging="357"/>
              <w:jc w:val="both"/>
              <w:rPr>
                <w:rFonts w:eastAsia="Calibri"/>
                <w:color w:val="000000"/>
              </w:rPr>
            </w:pPr>
            <w:r w:rsidRPr="001A090F">
              <w:rPr>
                <w:rFonts w:eastAsia="Calibri"/>
                <w:lang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1A090F">
              <w:rPr>
                <w:rFonts w:eastAsia="Calibri"/>
                <w:color w:val="000000"/>
              </w:rPr>
              <w:t>;</w:t>
            </w:r>
          </w:p>
          <w:p w:rsidR="001A090F" w:rsidRPr="001A090F" w:rsidRDefault="001A090F" w:rsidP="003864B4">
            <w:pPr>
              <w:ind w:left="357" w:hanging="357"/>
              <w:jc w:val="both"/>
              <w:rPr>
                <w:rFonts w:eastAsia="Calibri"/>
                <w:color w:val="000000"/>
              </w:rPr>
            </w:pPr>
            <w:proofErr w:type="gramStart"/>
            <w:r w:rsidRPr="001A090F">
              <w:rPr>
                <w:rFonts w:eastAsia="Calibri"/>
                <w:lang w:eastAsia="en-US"/>
              </w:rPr>
              <w:t xml:space="preserve">изображать точками на числовой прямой целые и рациональные </w:t>
            </w:r>
            <w:r w:rsidRPr="001A090F">
              <w:rPr>
                <w:rFonts w:eastAsia="Calibri"/>
                <w:lang w:eastAsia="en-US"/>
              </w:rPr>
              <w:lastRenderedPageBreak/>
              <w:t>числа</w:t>
            </w:r>
            <w:r w:rsidRPr="001A090F">
              <w:rPr>
                <w:rFonts w:eastAsia="Calibri"/>
                <w:color w:val="000000"/>
              </w:rPr>
              <w:t xml:space="preserve">; </w:t>
            </w:r>
            <w:proofErr w:type="gramEnd"/>
          </w:p>
          <w:p w:rsidR="001A090F" w:rsidRPr="001A090F" w:rsidRDefault="001A090F" w:rsidP="003864B4">
            <w:pPr>
              <w:ind w:left="357" w:hanging="357"/>
              <w:jc w:val="both"/>
              <w:rPr>
                <w:rFonts w:eastAsia="Calibri"/>
                <w:color w:val="000000"/>
              </w:rPr>
            </w:pPr>
            <w:r w:rsidRPr="001A090F">
              <w:rPr>
                <w:rFonts w:eastAsia="Calibri"/>
                <w:lang w:eastAsia="en-US"/>
              </w:rPr>
              <w:t xml:space="preserve">изображать точками на числовой прямой целые </w:t>
            </w:r>
            <w:r w:rsidRPr="001A090F">
              <w:rPr>
                <w:rFonts w:eastAsia="Calibri"/>
                <w:color w:val="000000"/>
              </w:rPr>
              <w:t>степени чисел, корни натуральной степени из чисел, логарифмы чисел в простых случаях;</w:t>
            </w:r>
          </w:p>
          <w:p w:rsidR="001A090F" w:rsidRPr="001A090F" w:rsidRDefault="001A090F" w:rsidP="003864B4">
            <w:pPr>
              <w:ind w:left="357" w:hanging="357"/>
              <w:jc w:val="both"/>
              <w:rPr>
                <w:rFonts w:eastAsia="Calibri"/>
                <w:color w:val="FF0000"/>
              </w:rPr>
            </w:pPr>
            <w:r w:rsidRPr="001A090F">
              <w:rPr>
                <w:rFonts w:eastAsia="Calibri"/>
                <w:lang w:eastAsia="en-US"/>
              </w:rPr>
              <w:t>выполнять несложные преобразования целых и дробно-рациональных буквенных выражений</w:t>
            </w:r>
            <w:r w:rsidRPr="001A090F">
              <w:rPr>
                <w:rFonts w:eastAsia="Calibri"/>
                <w:color w:val="000000"/>
              </w:rPr>
              <w:t>;</w:t>
            </w:r>
          </w:p>
          <w:p w:rsidR="001A090F" w:rsidRPr="001A090F" w:rsidRDefault="001A090F" w:rsidP="003864B4">
            <w:pPr>
              <w:ind w:left="357" w:hanging="357"/>
              <w:jc w:val="both"/>
              <w:rPr>
                <w:rFonts w:eastAsia="Calibri"/>
                <w:lang w:eastAsia="en-US"/>
              </w:rPr>
            </w:pPr>
            <w:r w:rsidRPr="001A090F">
              <w:rPr>
                <w:rFonts w:eastAsia="Calibri"/>
                <w:lang w:eastAsia="en-US"/>
              </w:rPr>
              <w:t>выражать в простейших случаях из равенства одну переменную через другие;</w:t>
            </w:r>
          </w:p>
          <w:p w:rsidR="001A090F" w:rsidRPr="001A090F" w:rsidRDefault="001A090F" w:rsidP="003864B4">
            <w:pPr>
              <w:ind w:left="357" w:hanging="357"/>
              <w:jc w:val="both"/>
              <w:rPr>
                <w:rFonts w:eastAsia="Calibri"/>
                <w:color w:val="000000"/>
              </w:rPr>
            </w:pPr>
            <w:r w:rsidRPr="001A090F">
              <w:rPr>
                <w:rFonts w:eastAsia="Calibri"/>
                <w:lang w:eastAsia="en-US"/>
              </w:rPr>
              <w:t>вычислять в простых случаях значения числовых и буквенных выражений, осуществляя необходимые подстановки и преобразования;</w:t>
            </w:r>
          </w:p>
          <w:p w:rsidR="001A090F" w:rsidRPr="001A090F" w:rsidRDefault="001A090F" w:rsidP="003864B4">
            <w:pPr>
              <w:ind w:left="357" w:hanging="357"/>
              <w:jc w:val="both"/>
              <w:rPr>
                <w:rFonts w:eastAsia="Calibri"/>
              </w:rPr>
            </w:pPr>
            <w:r w:rsidRPr="001A090F">
              <w:rPr>
                <w:rFonts w:eastAsia="Calibri"/>
              </w:rPr>
              <w:t>изображать схематически угол, величина которого выражена в градусах;</w:t>
            </w:r>
          </w:p>
          <w:p w:rsidR="001A090F" w:rsidRPr="001A090F" w:rsidRDefault="001A090F" w:rsidP="003864B4">
            <w:pPr>
              <w:ind w:left="357" w:hanging="357"/>
              <w:jc w:val="both"/>
              <w:rPr>
                <w:rFonts w:eastAsia="Calibri"/>
              </w:rPr>
            </w:pPr>
            <w:r w:rsidRPr="001A090F">
              <w:rPr>
                <w:rFonts w:eastAsia="Calibri"/>
              </w:rPr>
              <w:t xml:space="preserve">оценивать знаки синуса, косинуса, тангенса, котангенса конкретных углов. </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учебных предметов:</w:t>
            </w:r>
          </w:p>
          <w:p w:rsidR="001A090F" w:rsidRPr="001A090F" w:rsidRDefault="001A090F" w:rsidP="003864B4">
            <w:pPr>
              <w:ind w:left="357" w:hanging="357"/>
              <w:jc w:val="both"/>
              <w:rPr>
                <w:rFonts w:eastAsia="Calibri"/>
              </w:rPr>
            </w:pPr>
            <w:r w:rsidRPr="001A090F">
              <w:rPr>
                <w:rFonts w:eastAsia="Calibri"/>
                <w:lang w:eastAsia="en-US"/>
              </w:rPr>
              <w:t xml:space="preserve">выполнять вычисления при решении задач </w:t>
            </w:r>
            <w:r w:rsidRPr="001A090F">
              <w:rPr>
                <w:rFonts w:eastAsia="Calibri"/>
              </w:rPr>
              <w:t>практического характера</w:t>
            </w:r>
            <w:r w:rsidRPr="001A090F">
              <w:rPr>
                <w:rFonts w:eastAsia="Calibri"/>
                <w:color w:val="000000"/>
              </w:rPr>
              <w:t xml:space="preserve">; </w:t>
            </w:r>
          </w:p>
          <w:p w:rsidR="001A090F" w:rsidRPr="001A090F" w:rsidRDefault="001A090F" w:rsidP="003864B4">
            <w:pPr>
              <w:ind w:left="357" w:hanging="357"/>
              <w:jc w:val="both"/>
              <w:rPr>
                <w:rFonts w:eastAsia="Calibri"/>
              </w:rPr>
            </w:pPr>
            <w:r w:rsidRPr="001A090F">
              <w:rPr>
                <w:rFonts w:eastAsia="Calibri"/>
                <w:color w:val="000000"/>
              </w:rPr>
              <w:t>выполнять практические расчеты с использованием при необходимости справочных материалов и вычислительных устройств;</w:t>
            </w:r>
          </w:p>
          <w:p w:rsidR="001A090F" w:rsidRPr="001A090F" w:rsidRDefault="001A090F" w:rsidP="003864B4">
            <w:pPr>
              <w:ind w:left="357" w:hanging="357"/>
              <w:jc w:val="both"/>
              <w:rPr>
                <w:rFonts w:eastAsia="Calibri"/>
              </w:rPr>
            </w:pPr>
            <w:r w:rsidRPr="001A090F">
              <w:rPr>
                <w:rFonts w:eastAsia="Calibri"/>
                <w:color w:val="000000"/>
              </w:rPr>
              <w:t>соотносить реальные величины, характеристики объектов окружающего мира с их конкретными числовыми значениями;</w:t>
            </w:r>
          </w:p>
          <w:p w:rsidR="001A090F" w:rsidRPr="001A090F" w:rsidRDefault="001A090F" w:rsidP="003864B4">
            <w:pPr>
              <w:ind w:left="357" w:hanging="357"/>
              <w:jc w:val="both"/>
              <w:rPr>
                <w:rFonts w:eastAsia="Calibri"/>
              </w:rPr>
            </w:pPr>
            <w:r w:rsidRPr="001A090F">
              <w:rPr>
                <w:rFonts w:eastAsia="Calibri"/>
              </w:rPr>
              <w:t>использовать методы округления, приближения и прикидки при решении практических задач повседневной жизни</w:t>
            </w:r>
          </w:p>
        </w:tc>
        <w:tc>
          <w:tcPr>
            <w:tcW w:w="3969" w:type="dxa"/>
          </w:tcPr>
          <w:p w:rsidR="001A090F" w:rsidRPr="001A090F" w:rsidRDefault="001A090F" w:rsidP="003864B4">
            <w:pPr>
              <w:ind w:left="357" w:hanging="357"/>
              <w:jc w:val="both"/>
              <w:rPr>
                <w:rFonts w:eastAsia="Calibri"/>
                <w:i/>
                <w:lang w:eastAsia="en-US"/>
              </w:rPr>
            </w:pPr>
            <w:proofErr w:type="gramStart"/>
            <w:r w:rsidRPr="001A090F">
              <w:rPr>
                <w:rFonts w:eastAsia="Calibri"/>
                <w:i/>
                <w:lang w:eastAsia="en-US"/>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1A090F" w:rsidRPr="001A090F" w:rsidRDefault="001A090F" w:rsidP="003864B4">
            <w:pPr>
              <w:ind w:left="357" w:hanging="357"/>
              <w:jc w:val="both"/>
              <w:rPr>
                <w:rFonts w:eastAsia="Calibri"/>
                <w:i/>
                <w:color w:val="000000"/>
              </w:rPr>
            </w:pPr>
            <w:r w:rsidRPr="001A090F">
              <w:rPr>
                <w:rFonts w:eastAsia="Calibri"/>
                <w:i/>
                <w:color w:val="000000"/>
              </w:rPr>
              <w:t>приводить примеры чисел с заданными свойствами делимости;</w:t>
            </w:r>
          </w:p>
          <w:p w:rsidR="001A090F" w:rsidRPr="001A090F" w:rsidRDefault="001A090F" w:rsidP="003864B4">
            <w:pPr>
              <w:ind w:left="357" w:hanging="357"/>
              <w:jc w:val="both"/>
              <w:rPr>
                <w:rFonts w:eastAsia="Calibri"/>
                <w:i/>
                <w:lang w:eastAsia="en-US"/>
              </w:rPr>
            </w:pPr>
            <w:r w:rsidRPr="001A090F">
              <w:rPr>
                <w:rFonts w:eastAsia="Calibri"/>
                <w:i/>
                <w:lang w:eastAsia="en-US"/>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1A090F">
              <w:rPr>
                <w:rFonts w:eastAsia="Calibri"/>
                <w:i/>
                <w:iCs/>
                <w:color w:val="000000"/>
              </w:rPr>
              <w:t>е и π;</w:t>
            </w:r>
          </w:p>
          <w:p w:rsidR="001A090F" w:rsidRPr="001A090F" w:rsidRDefault="001A090F" w:rsidP="003864B4">
            <w:pPr>
              <w:ind w:left="357" w:hanging="357"/>
              <w:jc w:val="both"/>
              <w:rPr>
                <w:rFonts w:eastAsia="Calibri"/>
                <w:i/>
                <w:lang w:eastAsia="en-US"/>
              </w:rPr>
            </w:pPr>
            <w:r w:rsidRPr="001A090F">
              <w:rPr>
                <w:rFonts w:eastAsia="Calibri"/>
                <w:i/>
                <w:lang w:eastAsia="en-US"/>
              </w:rPr>
              <w:t xml:space="preserve">выполнять арифметические действия, сочетая устные и письменные приемы, применяя при необходимости вычислительные устройства; </w:t>
            </w:r>
          </w:p>
          <w:p w:rsidR="001A090F" w:rsidRPr="001A090F" w:rsidRDefault="001A090F" w:rsidP="003864B4">
            <w:pPr>
              <w:ind w:left="357" w:hanging="357"/>
              <w:jc w:val="both"/>
              <w:rPr>
                <w:rFonts w:eastAsia="Calibri"/>
                <w:i/>
                <w:lang w:eastAsia="en-US"/>
              </w:rPr>
            </w:pPr>
            <w:r w:rsidRPr="001A090F">
              <w:rPr>
                <w:rFonts w:eastAsia="Calibri"/>
                <w:i/>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1A090F" w:rsidRPr="001A090F" w:rsidRDefault="001A090F" w:rsidP="003864B4">
            <w:pPr>
              <w:ind w:left="357" w:hanging="357"/>
              <w:jc w:val="both"/>
              <w:rPr>
                <w:rFonts w:eastAsia="Calibri"/>
                <w:i/>
                <w:lang w:eastAsia="en-US"/>
              </w:rPr>
            </w:pPr>
            <w:r w:rsidRPr="001A090F">
              <w:rPr>
                <w:rFonts w:eastAsia="Calibri"/>
                <w:i/>
                <w:lang w:eastAsia="en-US"/>
              </w:rPr>
              <w:t>пользоваться оценкой и прикидкой при практических расчетах;</w:t>
            </w:r>
          </w:p>
          <w:p w:rsidR="001A090F" w:rsidRPr="001A090F" w:rsidRDefault="001A090F" w:rsidP="003864B4">
            <w:pPr>
              <w:ind w:left="357" w:hanging="357"/>
              <w:jc w:val="both"/>
              <w:rPr>
                <w:rFonts w:eastAsia="Calibri"/>
                <w:i/>
                <w:lang w:eastAsia="en-US"/>
              </w:rPr>
            </w:pPr>
            <w:r w:rsidRPr="001A090F">
              <w:rPr>
                <w:rFonts w:eastAsia="Calibri"/>
                <w:i/>
                <w:lang w:eastAsia="en-US"/>
              </w:rPr>
              <w:t xml:space="preserve">проводить по известным формулам и правилам преобразования буквенных выражений, </w:t>
            </w:r>
            <w:r w:rsidRPr="001A090F">
              <w:rPr>
                <w:rFonts w:eastAsia="Calibri"/>
                <w:i/>
                <w:lang w:eastAsia="en-US"/>
              </w:rPr>
              <w:lastRenderedPageBreak/>
              <w:t>включающих степени, корни, логарифмы и тригонометрические функции;</w:t>
            </w:r>
          </w:p>
          <w:p w:rsidR="001A090F" w:rsidRPr="001A090F" w:rsidRDefault="001A090F" w:rsidP="003864B4">
            <w:pPr>
              <w:ind w:left="357" w:hanging="357"/>
              <w:jc w:val="both"/>
              <w:rPr>
                <w:rFonts w:eastAsia="Calibri"/>
                <w:i/>
                <w:lang w:eastAsia="en-US"/>
              </w:rPr>
            </w:pPr>
            <w:r w:rsidRPr="001A090F">
              <w:rPr>
                <w:rFonts w:eastAsia="Calibri"/>
                <w:i/>
                <w:lang w:eastAsia="en-US"/>
              </w:rPr>
              <w:t>находить значения числовых и буквенных выражений, осуществляя необходимые подстановки и преобразования;</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rPr>
              <w:t xml:space="preserve">изображать схематически угол, величина которого выражена в градусах </w:t>
            </w:r>
            <w:r w:rsidRPr="001A090F">
              <w:rPr>
                <w:rFonts w:eastAsia="Calibri"/>
                <w:i/>
                <w:iCs/>
              </w:rPr>
              <w:t>или радианах</w:t>
            </w:r>
            <w:r w:rsidRPr="001A090F">
              <w:rPr>
                <w:rFonts w:eastAsia="Calibri"/>
                <w:i/>
              </w:rPr>
              <w:t xml:space="preserve">; </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rPr>
              <w:t>использовать при решении задач табличные значения тригонометрических функций углов;</w:t>
            </w:r>
          </w:p>
          <w:p w:rsidR="001A090F" w:rsidRPr="001A090F" w:rsidRDefault="001A090F" w:rsidP="0003132B">
            <w:pPr>
              <w:numPr>
                <w:ilvl w:val="0"/>
                <w:numId w:val="242"/>
              </w:numPr>
              <w:suppressAutoHyphens/>
              <w:ind w:left="357" w:hanging="357"/>
              <w:jc w:val="both"/>
              <w:rPr>
                <w:rFonts w:ascii="Arial Narrow" w:eastAsia="Calibri" w:hAnsi="Arial Narrow"/>
                <w:i/>
                <w:iCs/>
                <w:color w:val="404040"/>
              </w:rPr>
            </w:pPr>
            <w:r w:rsidRPr="001A090F">
              <w:rPr>
                <w:rFonts w:eastAsia="Calibri"/>
                <w:i/>
                <w:iCs/>
                <w:color w:val="000000"/>
              </w:rPr>
              <w:t xml:space="preserve">выполнять перевод величины угла из радианной меры в </w:t>
            </w:r>
            <w:proofErr w:type="gramStart"/>
            <w:r w:rsidRPr="001A090F">
              <w:rPr>
                <w:rFonts w:eastAsia="Calibri"/>
                <w:i/>
                <w:iCs/>
                <w:color w:val="000000"/>
              </w:rPr>
              <w:t>градусную</w:t>
            </w:r>
            <w:proofErr w:type="gramEnd"/>
            <w:r w:rsidRPr="001A090F">
              <w:rPr>
                <w:rFonts w:eastAsia="Calibri"/>
                <w:i/>
                <w:iCs/>
                <w:color w:val="000000"/>
              </w:rPr>
              <w:t xml:space="preserve"> и обратно.</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учебных предметов:</w:t>
            </w:r>
          </w:p>
          <w:p w:rsidR="001A090F" w:rsidRPr="001A090F" w:rsidRDefault="001A090F" w:rsidP="003864B4">
            <w:pPr>
              <w:ind w:left="357" w:hanging="357"/>
              <w:jc w:val="both"/>
              <w:rPr>
                <w:rFonts w:eastAsia="Calibri"/>
                <w:i/>
                <w:lang w:eastAsia="en-US"/>
              </w:rPr>
            </w:pPr>
            <w:r w:rsidRPr="001A090F">
              <w:rPr>
                <w:rFonts w:eastAsia="Calibri"/>
                <w:i/>
                <w:lang w:eastAsia="en-U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1A090F" w:rsidRPr="001A090F" w:rsidRDefault="001A090F" w:rsidP="003864B4">
            <w:pPr>
              <w:ind w:left="357" w:hanging="357"/>
              <w:jc w:val="both"/>
              <w:rPr>
                <w:rFonts w:eastAsia="Calibri"/>
                <w:i/>
              </w:rPr>
            </w:pPr>
            <w:r w:rsidRPr="001A090F">
              <w:rPr>
                <w:rFonts w:eastAsia="Calibri"/>
                <w:i/>
                <w:color w:val="000000"/>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1A090F" w:rsidRPr="001A090F" w:rsidRDefault="001A090F" w:rsidP="003864B4">
            <w:pPr>
              <w:ind w:left="357" w:hanging="357"/>
              <w:jc w:val="both"/>
              <w:rPr>
                <w:rFonts w:eastAsia="Calibri"/>
                <w:i/>
              </w:rPr>
            </w:pPr>
          </w:p>
        </w:tc>
      </w:tr>
      <w:tr w:rsidR="001A090F" w:rsidRPr="001A090F" w:rsidTr="003864B4">
        <w:trPr>
          <w:trHeight w:val="128"/>
        </w:trPr>
        <w:tc>
          <w:tcPr>
            <w:tcW w:w="1747" w:type="dxa"/>
            <w:gridSpan w:val="2"/>
          </w:tcPr>
          <w:p w:rsidR="001A090F" w:rsidRPr="001A090F" w:rsidRDefault="001A090F" w:rsidP="001A090F">
            <w:pPr>
              <w:suppressAutoHyphens/>
              <w:rPr>
                <w:rFonts w:eastAsia="Calibri"/>
                <w:b/>
                <w:i/>
                <w:lang w:eastAsia="en-US"/>
              </w:rPr>
            </w:pPr>
            <w:r w:rsidRPr="001A090F">
              <w:rPr>
                <w:rFonts w:eastAsia="Calibri"/>
                <w:b/>
                <w:i/>
                <w:lang w:eastAsia="en-US"/>
              </w:rPr>
              <w:lastRenderedPageBreak/>
              <w:t>Уравнения и неравенства</w:t>
            </w:r>
          </w:p>
          <w:p w:rsidR="001A090F" w:rsidRPr="001A090F" w:rsidRDefault="001A090F" w:rsidP="001A090F">
            <w:pPr>
              <w:suppressAutoHyphens/>
              <w:rPr>
                <w:rFonts w:eastAsia="Calibri"/>
                <w:b/>
                <w:i/>
                <w:lang w:eastAsia="en-US"/>
              </w:rPr>
            </w:pPr>
          </w:p>
        </w:tc>
        <w:tc>
          <w:tcPr>
            <w:tcW w:w="3891" w:type="dxa"/>
          </w:tcPr>
          <w:p w:rsidR="001A090F" w:rsidRPr="001A090F" w:rsidRDefault="001A090F" w:rsidP="003864B4">
            <w:pPr>
              <w:ind w:left="357" w:hanging="357"/>
              <w:jc w:val="both"/>
              <w:rPr>
                <w:rFonts w:eastAsia="Calibri"/>
              </w:rPr>
            </w:pPr>
            <w:r w:rsidRPr="001A090F">
              <w:rPr>
                <w:rFonts w:eastAsia="Calibri"/>
              </w:rPr>
              <w:t>Решать линейные уравнения и неравенства, квадратные уравнения;</w:t>
            </w:r>
          </w:p>
          <w:p w:rsidR="001A090F" w:rsidRPr="001A090F" w:rsidRDefault="001A090F" w:rsidP="003864B4">
            <w:pPr>
              <w:ind w:left="357" w:hanging="357"/>
              <w:jc w:val="both"/>
              <w:rPr>
                <w:rFonts w:eastAsia="Calibri"/>
              </w:rPr>
            </w:pPr>
            <w:r w:rsidRPr="001A090F">
              <w:rPr>
                <w:rFonts w:eastAsia="Calibri"/>
              </w:rPr>
              <w:t xml:space="preserve">решать логарифмические уравнения вида </w:t>
            </w:r>
            <w:r w:rsidRPr="001A090F">
              <w:rPr>
                <w:rFonts w:eastAsia="Calibri"/>
                <w:lang w:val="en-US"/>
              </w:rPr>
              <w:t>log</w:t>
            </w:r>
            <w:r w:rsidRPr="001A090F">
              <w:rPr>
                <w:rFonts w:eastAsia="Calibri"/>
              </w:rPr>
              <w:t xml:space="preserve"> </w:t>
            </w:r>
            <w:r w:rsidRPr="001A090F">
              <w:rPr>
                <w:rFonts w:eastAsia="Calibri"/>
                <w:i/>
                <w:vertAlign w:val="subscript"/>
                <w:lang w:val="en-US"/>
              </w:rPr>
              <w:t>a</w:t>
            </w:r>
            <w:r w:rsidRPr="001A090F">
              <w:rPr>
                <w:rFonts w:eastAsia="Calibri"/>
              </w:rPr>
              <w:t xml:space="preserve"> (</w:t>
            </w:r>
            <w:proofErr w:type="spellStart"/>
            <w:r w:rsidRPr="001A090F">
              <w:rPr>
                <w:rFonts w:eastAsia="Calibri"/>
                <w:i/>
                <w:lang w:val="en-US"/>
              </w:rPr>
              <w:t>bx</w:t>
            </w:r>
            <w:proofErr w:type="spellEnd"/>
            <w:r w:rsidRPr="001A090F">
              <w:rPr>
                <w:rFonts w:eastAsia="Calibri"/>
              </w:rPr>
              <w:t xml:space="preserve"> + </w:t>
            </w:r>
            <w:r w:rsidRPr="001A090F">
              <w:rPr>
                <w:rFonts w:eastAsia="Calibri"/>
                <w:i/>
                <w:lang w:val="en-US"/>
              </w:rPr>
              <w:t>c</w:t>
            </w:r>
            <w:r w:rsidRPr="001A090F">
              <w:rPr>
                <w:rFonts w:eastAsia="Calibri"/>
              </w:rPr>
              <w:t xml:space="preserve">) = </w:t>
            </w:r>
            <w:r w:rsidRPr="001A090F">
              <w:rPr>
                <w:rFonts w:eastAsia="Calibri"/>
                <w:i/>
                <w:lang w:val="en-US"/>
              </w:rPr>
              <w:t>d</w:t>
            </w:r>
            <w:r w:rsidRPr="001A090F">
              <w:rPr>
                <w:rFonts w:eastAsia="Calibri"/>
              </w:rPr>
              <w:t xml:space="preserve"> и простейшие неравенства вида </w:t>
            </w:r>
            <w:r w:rsidRPr="001A090F">
              <w:rPr>
                <w:rFonts w:eastAsia="Calibri"/>
                <w:lang w:val="en-US"/>
              </w:rPr>
              <w:t>log</w:t>
            </w:r>
            <w:r w:rsidRPr="001A090F">
              <w:rPr>
                <w:rFonts w:eastAsia="Calibri"/>
              </w:rPr>
              <w:t xml:space="preserve"> </w:t>
            </w:r>
            <w:r w:rsidRPr="001A090F">
              <w:rPr>
                <w:rFonts w:eastAsia="Calibri"/>
                <w:i/>
                <w:vertAlign w:val="subscript"/>
                <w:lang w:val="en-US"/>
              </w:rPr>
              <w:t>a</w:t>
            </w:r>
            <w:r w:rsidRPr="001A090F">
              <w:rPr>
                <w:rFonts w:eastAsia="Calibri"/>
              </w:rPr>
              <w:t xml:space="preserve"> </w:t>
            </w:r>
            <w:r w:rsidRPr="001A090F">
              <w:rPr>
                <w:rFonts w:eastAsia="Calibri"/>
                <w:i/>
                <w:lang w:val="en-US"/>
              </w:rPr>
              <w:t>x</w:t>
            </w:r>
            <w:r w:rsidRPr="001A090F">
              <w:rPr>
                <w:rFonts w:eastAsia="Calibri"/>
              </w:rPr>
              <w:t xml:space="preserve"> &lt; </w:t>
            </w:r>
            <w:r w:rsidRPr="001A090F">
              <w:rPr>
                <w:rFonts w:eastAsia="Calibri"/>
                <w:i/>
                <w:lang w:val="en-US"/>
              </w:rPr>
              <w:t>d</w:t>
            </w:r>
            <w:r w:rsidRPr="001A090F">
              <w:rPr>
                <w:rFonts w:eastAsia="Calibri"/>
              </w:rPr>
              <w:t>;</w:t>
            </w:r>
          </w:p>
          <w:p w:rsidR="001A090F" w:rsidRPr="001A090F" w:rsidRDefault="001A090F" w:rsidP="003864B4">
            <w:pPr>
              <w:ind w:left="357" w:hanging="357"/>
              <w:jc w:val="both"/>
              <w:rPr>
                <w:rFonts w:eastAsia="Calibri"/>
              </w:rPr>
            </w:pPr>
            <w:r w:rsidRPr="001A090F">
              <w:rPr>
                <w:rFonts w:eastAsia="Calibri"/>
              </w:rPr>
              <w:lastRenderedPageBreak/>
              <w:t xml:space="preserve">решать показательные уравнения, вида </w:t>
            </w:r>
            <w:proofErr w:type="spellStart"/>
            <w:r w:rsidRPr="001A090F">
              <w:rPr>
                <w:rFonts w:eastAsia="Calibri"/>
                <w:i/>
                <w:lang w:val="en-US"/>
              </w:rPr>
              <w:t>a</w:t>
            </w:r>
            <w:r w:rsidRPr="001A090F">
              <w:rPr>
                <w:rFonts w:eastAsia="Calibri"/>
                <w:i/>
                <w:vertAlign w:val="superscript"/>
                <w:lang w:val="en-US"/>
              </w:rPr>
              <w:t>bx</w:t>
            </w:r>
            <w:proofErr w:type="spellEnd"/>
            <w:r w:rsidRPr="001A090F">
              <w:rPr>
                <w:rFonts w:eastAsia="Calibri"/>
                <w:i/>
                <w:vertAlign w:val="superscript"/>
              </w:rPr>
              <w:t>+</w:t>
            </w:r>
            <w:r w:rsidRPr="001A090F">
              <w:rPr>
                <w:rFonts w:eastAsia="Calibri"/>
                <w:i/>
                <w:vertAlign w:val="superscript"/>
                <w:lang w:val="en-US"/>
              </w:rPr>
              <w:t>c</w:t>
            </w:r>
            <w:r w:rsidRPr="001A090F">
              <w:rPr>
                <w:rFonts w:eastAsia="Calibri"/>
                <w:i/>
              </w:rPr>
              <w:t xml:space="preserve">= </w:t>
            </w:r>
            <w:r w:rsidRPr="001A090F">
              <w:rPr>
                <w:rFonts w:eastAsia="Calibri"/>
                <w:i/>
                <w:lang w:val="en-US"/>
              </w:rPr>
              <w:t>d</w:t>
            </w:r>
            <w:r w:rsidRPr="001A090F">
              <w:rPr>
                <w:rFonts w:eastAsia="Calibri"/>
              </w:rPr>
              <w:t xml:space="preserve">  (где </w:t>
            </w:r>
            <w:r w:rsidRPr="001A090F">
              <w:rPr>
                <w:rFonts w:eastAsia="Calibri"/>
                <w:i/>
                <w:lang w:val="en-US"/>
              </w:rPr>
              <w:t>d</w:t>
            </w:r>
            <w:r w:rsidRPr="001A090F">
              <w:rPr>
                <w:rFonts w:eastAsia="Calibri"/>
              </w:rPr>
              <w:t xml:space="preserve"> можно представить в виде степени с основанием </w:t>
            </w:r>
            <w:r w:rsidRPr="001A090F">
              <w:rPr>
                <w:rFonts w:eastAsia="Calibri"/>
                <w:i/>
                <w:lang w:val="en-US"/>
              </w:rPr>
              <w:t>a</w:t>
            </w:r>
            <w:r w:rsidRPr="001A090F">
              <w:rPr>
                <w:rFonts w:eastAsia="Calibri"/>
              </w:rPr>
              <w:t xml:space="preserve">) и простейшие неравенства вида </w:t>
            </w:r>
            <w:r w:rsidRPr="001A090F">
              <w:rPr>
                <w:rFonts w:eastAsia="Calibri"/>
                <w:i/>
                <w:lang w:val="en-US"/>
              </w:rPr>
              <w:t>a</w:t>
            </w:r>
            <w:r w:rsidRPr="001A090F">
              <w:rPr>
                <w:rFonts w:eastAsia="Calibri"/>
                <w:i/>
                <w:vertAlign w:val="superscript"/>
                <w:lang w:val="en-US"/>
              </w:rPr>
              <w:t>x</w:t>
            </w:r>
            <w:r w:rsidRPr="001A090F">
              <w:rPr>
                <w:rFonts w:eastAsia="Calibri"/>
                <w:i/>
                <w:vertAlign w:val="superscript"/>
              </w:rPr>
              <w:t xml:space="preserve"> </w:t>
            </w:r>
            <w:r w:rsidRPr="001A090F">
              <w:rPr>
                <w:rFonts w:eastAsia="Calibri"/>
                <w:i/>
              </w:rPr>
              <w:t xml:space="preserve">&lt; </w:t>
            </w:r>
            <w:r w:rsidRPr="001A090F">
              <w:rPr>
                <w:rFonts w:eastAsia="Calibri"/>
                <w:i/>
                <w:lang w:val="en-US"/>
              </w:rPr>
              <w:t>d</w:t>
            </w:r>
            <w:r w:rsidRPr="001A090F">
              <w:rPr>
                <w:rFonts w:eastAsia="Calibri"/>
              </w:rPr>
              <w:t xml:space="preserve">    (где </w:t>
            </w:r>
            <w:r w:rsidRPr="001A090F">
              <w:rPr>
                <w:rFonts w:eastAsia="Calibri"/>
                <w:i/>
                <w:lang w:val="en-US"/>
              </w:rPr>
              <w:t>d</w:t>
            </w:r>
            <w:r w:rsidRPr="001A090F">
              <w:rPr>
                <w:rFonts w:eastAsia="Calibri"/>
              </w:rPr>
              <w:t xml:space="preserve"> можно представить в виде степени с основанием </w:t>
            </w:r>
            <w:r w:rsidRPr="001A090F">
              <w:rPr>
                <w:rFonts w:eastAsia="Calibri"/>
                <w:i/>
                <w:lang w:val="en-US"/>
              </w:rPr>
              <w:t>a</w:t>
            </w:r>
            <w:r w:rsidRPr="001A090F">
              <w:rPr>
                <w:rFonts w:eastAsia="Calibri"/>
              </w:rPr>
              <w:t>)</w:t>
            </w:r>
            <w:r w:rsidRPr="001A090F">
              <w:rPr>
                <w:rFonts w:eastAsia="Calibri"/>
                <w:color w:val="FF0000"/>
              </w:rPr>
              <w:t>;</w:t>
            </w:r>
            <w:r w:rsidRPr="001A090F">
              <w:rPr>
                <w:rFonts w:eastAsia="Calibri"/>
              </w:rPr>
              <w:t>.</w:t>
            </w:r>
          </w:p>
          <w:p w:rsidR="001A090F" w:rsidRPr="001A090F" w:rsidRDefault="001A090F" w:rsidP="003864B4">
            <w:pPr>
              <w:ind w:left="357" w:hanging="357"/>
              <w:jc w:val="both"/>
              <w:rPr>
                <w:rFonts w:eastAsia="Calibri"/>
              </w:rPr>
            </w:pPr>
            <w:r w:rsidRPr="001A090F">
              <w:rPr>
                <w:rFonts w:eastAsia="Calibri"/>
                <w:color w:val="000000"/>
              </w:rPr>
              <w:t xml:space="preserve">приводить несколько примеров корней простейшего тригонометрического уравнения вида: </w:t>
            </w:r>
            <w:proofErr w:type="spellStart"/>
            <w:r w:rsidRPr="001A090F">
              <w:rPr>
                <w:rFonts w:eastAsia="Calibri"/>
                <w:color w:val="000000"/>
              </w:rPr>
              <w:t>sin</w:t>
            </w:r>
            <w:proofErr w:type="spellEnd"/>
            <w:r w:rsidRPr="001A090F">
              <w:rPr>
                <w:rFonts w:eastAsia="Calibri"/>
                <w:color w:val="000000"/>
              </w:rPr>
              <w:t xml:space="preserve"> </w:t>
            </w:r>
            <w:r w:rsidRPr="001A090F">
              <w:rPr>
                <w:rFonts w:eastAsia="Calibri"/>
                <w:i/>
                <w:color w:val="000000"/>
                <w:lang w:val="en-US"/>
              </w:rPr>
              <w:t>x</w:t>
            </w:r>
            <w:r w:rsidRPr="001A090F">
              <w:rPr>
                <w:rFonts w:eastAsia="Calibri"/>
                <w:color w:val="000000"/>
              </w:rPr>
              <w:t xml:space="preserve"> = </w:t>
            </w:r>
            <w:r w:rsidRPr="001A090F">
              <w:rPr>
                <w:rFonts w:eastAsia="Calibri"/>
                <w:i/>
                <w:color w:val="000000"/>
                <w:lang w:val="en-US"/>
              </w:rPr>
              <w:t>a</w:t>
            </w:r>
            <w:r w:rsidRPr="001A090F">
              <w:rPr>
                <w:rFonts w:eastAsia="Calibri"/>
                <w:i/>
                <w:color w:val="000000"/>
              </w:rPr>
              <w:t xml:space="preserve">, </w:t>
            </w:r>
            <w:r w:rsidRPr="001A090F">
              <w:rPr>
                <w:rFonts w:eastAsia="Calibri"/>
                <w:color w:val="000000"/>
              </w:rPr>
              <w:t xml:space="preserve"> </w:t>
            </w:r>
            <w:r w:rsidRPr="001A090F">
              <w:rPr>
                <w:rFonts w:eastAsia="Calibri"/>
                <w:color w:val="000000"/>
                <w:lang w:val="en-US"/>
              </w:rPr>
              <w:t>co</w:t>
            </w:r>
            <w:proofErr w:type="spellStart"/>
            <w:r w:rsidRPr="001A090F">
              <w:rPr>
                <w:rFonts w:eastAsia="Calibri"/>
                <w:color w:val="000000"/>
              </w:rPr>
              <w:t>s</w:t>
            </w:r>
            <w:proofErr w:type="spellEnd"/>
            <w:r w:rsidRPr="001A090F">
              <w:rPr>
                <w:rFonts w:eastAsia="Calibri"/>
                <w:color w:val="000000"/>
              </w:rPr>
              <w:t xml:space="preserve"> </w:t>
            </w:r>
            <w:r w:rsidRPr="001A090F">
              <w:rPr>
                <w:rFonts w:eastAsia="Calibri"/>
                <w:i/>
                <w:color w:val="000000"/>
                <w:lang w:val="en-US"/>
              </w:rPr>
              <w:t>x</w:t>
            </w:r>
            <w:r w:rsidRPr="001A090F">
              <w:rPr>
                <w:rFonts w:eastAsia="Calibri"/>
                <w:color w:val="000000"/>
              </w:rPr>
              <w:t xml:space="preserve"> = </w:t>
            </w:r>
            <w:r w:rsidRPr="001A090F">
              <w:rPr>
                <w:rFonts w:eastAsia="Calibri"/>
                <w:i/>
                <w:color w:val="000000"/>
                <w:lang w:val="en-US"/>
              </w:rPr>
              <w:t>a</w:t>
            </w:r>
            <w:r w:rsidRPr="001A090F">
              <w:rPr>
                <w:rFonts w:eastAsia="Calibri"/>
                <w:i/>
                <w:color w:val="000000"/>
              </w:rPr>
              <w:t xml:space="preserve">, </w:t>
            </w:r>
            <w:r w:rsidRPr="001A090F">
              <w:rPr>
                <w:rFonts w:eastAsia="Calibri"/>
                <w:color w:val="000000"/>
              </w:rPr>
              <w:t xml:space="preserve"> </w:t>
            </w:r>
            <w:proofErr w:type="spellStart"/>
            <w:r w:rsidRPr="001A090F">
              <w:rPr>
                <w:rFonts w:eastAsia="Calibri"/>
                <w:color w:val="000000"/>
                <w:lang w:val="en-US"/>
              </w:rPr>
              <w:t>tg</w:t>
            </w:r>
            <w:proofErr w:type="spellEnd"/>
            <w:r w:rsidRPr="001A090F">
              <w:rPr>
                <w:rFonts w:eastAsia="Calibri"/>
                <w:color w:val="000000"/>
              </w:rPr>
              <w:t xml:space="preserve"> </w:t>
            </w:r>
            <w:r w:rsidRPr="001A090F">
              <w:rPr>
                <w:rFonts w:eastAsia="Calibri"/>
                <w:i/>
                <w:color w:val="000000"/>
                <w:lang w:val="en-US"/>
              </w:rPr>
              <w:t>x</w:t>
            </w:r>
            <w:r w:rsidRPr="001A090F">
              <w:rPr>
                <w:rFonts w:eastAsia="Calibri"/>
                <w:color w:val="000000"/>
              </w:rPr>
              <w:t xml:space="preserve"> = </w:t>
            </w:r>
            <w:r w:rsidRPr="001A090F">
              <w:rPr>
                <w:rFonts w:eastAsia="Calibri"/>
                <w:i/>
                <w:color w:val="000000"/>
                <w:lang w:val="en-US"/>
              </w:rPr>
              <w:t>a</w:t>
            </w:r>
            <w:r w:rsidRPr="001A090F">
              <w:rPr>
                <w:rFonts w:eastAsia="Calibri"/>
                <w:i/>
                <w:color w:val="000000"/>
              </w:rPr>
              <w:t>,</w:t>
            </w:r>
            <w:r w:rsidRPr="001A090F">
              <w:rPr>
                <w:rFonts w:eastAsia="Calibri"/>
                <w:color w:val="000000"/>
              </w:rPr>
              <w:t xml:space="preserve"> </w:t>
            </w:r>
            <w:proofErr w:type="spellStart"/>
            <w:r w:rsidRPr="001A090F">
              <w:rPr>
                <w:rFonts w:eastAsia="Calibri"/>
                <w:color w:val="000000"/>
                <w:lang w:val="en-US"/>
              </w:rPr>
              <w:t>ctg</w:t>
            </w:r>
            <w:proofErr w:type="spellEnd"/>
            <w:r w:rsidRPr="001A090F">
              <w:rPr>
                <w:rFonts w:eastAsia="Calibri"/>
                <w:color w:val="000000"/>
              </w:rPr>
              <w:t xml:space="preserve"> </w:t>
            </w:r>
            <w:r w:rsidRPr="001A090F">
              <w:rPr>
                <w:rFonts w:eastAsia="Calibri"/>
                <w:i/>
                <w:color w:val="000000"/>
                <w:lang w:val="en-US"/>
              </w:rPr>
              <w:t>x</w:t>
            </w:r>
            <w:r w:rsidRPr="001A090F">
              <w:rPr>
                <w:rFonts w:eastAsia="Calibri"/>
                <w:color w:val="000000"/>
              </w:rPr>
              <w:t xml:space="preserve"> = </w:t>
            </w:r>
            <w:r w:rsidRPr="001A090F">
              <w:rPr>
                <w:rFonts w:eastAsia="Calibri"/>
                <w:i/>
                <w:color w:val="000000"/>
                <w:lang w:val="en-US"/>
              </w:rPr>
              <w:t>a</w:t>
            </w:r>
            <w:r w:rsidRPr="001A090F">
              <w:rPr>
                <w:rFonts w:eastAsia="Calibri"/>
                <w:i/>
                <w:color w:val="000000"/>
              </w:rPr>
              <w:t xml:space="preserve">, </w:t>
            </w:r>
            <w:r w:rsidRPr="001A090F">
              <w:rPr>
                <w:rFonts w:eastAsia="Calibri"/>
                <w:color w:val="000000"/>
              </w:rPr>
              <w:t xml:space="preserve">где </w:t>
            </w:r>
            <w:r w:rsidRPr="001A090F">
              <w:rPr>
                <w:rFonts w:eastAsia="Calibri"/>
                <w:i/>
                <w:color w:val="000000"/>
                <w:lang w:val="en-US"/>
              </w:rPr>
              <w:t>a</w:t>
            </w:r>
            <w:r w:rsidRPr="001A090F">
              <w:rPr>
                <w:rFonts w:eastAsia="Calibri"/>
                <w:color w:val="000000"/>
              </w:rPr>
              <w:t xml:space="preserve"> – табличное значение соответствующей тригонометрической функции.</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предметов:</w:t>
            </w:r>
          </w:p>
          <w:p w:rsidR="001A090F" w:rsidRPr="001A090F" w:rsidRDefault="001A090F" w:rsidP="0003132B">
            <w:pPr>
              <w:numPr>
                <w:ilvl w:val="0"/>
                <w:numId w:val="240"/>
              </w:numPr>
              <w:suppressAutoHyphens/>
              <w:ind w:left="357" w:hanging="357"/>
              <w:jc w:val="both"/>
              <w:rPr>
                <w:i/>
                <w:iCs/>
                <w:color w:val="404040"/>
              </w:rPr>
            </w:pPr>
            <w:r w:rsidRPr="001A090F">
              <w:rPr>
                <w:rFonts w:eastAsia="Calibri"/>
                <w:lang w:eastAsia="en-US"/>
              </w:rPr>
              <w:t>составлять и решать уравнения и системы уравнений при решении несложных практических задач</w:t>
            </w:r>
          </w:p>
        </w:tc>
        <w:tc>
          <w:tcPr>
            <w:tcW w:w="3969" w:type="dxa"/>
          </w:tcPr>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lang w:eastAsia="en-US"/>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1A090F" w:rsidRPr="001A090F" w:rsidRDefault="001A090F" w:rsidP="003864B4">
            <w:pPr>
              <w:ind w:left="357" w:hanging="357"/>
              <w:jc w:val="both"/>
              <w:rPr>
                <w:rFonts w:eastAsia="Calibri"/>
                <w:i/>
                <w:lang w:eastAsia="en-US"/>
              </w:rPr>
            </w:pPr>
            <w:r w:rsidRPr="001A090F">
              <w:rPr>
                <w:rFonts w:eastAsia="Calibri"/>
                <w:i/>
                <w:lang w:eastAsia="en-US"/>
              </w:rPr>
              <w:lastRenderedPageBreak/>
              <w:t>использовать методы решения уравнений: приведение к виду «произведение равно нулю» или «частное равно нулю», замена переменных;</w:t>
            </w:r>
          </w:p>
          <w:p w:rsidR="001A090F" w:rsidRPr="001A090F" w:rsidRDefault="001A090F" w:rsidP="003864B4">
            <w:pPr>
              <w:ind w:left="357" w:hanging="357"/>
              <w:jc w:val="both"/>
              <w:rPr>
                <w:rFonts w:eastAsia="Calibri"/>
                <w:i/>
                <w:lang w:eastAsia="en-US"/>
              </w:rPr>
            </w:pPr>
            <w:r w:rsidRPr="001A090F">
              <w:rPr>
                <w:rFonts w:eastAsia="Calibri"/>
                <w:i/>
                <w:lang w:eastAsia="en-US"/>
              </w:rPr>
              <w:t>использовать метод интервалов для решения неравенств;</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lang w:eastAsia="en-US"/>
              </w:rPr>
              <w:t>использовать графический метод для приближенного решения уравнений и неравенств;</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lang w:eastAsia="en-US"/>
              </w:rPr>
              <w:t>изображать на тригонометрической окружности множество решений простейших тригонометрических уравнений и неравенств;</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lang w:eastAsia="en-US"/>
              </w:rPr>
              <w:t>выполнять отбор корней уравнений или решений неравенств в соответствии с дополнительными условиями и ограничениями.</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учебных предметов:</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rPr>
              <w:t>составлять и решать уравнения, системы уравнений и неравенства при решении задач других учебных предметов;</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lang w:eastAsia="en-U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1A090F" w:rsidRPr="001A090F" w:rsidTr="003864B4">
        <w:trPr>
          <w:gridBefore w:val="1"/>
          <w:wBefore w:w="8" w:type="dxa"/>
          <w:trHeight w:val="128"/>
        </w:trPr>
        <w:tc>
          <w:tcPr>
            <w:tcW w:w="1739" w:type="dxa"/>
          </w:tcPr>
          <w:p w:rsidR="001A090F" w:rsidRPr="001A090F" w:rsidRDefault="001A090F" w:rsidP="001A090F">
            <w:pPr>
              <w:suppressAutoHyphens/>
              <w:rPr>
                <w:rFonts w:eastAsia="Calibri"/>
                <w:b/>
                <w:i/>
                <w:lang w:eastAsia="en-US"/>
              </w:rPr>
            </w:pPr>
            <w:r w:rsidRPr="001A090F">
              <w:rPr>
                <w:rFonts w:eastAsia="Calibri"/>
                <w:b/>
                <w:i/>
                <w:lang w:eastAsia="en-US"/>
              </w:rPr>
              <w:lastRenderedPageBreak/>
              <w:t>Функции</w:t>
            </w:r>
          </w:p>
        </w:tc>
        <w:tc>
          <w:tcPr>
            <w:tcW w:w="3891" w:type="dxa"/>
          </w:tcPr>
          <w:p w:rsidR="001A090F" w:rsidRPr="001A090F" w:rsidRDefault="001A090F" w:rsidP="003864B4">
            <w:pPr>
              <w:ind w:left="357" w:hanging="357"/>
              <w:jc w:val="both"/>
              <w:rPr>
                <w:rFonts w:eastAsia="Calibri"/>
                <w:lang w:eastAsia="en-US"/>
              </w:rPr>
            </w:pPr>
            <w:r w:rsidRPr="001A090F">
              <w:rPr>
                <w:rFonts w:eastAsia="Calibri"/>
                <w:lang w:eastAsia="en-US"/>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1A090F">
              <w:rPr>
                <w:rFonts w:eastAsia="Calibri"/>
                <w:lang w:eastAsia="en-US"/>
              </w:rPr>
              <w:lastRenderedPageBreak/>
              <w:t>знакопостоянства</w:t>
            </w:r>
            <w:proofErr w:type="spellEnd"/>
            <w:r w:rsidRPr="001A090F">
              <w:rPr>
                <w:rFonts w:eastAsia="Calibri"/>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1A090F" w:rsidRPr="001A090F" w:rsidRDefault="001A090F" w:rsidP="003864B4">
            <w:pPr>
              <w:ind w:left="357" w:hanging="357"/>
              <w:jc w:val="both"/>
              <w:rPr>
                <w:rFonts w:eastAsia="Calibri"/>
                <w:color w:val="000000"/>
              </w:rPr>
            </w:pPr>
            <w:r w:rsidRPr="001A090F">
              <w:rPr>
                <w:rFonts w:eastAsia="Calibri"/>
                <w:lang w:eastAsia="en-US"/>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1A090F">
              <w:rPr>
                <w:rFonts w:eastAsia="Calibri"/>
                <w:color w:val="000000"/>
              </w:rPr>
              <w:t xml:space="preserve"> </w:t>
            </w:r>
          </w:p>
          <w:p w:rsidR="001A090F" w:rsidRPr="001A090F" w:rsidRDefault="001A090F" w:rsidP="003864B4">
            <w:pPr>
              <w:ind w:left="357" w:hanging="357"/>
              <w:jc w:val="both"/>
              <w:rPr>
                <w:rFonts w:eastAsia="Calibri"/>
              </w:rPr>
            </w:pPr>
            <w:r w:rsidRPr="001A090F">
              <w:rPr>
                <w:rFonts w:eastAsia="Calibri"/>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A090F" w:rsidRPr="001A090F" w:rsidRDefault="001A090F" w:rsidP="003864B4">
            <w:pPr>
              <w:ind w:left="357" w:hanging="357"/>
              <w:jc w:val="both"/>
              <w:rPr>
                <w:rFonts w:eastAsia="Calibri"/>
              </w:rPr>
            </w:pPr>
            <w:r w:rsidRPr="001A090F">
              <w:rPr>
                <w:rFonts w:eastAsia="Calibri"/>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A090F" w:rsidRPr="001A090F" w:rsidRDefault="001A090F" w:rsidP="003864B4">
            <w:pPr>
              <w:ind w:left="357" w:hanging="357"/>
              <w:jc w:val="both"/>
              <w:rPr>
                <w:rFonts w:eastAsia="Calibri"/>
                <w:lang w:eastAsia="en-US"/>
              </w:rPr>
            </w:pPr>
            <w:r w:rsidRPr="001A090F">
              <w:rPr>
                <w:rFonts w:eastAsia="Calibri"/>
                <w:lang w:eastAsia="en-US"/>
              </w:rPr>
              <w:t>находить по графику приближённо значения функции в заданных точках;</w:t>
            </w:r>
          </w:p>
          <w:p w:rsidR="001A090F" w:rsidRPr="001A090F" w:rsidRDefault="001A090F" w:rsidP="003864B4">
            <w:pPr>
              <w:ind w:left="357" w:hanging="357"/>
              <w:jc w:val="both"/>
              <w:rPr>
                <w:rFonts w:eastAsia="Calibri"/>
                <w:lang w:eastAsia="en-US"/>
              </w:rPr>
            </w:pPr>
            <w:r w:rsidRPr="001A090F">
              <w:rPr>
                <w:rFonts w:eastAsia="Calibri"/>
                <w:lang w:eastAsia="en-US"/>
              </w:rPr>
              <w:t xml:space="preserve">определять по графику свойства функции (нули, промежутки </w:t>
            </w:r>
            <w:proofErr w:type="spellStart"/>
            <w:r w:rsidRPr="001A090F">
              <w:rPr>
                <w:rFonts w:eastAsia="Calibri"/>
                <w:lang w:eastAsia="en-US"/>
              </w:rPr>
              <w:t>знакопостоянства</w:t>
            </w:r>
            <w:proofErr w:type="spellEnd"/>
            <w:r w:rsidRPr="001A090F">
              <w:rPr>
                <w:rFonts w:eastAsia="Calibri"/>
                <w:lang w:eastAsia="en-US"/>
              </w:rPr>
              <w:t>, промежутки монотонности, наибольшие и наименьшие значения и т.п.);</w:t>
            </w:r>
          </w:p>
          <w:p w:rsidR="001A090F" w:rsidRPr="001A090F" w:rsidRDefault="001A090F" w:rsidP="003864B4">
            <w:pPr>
              <w:ind w:left="357" w:hanging="357"/>
              <w:jc w:val="both"/>
              <w:rPr>
                <w:rFonts w:eastAsia="Calibri"/>
              </w:rPr>
            </w:pPr>
            <w:r w:rsidRPr="001A090F">
              <w:rPr>
                <w:rFonts w:eastAsia="Calibri"/>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1A090F">
              <w:rPr>
                <w:rFonts w:eastAsia="Calibri"/>
                <w:iCs/>
              </w:rPr>
              <w:t>и т.д</w:t>
            </w:r>
            <w:r w:rsidRPr="001A090F">
              <w:rPr>
                <w:rFonts w:eastAsia="Calibri"/>
              </w:rPr>
              <w:t>.).</w:t>
            </w: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предметов:</w:t>
            </w:r>
          </w:p>
          <w:p w:rsidR="001A090F" w:rsidRPr="001A090F" w:rsidRDefault="001A090F" w:rsidP="003864B4">
            <w:pPr>
              <w:ind w:left="357" w:hanging="357"/>
              <w:jc w:val="both"/>
              <w:rPr>
                <w:rFonts w:eastAsia="Calibri"/>
                <w:lang w:eastAsia="en-US"/>
              </w:rPr>
            </w:pPr>
            <w:r w:rsidRPr="001A090F">
              <w:rPr>
                <w:rFonts w:eastAsia="Calibri"/>
                <w:lang w:eastAsia="en-US"/>
              </w:rPr>
              <w:t xml:space="preserve">определять по графикам свойства реальных процессов и зависимостей (наибольшие и наименьшие значения, </w:t>
            </w:r>
            <w:r w:rsidRPr="001A090F">
              <w:rPr>
                <w:rFonts w:eastAsia="Calibri"/>
                <w:lang w:eastAsia="en-US"/>
              </w:rPr>
              <w:lastRenderedPageBreak/>
              <w:t xml:space="preserve">промежутки возрастания и убывания, промежутки </w:t>
            </w:r>
            <w:proofErr w:type="spellStart"/>
            <w:r w:rsidRPr="001A090F">
              <w:rPr>
                <w:rFonts w:eastAsia="Calibri"/>
                <w:lang w:eastAsia="en-US"/>
              </w:rPr>
              <w:t>знакопостоянства</w:t>
            </w:r>
            <w:proofErr w:type="spellEnd"/>
            <w:r w:rsidRPr="001A090F">
              <w:rPr>
                <w:rFonts w:eastAsia="Calibri"/>
                <w:lang w:eastAsia="en-US"/>
              </w:rPr>
              <w:t xml:space="preserve"> и т.п.); </w:t>
            </w:r>
          </w:p>
          <w:p w:rsidR="001A090F" w:rsidRPr="001A090F" w:rsidRDefault="001A090F" w:rsidP="003864B4">
            <w:pPr>
              <w:ind w:left="357" w:hanging="357"/>
              <w:jc w:val="both"/>
              <w:rPr>
                <w:rFonts w:eastAsia="Calibri"/>
                <w:lang w:eastAsia="en-US"/>
              </w:rPr>
            </w:pPr>
            <w:r w:rsidRPr="001A090F">
              <w:rPr>
                <w:rFonts w:eastAsia="Calibri"/>
                <w:lang w:eastAsia="en-US"/>
              </w:rPr>
              <w:t>интерпретировать свойства в контексте конкретной практической ситуации</w:t>
            </w:r>
          </w:p>
        </w:tc>
        <w:tc>
          <w:tcPr>
            <w:tcW w:w="3969" w:type="dxa"/>
          </w:tcPr>
          <w:p w:rsidR="001A090F" w:rsidRPr="001A090F" w:rsidRDefault="001A090F" w:rsidP="003864B4">
            <w:pPr>
              <w:ind w:left="357" w:hanging="357"/>
              <w:jc w:val="both"/>
              <w:rPr>
                <w:rFonts w:eastAsia="Calibri"/>
                <w:i/>
                <w:color w:val="000000"/>
              </w:rPr>
            </w:pPr>
            <w:r w:rsidRPr="001A090F">
              <w:rPr>
                <w:rFonts w:eastAsia="Calibri"/>
                <w:i/>
                <w:lang w:eastAsia="en-US"/>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1A090F">
              <w:rPr>
                <w:rFonts w:eastAsia="Calibri"/>
                <w:i/>
                <w:lang w:eastAsia="en-US"/>
              </w:rPr>
              <w:lastRenderedPageBreak/>
              <w:t>знакопостоянства</w:t>
            </w:r>
            <w:proofErr w:type="spellEnd"/>
            <w:r w:rsidRPr="001A090F">
              <w:rPr>
                <w:rFonts w:eastAsia="Calibri"/>
                <w:i/>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1A090F" w:rsidRPr="001A090F" w:rsidRDefault="001A090F" w:rsidP="003864B4">
            <w:pPr>
              <w:ind w:left="357" w:hanging="357"/>
              <w:jc w:val="both"/>
              <w:rPr>
                <w:rFonts w:eastAsia="Calibri"/>
                <w:i/>
                <w:color w:val="000000"/>
              </w:rPr>
            </w:pPr>
            <w:r w:rsidRPr="001A090F">
              <w:rPr>
                <w:rFonts w:eastAsia="Calibri"/>
                <w:i/>
                <w:lang w:eastAsia="en-US"/>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1A090F">
              <w:rPr>
                <w:rFonts w:eastAsia="Calibri"/>
                <w:i/>
                <w:color w:val="000000"/>
              </w:rPr>
              <w:t xml:space="preserve"> </w:t>
            </w:r>
          </w:p>
          <w:p w:rsidR="001A090F" w:rsidRPr="001A090F" w:rsidRDefault="001A090F" w:rsidP="0003132B">
            <w:pPr>
              <w:numPr>
                <w:ilvl w:val="0"/>
                <w:numId w:val="242"/>
              </w:numPr>
              <w:suppressAutoHyphens/>
              <w:ind w:left="357" w:hanging="357"/>
              <w:jc w:val="both"/>
              <w:rPr>
                <w:i/>
                <w:iCs/>
                <w:color w:val="404040"/>
              </w:rPr>
            </w:pPr>
            <w:r w:rsidRPr="001A090F">
              <w:rPr>
                <w:rFonts w:eastAsia="Calibri"/>
                <w:i/>
                <w:lang w:eastAsia="en-US"/>
              </w:rPr>
              <w:t xml:space="preserve">определять значение функции по значению аргумента при различных способах задания функции; </w:t>
            </w:r>
          </w:p>
          <w:p w:rsidR="001A090F" w:rsidRPr="001A090F" w:rsidRDefault="001A090F" w:rsidP="0003132B">
            <w:pPr>
              <w:numPr>
                <w:ilvl w:val="0"/>
                <w:numId w:val="242"/>
              </w:numPr>
              <w:suppressAutoHyphens/>
              <w:ind w:left="357" w:hanging="357"/>
              <w:jc w:val="both"/>
              <w:rPr>
                <w:i/>
                <w:iCs/>
                <w:color w:val="404040"/>
              </w:rPr>
            </w:pPr>
            <w:r w:rsidRPr="001A090F">
              <w:rPr>
                <w:rFonts w:eastAsia="Calibri"/>
                <w:i/>
                <w:lang w:eastAsia="en-US"/>
              </w:rPr>
              <w:t>строить графики изученных функций;</w:t>
            </w:r>
          </w:p>
          <w:p w:rsidR="001A090F" w:rsidRPr="001A090F" w:rsidRDefault="001A090F" w:rsidP="003864B4">
            <w:pPr>
              <w:ind w:left="357" w:hanging="357"/>
              <w:jc w:val="both"/>
              <w:rPr>
                <w:rFonts w:eastAsia="Calibri"/>
                <w:i/>
                <w:lang w:eastAsia="en-US"/>
              </w:rPr>
            </w:pPr>
            <w:r w:rsidRPr="001A090F">
              <w:rPr>
                <w:rFonts w:eastAsia="Calibri"/>
                <w:i/>
                <w:lang w:eastAsia="en-U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A090F" w:rsidRPr="001A090F" w:rsidRDefault="001A090F" w:rsidP="003864B4">
            <w:pPr>
              <w:ind w:left="357" w:hanging="357"/>
              <w:jc w:val="both"/>
              <w:rPr>
                <w:rFonts w:eastAsia="Calibri"/>
                <w:i/>
              </w:rPr>
            </w:pPr>
            <w:r w:rsidRPr="001A090F">
              <w:rPr>
                <w:rFonts w:eastAsia="Calibri"/>
                <w:i/>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1A090F">
              <w:rPr>
                <w:rFonts w:eastAsia="Calibri"/>
                <w:i/>
                <w:iCs/>
              </w:rPr>
              <w:t>асимптоты, нули функции и т.д</w:t>
            </w:r>
            <w:r w:rsidRPr="001A090F">
              <w:rPr>
                <w:rFonts w:eastAsia="Calibri"/>
                <w:i/>
              </w:rPr>
              <w:t>.);</w:t>
            </w:r>
          </w:p>
          <w:p w:rsidR="001A090F" w:rsidRPr="001A090F" w:rsidRDefault="001A090F" w:rsidP="003864B4">
            <w:pPr>
              <w:ind w:left="357" w:hanging="357"/>
              <w:jc w:val="both"/>
              <w:rPr>
                <w:rFonts w:eastAsia="Calibri"/>
                <w:i/>
                <w:lang w:eastAsia="en-US"/>
              </w:rPr>
            </w:pPr>
            <w:r w:rsidRPr="001A090F">
              <w:rPr>
                <w:rFonts w:eastAsia="Calibri"/>
                <w:i/>
                <w:lang w:eastAsia="en-US"/>
              </w:rPr>
              <w:t>решать уравнения, простейшие системы уравнений, используя свойства функций и их графиков.</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учебных предметов:</w:t>
            </w:r>
          </w:p>
          <w:p w:rsidR="001A090F" w:rsidRPr="001A090F" w:rsidRDefault="001A090F" w:rsidP="0003132B">
            <w:pPr>
              <w:numPr>
                <w:ilvl w:val="0"/>
                <w:numId w:val="242"/>
              </w:numPr>
              <w:suppressAutoHyphens/>
              <w:ind w:left="357" w:hanging="357"/>
              <w:jc w:val="both"/>
              <w:rPr>
                <w:i/>
                <w:iCs/>
                <w:color w:val="404040"/>
              </w:rPr>
            </w:pPr>
            <w:r w:rsidRPr="001A090F">
              <w:rPr>
                <w:rFonts w:eastAsia="Calibri"/>
                <w:i/>
                <w:lang w:eastAsia="en-US"/>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1A090F">
              <w:rPr>
                <w:rFonts w:eastAsia="Calibri"/>
                <w:i/>
                <w:lang w:eastAsia="en-US"/>
              </w:rPr>
              <w:t>знакопостоянства</w:t>
            </w:r>
            <w:proofErr w:type="spellEnd"/>
            <w:r w:rsidRPr="001A090F">
              <w:rPr>
                <w:rFonts w:eastAsia="Calibri"/>
                <w:i/>
                <w:lang w:eastAsia="en-US"/>
              </w:rPr>
              <w:t xml:space="preserve">, асимптоты, период и т.п.); </w:t>
            </w:r>
          </w:p>
          <w:p w:rsidR="001A090F" w:rsidRPr="001A090F" w:rsidRDefault="001A090F" w:rsidP="0003132B">
            <w:pPr>
              <w:numPr>
                <w:ilvl w:val="0"/>
                <w:numId w:val="242"/>
              </w:numPr>
              <w:suppressAutoHyphens/>
              <w:ind w:left="357" w:hanging="357"/>
              <w:jc w:val="both"/>
              <w:rPr>
                <w:i/>
                <w:iCs/>
                <w:color w:val="404040"/>
              </w:rPr>
            </w:pPr>
            <w:r w:rsidRPr="001A090F">
              <w:rPr>
                <w:rFonts w:eastAsia="Calibri"/>
                <w:i/>
                <w:lang w:eastAsia="en-US"/>
              </w:rPr>
              <w:lastRenderedPageBreak/>
              <w:t>интерпретировать свойства в контексте конкретной практической ситуации;</w:t>
            </w:r>
            <w:r w:rsidRPr="001A090F">
              <w:rPr>
                <w:rFonts w:eastAsia="Calibri"/>
                <w:i/>
                <w:highlight w:val="red"/>
              </w:rPr>
              <w:t xml:space="preserve"> </w:t>
            </w:r>
          </w:p>
          <w:p w:rsidR="001A090F" w:rsidRPr="001A090F" w:rsidRDefault="001A090F" w:rsidP="0003132B">
            <w:pPr>
              <w:numPr>
                <w:ilvl w:val="0"/>
                <w:numId w:val="242"/>
              </w:numPr>
              <w:suppressAutoHyphens/>
              <w:ind w:left="357" w:hanging="357"/>
              <w:jc w:val="both"/>
              <w:rPr>
                <w:i/>
                <w:iCs/>
                <w:color w:val="404040"/>
              </w:rPr>
            </w:pPr>
            <w:r w:rsidRPr="001A090F">
              <w:rPr>
                <w:rFonts w:eastAsia="Calibri"/>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1A090F" w:rsidRPr="001A090F" w:rsidTr="003864B4">
        <w:trPr>
          <w:gridBefore w:val="1"/>
          <w:wBefore w:w="8" w:type="dxa"/>
          <w:trHeight w:val="128"/>
        </w:trPr>
        <w:tc>
          <w:tcPr>
            <w:tcW w:w="1739" w:type="dxa"/>
          </w:tcPr>
          <w:p w:rsidR="001A090F" w:rsidRPr="001A090F" w:rsidRDefault="001A090F" w:rsidP="001A090F">
            <w:pPr>
              <w:suppressAutoHyphens/>
              <w:rPr>
                <w:rFonts w:eastAsia="Calibri"/>
                <w:b/>
                <w:i/>
                <w:lang w:eastAsia="en-US"/>
              </w:rPr>
            </w:pPr>
            <w:r w:rsidRPr="001A090F">
              <w:rPr>
                <w:rFonts w:eastAsia="Calibri"/>
                <w:b/>
                <w:i/>
                <w:lang w:eastAsia="en-US"/>
              </w:rPr>
              <w:lastRenderedPageBreak/>
              <w:t>Элементы математического анализа</w:t>
            </w:r>
          </w:p>
        </w:tc>
        <w:tc>
          <w:tcPr>
            <w:tcW w:w="3891" w:type="dxa"/>
          </w:tcPr>
          <w:p w:rsidR="001A090F" w:rsidRPr="001A090F" w:rsidRDefault="001A090F" w:rsidP="003864B4">
            <w:pPr>
              <w:ind w:left="357" w:hanging="357"/>
              <w:jc w:val="both"/>
              <w:rPr>
                <w:rFonts w:eastAsia="Calibri"/>
              </w:rPr>
            </w:pPr>
            <w:r w:rsidRPr="001A090F">
              <w:rPr>
                <w:rFonts w:eastAsia="Calibri"/>
              </w:rPr>
              <w:t xml:space="preserve">Оперировать на базовом уровне понятиями: производная функции в точке, касательная к графику функции, производная функции; </w:t>
            </w:r>
          </w:p>
          <w:p w:rsidR="001A090F" w:rsidRPr="001A090F" w:rsidRDefault="001A090F" w:rsidP="003864B4">
            <w:pPr>
              <w:ind w:left="357" w:hanging="357"/>
              <w:jc w:val="both"/>
              <w:rPr>
                <w:rFonts w:eastAsia="Calibri"/>
              </w:rPr>
            </w:pPr>
            <w:r w:rsidRPr="001A090F">
              <w:rPr>
                <w:rFonts w:eastAsia="Calibri"/>
              </w:rPr>
              <w:t>определять значение производной функции в точке по изображению касательной к графику, проведенной в этой точке;</w:t>
            </w:r>
          </w:p>
          <w:p w:rsidR="001A090F" w:rsidRPr="001A090F" w:rsidRDefault="001A090F" w:rsidP="003864B4">
            <w:pPr>
              <w:ind w:left="357" w:hanging="357"/>
              <w:jc w:val="both"/>
              <w:rPr>
                <w:rFonts w:eastAsia="Calibri"/>
              </w:rPr>
            </w:pPr>
            <w:r w:rsidRPr="001A090F">
              <w:rPr>
                <w:rFonts w:eastAsia="Calibri"/>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1A090F">
              <w:rPr>
                <w:rFonts w:eastAsia="Calibri"/>
              </w:rPr>
              <w:t>знакопостоянства</w:t>
            </w:r>
            <w:proofErr w:type="spellEnd"/>
            <w:r w:rsidRPr="001A090F">
              <w:rPr>
                <w:rFonts w:eastAsia="Calibri"/>
              </w:rPr>
              <w:t xml:space="preserve"> и нулями производной этой функции – с другой.</w:t>
            </w:r>
          </w:p>
          <w:p w:rsidR="001A090F" w:rsidRPr="001A090F" w:rsidRDefault="001A090F" w:rsidP="003864B4">
            <w:pPr>
              <w:suppressAutoHyphens/>
              <w:jc w:val="both"/>
              <w:rPr>
                <w:rFonts w:eastAsia="Calibri"/>
                <w:i/>
                <w:lang w:eastAsia="en-US"/>
              </w:rPr>
            </w:pPr>
            <w:r w:rsidRPr="001A090F">
              <w:rPr>
                <w:rFonts w:eastAsia="Calibri"/>
                <w:i/>
                <w:lang w:eastAsia="en-US"/>
              </w:rPr>
              <w:t xml:space="preserve">     В повседневной жизни и     </w:t>
            </w:r>
          </w:p>
          <w:p w:rsidR="001A090F" w:rsidRPr="001A090F" w:rsidRDefault="001A090F" w:rsidP="003864B4">
            <w:pPr>
              <w:suppressAutoHyphens/>
              <w:jc w:val="both"/>
              <w:rPr>
                <w:rFonts w:eastAsia="Calibri"/>
                <w:i/>
                <w:lang w:eastAsia="en-US"/>
              </w:rPr>
            </w:pPr>
            <w:r w:rsidRPr="001A090F">
              <w:rPr>
                <w:rFonts w:eastAsia="Calibri"/>
                <w:i/>
                <w:lang w:eastAsia="en-US"/>
              </w:rPr>
              <w:t xml:space="preserve">    при изучении других    </w:t>
            </w:r>
          </w:p>
          <w:p w:rsidR="001A090F" w:rsidRPr="001A090F" w:rsidRDefault="001A090F" w:rsidP="003864B4">
            <w:pPr>
              <w:suppressAutoHyphens/>
              <w:jc w:val="both"/>
              <w:rPr>
                <w:rFonts w:eastAsia="Calibri"/>
                <w:i/>
                <w:lang w:eastAsia="en-US"/>
              </w:rPr>
            </w:pPr>
            <w:r w:rsidRPr="001A090F">
              <w:rPr>
                <w:rFonts w:eastAsia="Calibri"/>
                <w:i/>
                <w:lang w:eastAsia="en-US"/>
              </w:rPr>
              <w:t xml:space="preserve">     предметов:</w:t>
            </w:r>
          </w:p>
          <w:p w:rsidR="001A090F" w:rsidRPr="001A090F" w:rsidRDefault="001A090F" w:rsidP="003864B4">
            <w:pPr>
              <w:ind w:left="357" w:hanging="357"/>
              <w:jc w:val="both"/>
              <w:rPr>
                <w:rFonts w:eastAsia="Calibri"/>
                <w:color w:val="000000"/>
              </w:rPr>
            </w:pPr>
            <w:proofErr w:type="gramStart"/>
            <w:r w:rsidRPr="001A090F">
              <w:rPr>
                <w:rFonts w:eastAsia="Calibri"/>
                <w:lang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1A090F" w:rsidRPr="001A090F" w:rsidRDefault="001A090F" w:rsidP="003864B4">
            <w:pPr>
              <w:ind w:left="357" w:hanging="357"/>
              <w:jc w:val="both"/>
              <w:rPr>
                <w:rFonts w:eastAsia="Calibri"/>
                <w:color w:val="000000"/>
              </w:rPr>
            </w:pPr>
            <w:r w:rsidRPr="001A090F">
              <w:rPr>
                <w:rFonts w:eastAsia="Calibri"/>
                <w:lang w:eastAsia="en-US"/>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1A090F" w:rsidRPr="001A090F" w:rsidRDefault="001A090F" w:rsidP="003864B4">
            <w:pPr>
              <w:ind w:left="357" w:hanging="357"/>
              <w:jc w:val="both"/>
              <w:rPr>
                <w:rFonts w:eastAsia="Calibri"/>
                <w:color w:val="000000"/>
              </w:rPr>
            </w:pPr>
            <w:r w:rsidRPr="001A090F">
              <w:rPr>
                <w:rFonts w:eastAsia="Calibri"/>
                <w:lang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969" w:type="dxa"/>
          </w:tcPr>
          <w:p w:rsidR="001A090F" w:rsidRPr="001A090F" w:rsidRDefault="001A090F" w:rsidP="003864B4">
            <w:pPr>
              <w:ind w:left="357" w:hanging="357"/>
              <w:jc w:val="both"/>
              <w:rPr>
                <w:rFonts w:eastAsia="Calibri"/>
                <w:i/>
              </w:rPr>
            </w:pPr>
            <w:r w:rsidRPr="001A090F">
              <w:rPr>
                <w:rFonts w:eastAsia="Calibri"/>
                <w:i/>
              </w:rPr>
              <w:t>Оперировать понятиями: производная функции в точке, касательная к графику функции, производная функции;</w:t>
            </w:r>
          </w:p>
          <w:p w:rsidR="001A090F" w:rsidRPr="001A090F" w:rsidRDefault="001A090F" w:rsidP="003864B4">
            <w:pPr>
              <w:ind w:left="357" w:hanging="357"/>
              <w:jc w:val="both"/>
              <w:rPr>
                <w:rFonts w:eastAsia="Calibri"/>
                <w:i/>
              </w:rPr>
            </w:pPr>
            <w:r w:rsidRPr="001A090F">
              <w:rPr>
                <w:rFonts w:eastAsia="Calibri"/>
                <w:i/>
              </w:rPr>
              <w:t>вычислять производную одночлена, многочлена, квадратного корня, производную суммы функций;</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lang w:eastAsia="en-US"/>
              </w:rPr>
              <w:t xml:space="preserve">вычислять производные элементарных функций и их комбинаций, используя справочные материалы; </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lang w:eastAsia="en-U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учебных предметов:</w:t>
            </w:r>
          </w:p>
          <w:p w:rsidR="001A090F" w:rsidRPr="001A090F" w:rsidRDefault="001A090F" w:rsidP="003864B4">
            <w:pPr>
              <w:ind w:left="357" w:hanging="357"/>
              <w:jc w:val="both"/>
              <w:rPr>
                <w:rFonts w:eastAsia="Calibri"/>
                <w:i/>
                <w:lang w:eastAsia="en-US"/>
              </w:rPr>
            </w:pPr>
            <w:r w:rsidRPr="001A090F">
              <w:rPr>
                <w:rFonts w:eastAsia="Calibri"/>
                <w:i/>
                <w:lang w:eastAsia="en-US"/>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1A090F" w:rsidRPr="001A090F" w:rsidRDefault="001A090F" w:rsidP="003864B4">
            <w:pPr>
              <w:ind w:left="357" w:hanging="357"/>
              <w:jc w:val="both"/>
              <w:rPr>
                <w:rFonts w:eastAsia="Calibri"/>
                <w:i/>
                <w:lang w:eastAsia="en-US"/>
              </w:rPr>
            </w:pPr>
            <w:r w:rsidRPr="001A090F">
              <w:rPr>
                <w:rFonts w:eastAsia="Calibri"/>
                <w:i/>
                <w:lang w:eastAsia="en-US"/>
              </w:rPr>
              <w:t xml:space="preserve"> интерпретировать полученные результаты</w:t>
            </w:r>
          </w:p>
        </w:tc>
      </w:tr>
      <w:tr w:rsidR="001A090F" w:rsidRPr="001A090F" w:rsidTr="003864B4">
        <w:trPr>
          <w:gridBefore w:val="1"/>
          <w:wBefore w:w="8" w:type="dxa"/>
          <w:trHeight w:val="1739"/>
        </w:trPr>
        <w:tc>
          <w:tcPr>
            <w:tcW w:w="1739" w:type="dxa"/>
          </w:tcPr>
          <w:p w:rsidR="001A090F" w:rsidRPr="001A090F" w:rsidRDefault="001A090F" w:rsidP="001A090F">
            <w:pPr>
              <w:suppressAutoHyphens/>
              <w:rPr>
                <w:rFonts w:eastAsia="Calibri"/>
                <w:b/>
                <w:i/>
                <w:lang w:eastAsia="en-US"/>
              </w:rPr>
            </w:pPr>
            <w:r w:rsidRPr="001A090F">
              <w:rPr>
                <w:rFonts w:eastAsia="Calibri"/>
                <w:b/>
                <w:i/>
                <w:lang w:eastAsia="en-US"/>
              </w:rPr>
              <w:lastRenderedPageBreak/>
              <w:t>Статистика и теория вероятностей, логика и комбинаторика</w:t>
            </w:r>
          </w:p>
          <w:p w:rsidR="001A090F" w:rsidRPr="001A090F" w:rsidRDefault="001A090F" w:rsidP="001A090F">
            <w:pPr>
              <w:suppressAutoHyphens/>
              <w:rPr>
                <w:rFonts w:eastAsia="Calibri"/>
                <w:lang w:eastAsia="en-US"/>
              </w:rPr>
            </w:pPr>
          </w:p>
        </w:tc>
        <w:tc>
          <w:tcPr>
            <w:tcW w:w="3891" w:type="dxa"/>
          </w:tcPr>
          <w:p w:rsidR="001A090F" w:rsidRPr="001A090F" w:rsidRDefault="001A090F" w:rsidP="003864B4">
            <w:pPr>
              <w:keepNext/>
              <w:keepLines/>
              <w:ind w:left="357" w:hanging="357"/>
              <w:jc w:val="both"/>
              <w:outlineLvl w:val="8"/>
              <w:rPr>
                <w:rFonts w:eastAsia="Calibri"/>
                <w:b/>
                <w:lang w:eastAsia="en-US"/>
              </w:rPr>
            </w:pPr>
            <w:r w:rsidRPr="001A090F">
              <w:rPr>
                <w:rFonts w:eastAsia="Calibri"/>
                <w:lang w:eastAsia="en-US"/>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1A090F" w:rsidRPr="001A090F" w:rsidRDefault="001A090F" w:rsidP="003864B4">
            <w:pPr>
              <w:ind w:left="357" w:hanging="357"/>
              <w:jc w:val="both"/>
              <w:rPr>
                <w:rFonts w:eastAsia="Calibri"/>
                <w:b/>
                <w:lang w:eastAsia="en-US"/>
              </w:rPr>
            </w:pPr>
            <w:r w:rsidRPr="001A090F">
              <w:rPr>
                <w:rFonts w:eastAsia="Calibri"/>
                <w:lang w:eastAsia="en-US"/>
              </w:rPr>
              <w:t>оперировать на базовом уровне понятиями: частота и вероятность события, случайный выбор, опыты с равновозможными элементарными событиями;</w:t>
            </w:r>
          </w:p>
          <w:p w:rsidR="001A090F" w:rsidRPr="001A090F" w:rsidRDefault="001A090F" w:rsidP="0003132B">
            <w:pPr>
              <w:numPr>
                <w:ilvl w:val="0"/>
                <w:numId w:val="242"/>
              </w:numPr>
              <w:suppressAutoHyphens/>
              <w:ind w:left="357" w:hanging="357"/>
              <w:jc w:val="both"/>
              <w:rPr>
                <w:i/>
                <w:iCs/>
                <w:color w:val="404040"/>
              </w:rPr>
            </w:pPr>
            <w:r w:rsidRPr="001A090F">
              <w:rPr>
                <w:rFonts w:eastAsia="Calibri"/>
                <w:lang w:eastAsia="en-US"/>
              </w:rPr>
              <w:t xml:space="preserve">вычислять вероятности событий на основе подсчета числа исходов. </w:t>
            </w: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предметов:</w:t>
            </w:r>
          </w:p>
          <w:p w:rsidR="001A090F" w:rsidRPr="001A090F" w:rsidRDefault="001A090F" w:rsidP="003864B4">
            <w:pPr>
              <w:ind w:left="357" w:hanging="357"/>
              <w:jc w:val="both"/>
              <w:rPr>
                <w:rFonts w:eastAsia="Calibri"/>
                <w:lang w:eastAsia="en-US"/>
              </w:rPr>
            </w:pPr>
            <w:r w:rsidRPr="001A090F">
              <w:rPr>
                <w:rFonts w:eastAsia="Calibri"/>
                <w:lang w:eastAsia="en-US"/>
              </w:rPr>
              <w:t>оценивать и сравнивать в простых случаях вероятности событий в реальной жизни;</w:t>
            </w:r>
          </w:p>
          <w:p w:rsidR="001A090F" w:rsidRPr="001A090F" w:rsidRDefault="001A090F" w:rsidP="003864B4">
            <w:pPr>
              <w:ind w:left="357" w:hanging="357"/>
              <w:jc w:val="both"/>
              <w:rPr>
                <w:rFonts w:eastAsia="Calibri"/>
                <w:lang w:eastAsia="en-US"/>
              </w:rPr>
            </w:pPr>
            <w:r w:rsidRPr="001A090F">
              <w:rPr>
                <w:rFonts w:eastAsia="Calibri"/>
                <w:lang w:eastAsia="en-US"/>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969" w:type="dxa"/>
          </w:tcPr>
          <w:p w:rsidR="001A090F" w:rsidRPr="001A090F" w:rsidRDefault="001A090F" w:rsidP="0003132B">
            <w:pPr>
              <w:numPr>
                <w:ilvl w:val="0"/>
                <w:numId w:val="242"/>
              </w:numPr>
              <w:suppressAutoHyphens/>
              <w:jc w:val="both"/>
              <w:rPr>
                <w:rFonts w:eastAsia="Calibri"/>
                <w:i/>
                <w:lang w:eastAsia="en-US"/>
              </w:rPr>
            </w:pPr>
            <w:r w:rsidRPr="001A090F">
              <w:rPr>
                <w:rFonts w:eastAsia="Calibri"/>
                <w:i/>
                <w:lang w:eastAsia="en-US"/>
              </w:rPr>
              <w:t xml:space="preserve">Иметь представление о дискретных и непрерывных случайных величинах и распределениях, о независимости случайных величин; </w:t>
            </w:r>
          </w:p>
          <w:p w:rsidR="001A090F" w:rsidRPr="001A090F" w:rsidRDefault="001A090F" w:rsidP="0003132B">
            <w:pPr>
              <w:numPr>
                <w:ilvl w:val="0"/>
                <w:numId w:val="242"/>
              </w:numPr>
              <w:suppressAutoHyphens/>
              <w:jc w:val="both"/>
              <w:rPr>
                <w:rFonts w:eastAsia="Calibri"/>
                <w:i/>
                <w:lang w:eastAsia="en-US"/>
              </w:rPr>
            </w:pPr>
            <w:r w:rsidRPr="001A090F">
              <w:rPr>
                <w:rFonts w:eastAsia="Calibri"/>
                <w:i/>
                <w:lang w:eastAsia="en-US"/>
              </w:rPr>
              <w:t>иметь представление о математическом ожидании и дисперсии случайных величин;</w:t>
            </w:r>
          </w:p>
          <w:p w:rsidR="001A090F" w:rsidRPr="001A090F" w:rsidRDefault="001A090F" w:rsidP="0003132B">
            <w:pPr>
              <w:numPr>
                <w:ilvl w:val="0"/>
                <w:numId w:val="242"/>
              </w:numPr>
              <w:suppressAutoHyphens/>
              <w:jc w:val="both"/>
              <w:rPr>
                <w:rFonts w:eastAsia="Calibri"/>
                <w:i/>
                <w:lang w:eastAsia="en-US"/>
              </w:rPr>
            </w:pPr>
            <w:r w:rsidRPr="001A090F">
              <w:rPr>
                <w:rFonts w:eastAsia="Calibri"/>
                <w:i/>
                <w:lang w:eastAsia="en-US"/>
              </w:rPr>
              <w:t>иметь представление о нормальном распределении и примерах нормально распределенных случайных величин;</w:t>
            </w:r>
          </w:p>
          <w:p w:rsidR="001A090F" w:rsidRPr="001A090F" w:rsidRDefault="001A090F" w:rsidP="003864B4">
            <w:pPr>
              <w:ind w:left="357" w:hanging="357"/>
              <w:jc w:val="both"/>
              <w:rPr>
                <w:rFonts w:eastAsia="Calibri"/>
                <w:b/>
                <w:i/>
                <w:lang w:eastAsia="en-US"/>
              </w:rPr>
            </w:pPr>
            <w:r w:rsidRPr="001A090F">
              <w:rPr>
                <w:rFonts w:eastAsia="Calibri"/>
                <w:i/>
                <w:lang w:eastAsia="en-US"/>
              </w:rPr>
              <w:t>понимать суть закона больших чисел и выборочного метода измерения вероятностей;</w:t>
            </w:r>
          </w:p>
          <w:p w:rsidR="001A090F" w:rsidRPr="001A090F" w:rsidRDefault="001A090F" w:rsidP="003864B4">
            <w:pPr>
              <w:ind w:left="357" w:hanging="357"/>
              <w:jc w:val="both"/>
              <w:rPr>
                <w:rFonts w:eastAsia="Calibri"/>
                <w:b/>
                <w:i/>
                <w:lang w:eastAsia="en-US"/>
              </w:rPr>
            </w:pPr>
            <w:r w:rsidRPr="001A090F">
              <w:rPr>
                <w:rFonts w:eastAsia="Calibri"/>
                <w:i/>
                <w:lang w:eastAsia="en-US"/>
              </w:rPr>
              <w:t>иметь представление об условной вероятности и о полной вероятности, применять их в решении задач;</w:t>
            </w:r>
          </w:p>
          <w:p w:rsidR="001A090F" w:rsidRPr="001A090F" w:rsidRDefault="001A090F" w:rsidP="003864B4">
            <w:pPr>
              <w:ind w:left="357" w:hanging="357"/>
              <w:jc w:val="both"/>
              <w:rPr>
                <w:rFonts w:eastAsia="Calibri"/>
                <w:b/>
                <w:i/>
                <w:lang w:eastAsia="en-US"/>
              </w:rPr>
            </w:pPr>
            <w:r w:rsidRPr="001A090F">
              <w:rPr>
                <w:rFonts w:eastAsia="Calibri"/>
                <w:i/>
                <w:lang w:eastAsia="en-US"/>
              </w:rPr>
              <w:t xml:space="preserve">иметь представление о важных частных видах распределений и применять их в решении задач; </w:t>
            </w:r>
          </w:p>
          <w:p w:rsidR="001A090F" w:rsidRPr="001A090F" w:rsidRDefault="001A090F" w:rsidP="0003132B">
            <w:pPr>
              <w:numPr>
                <w:ilvl w:val="0"/>
                <w:numId w:val="242"/>
              </w:numPr>
              <w:suppressAutoHyphens/>
              <w:ind w:left="357" w:hanging="357"/>
              <w:jc w:val="both"/>
              <w:rPr>
                <w:i/>
                <w:iCs/>
                <w:color w:val="404040"/>
              </w:rPr>
            </w:pPr>
            <w:r w:rsidRPr="001A090F">
              <w:rPr>
                <w:rFonts w:eastAsia="Calibri"/>
                <w:i/>
                <w:lang w:eastAsia="en-US"/>
              </w:rPr>
              <w:t>иметь представление о корреляции случайных величин, о линейной регрессии.</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предметов:</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rPr>
              <w:t>вычислять или оценивать вероятности событий в реальной жизни;</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rPr>
              <w:t>выбирать подходящие методы представления и обработки данных;</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1A090F" w:rsidRPr="001A090F" w:rsidTr="003864B4">
        <w:trPr>
          <w:gridBefore w:val="1"/>
          <w:wBefore w:w="8" w:type="dxa"/>
          <w:trHeight w:val="128"/>
        </w:trPr>
        <w:tc>
          <w:tcPr>
            <w:tcW w:w="1739" w:type="dxa"/>
          </w:tcPr>
          <w:p w:rsidR="001A090F" w:rsidRPr="001A090F" w:rsidRDefault="001A090F" w:rsidP="001A090F">
            <w:pPr>
              <w:suppressAutoHyphens/>
              <w:rPr>
                <w:rFonts w:eastAsia="Calibri"/>
                <w:b/>
                <w:bCs/>
                <w:i/>
                <w:lang w:eastAsia="en-US"/>
              </w:rPr>
            </w:pPr>
            <w:r w:rsidRPr="001A090F">
              <w:rPr>
                <w:rFonts w:eastAsia="Calibri"/>
                <w:b/>
                <w:bCs/>
                <w:i/>
                <w:lang w:eastAsia="en-US"/>
              </w:rPr>
              <w:t>Текстовые задачи</w:t>
            </w:r>
          </w:p>
        </w:tc>
        <w:tc>
          <w:tcPr>
            <w:tcW w:w="3891" w:type="dxa"/>
          </w:tcPr>
          <w:p w:rsidR="001A090F" w:rsidRPr="001A090F" w:rsidRDefault="001A090F" w:rsidP="003864B4">
            <w:pPr>
              <w:ind w:left="357" w:hanging="357"/>
              <w:jc w:val="both"/>
              <w:rPr>
                <w:rFonts w:eastAsia="Calibri"/>
                <w:lang w:eastAsia="en-US"/>
              </w:rPr>
            </w:pPr>
            <w:r w:rsidRPr="001A090F">
              <w:rPr>
                <w:rFonts w:eastAsia="Calibri"/>
                <w:lang w:eastAsia="en-US"/>
              </w:rPr>
              <w:t>Решать несложные текстовые задачи разных типов;</w:t>
            </w:r>
          </w:p>
          <w:p w:rsidR="001A090F" w:rsidRPr="001A090F" w:rsidRDefault="001A090F" w:rsidP="0003132B">
            <w:pPr>
              <w:numPr>
                <w:ilvl w:val="0"/>
                <w:numId w:val="240"/>
              </w:numPr>
              <w:suppressAutoHyphens/>
              <w:ind w:left="357" w:hanging="357"/>
              <w:jc w:val="both"/>
              <w:rPr>
                <w:i/>
                <w:iCs/>
                <w:color w:val="404040"/>
              </w:rPr>
            </w:pPr>
            <w:r w:rsidRPr="001A090F">
              <w:rPr>
                <w:rFonts w:eastAsia="Calibri"/>
                <w:color w:val="000000"/>
                <w:lang w:eastAsia="en-US"/>
              </w:rPr>
              <w:t xml:space="preserve">анализировать условие задачи, при необходимости строить для ее решения математическую модель; </w:t>
            </w:r>
          </w:p>
          <w:p w:rsidR="001A090F" w:rsidRPr="001A090F" w:rsidRDefault="001A090F" w:rsidP="0003132B">
            <w:pPr>
              <w:numPr>
                <w:ilvl w:val="0"/>
                <w:numId w:val="240"/>
              </w:numPr>
              <w:suppressAutoHyphens/>
              <w:ind w:left="357" w:hanging="357"/>
              <w:jc w:val="both"/>
              <w:rPr>
                <w:i/>
                <w:iCs/>
                <w:color w:val="404040"/>
              </w:rPr>
            </w:pPr>
            <w:r w:rsidRPr="001A090F">
              <w:rPr>
                <w:rFonts w:eastAsia="Calibri"/>
                <w:color w:val="000000"/>
                <w:lang w:eastAsia="en-US"/>
              </w:rPr>
              <w:t xml:space="preserve">понимать и использовать для решения задачи информацию, </w:t>
            </w:r>
            <w:r w:rsidRPr="001A090F">
              <w:rPr>
                <w:rFonts w:eastAsia="Calibri"/>
                <w:color w:val="000000"/>
                <w:lang w:eastAsia="en-US"/>
              </w:rPr>
              <w:lastRenderedPageBreak/>
              <w:t>представленную в виде текстовой и символьной записи, схем, таблиц, диаграмм, графиков, рисунков;</w:t>
            </w:r>
          </w:p>
          <w:p w:rsidR="001A090F" w:rsidRPr="001A090F" w:rsidRDefault="001A090F" w:rsidP="0003132B">
            <w:pPr>
              <w:numPr>
                <w:ilvl w:val="0"/>
                <w:numId w:val="240"/>
              </w:numPr>
              <w:suppressAutoHyphens/>
              <w:ind w:left="357" w:hanging="357"/>
              <w:jc w:val="both"/>
              <w:rPr>
                <w:i/>
                <w:iCs/>
                <w:color w:val="404040"/>
              </w:rPr>
            </w:pPr>
            <w:r w:rsidRPr="001A090F">
              <w:rPr>
                <w:rFonts w:eastAsia="Calibri"/>
                <w:color w:val="000000"/>
                <w:lang w:eastAsia="en-US"/>
              </w:rPr>
              <w:t>действовать по алгоритму, содержащемуся в условии задачи;</w:t>
            </w:r>
          </w:p>
          <w:p w:rsidR="001A090F" w:rsidRPr="001A090F" w:rsidRDefault="001A090F" w:rsidP="0003132B">
            <w:pPr>
              <w:numPr>
                <w:ilvl w:val="0"/>
                <w:numId w:val="240"/>
              </w:numPr>
              <w:suppressAutoHyphens/>
              <w:ind w:left="357" w:hanging="357"/>
              <w:jc w:val="both"/>
              <w:rPr>
                <w:i/>
                <w:iCs/>
                <w:color w:val="404040"/>
              </w:rPr>
            </w:pPr>
            <w:r w:rsidRPr="001A090F">
              <w:rPr>
                <w:rFonts w:eastAsia="Calibri"/>
                <w:color w:val="000000"/>
                <w:lang w:eastAsia="en-US"/>
              </w:rPr>
              <w:t xml:space="preserve">использовать </w:t>
            </w:r>
            <w:proofErr w:type="gramStart"/>
            <w:r w:rsidRPr="001A090F">
              <w:rPr>
                <w:rFonts w:eastAsia="Calibri"/>
                <w:color w:val="000000"/>
                <w:lang w:eastAsia="en-US"/>
              </w:rPr>
              <w:t>логические рассуждения</w:t>
            </w:r>
            <w:proofErr w:type="gramEnd"/>
            <w:r w:rsidRPr="001A090F">
              <w:rPr>
                <w:rFonts w:eastAsia="Calibri"/>
                <w:color w:val="000000"/>
                <w:lang w:eastAsia="en-US"/>
              </w:rPr>
              <w:t xml:space="preserve"> при решении задачи;</w:t>
            </w:r>
          </w:p>
          <w:p w:rsidR="001A090F" w:rsidRPr="001A090F" w:rsidRDefault="001A090F" w:rsidP="0003132B">
            <w:pPr>
              <w:numPr>
                <w:ilvl w:val="0"/>
                <w:numId w:val="240"/>
              </w:numPr>
              <w:suppressAutoHyphens/>
              <w:ind w:left="357" w:hanging="357"/>
              <w:jc w:val="both"/>
              <w:rPr>
                <w:i/>
                <w:iCs/>
                <w:color w:val="404040"/>
              </w:rPr>
            </w:pPr>
            <w:r w:rsidRPr="001A090F">
              <w:rPr>
                <w:rFonts w:eastAsia="Calibri"/>
                <w:lang w:eastAsia="en-US"/>
              </w:rPr>
              <w:t>работать с избыточными условиями, выбирая из всей информации, данные, необходимые для решения задачи;</w:t>
            </w:r>
          </w:p>
          <w:p w:rsidR="001A090F" w:rsidRPr="001A090F" w:rsidRDefault="001A090F" w:rsidP="0003132B">
            <w:pPr>
              <w:numPr>
                <w:ilvl w:val="0"/>
                <w:numId w:val="240"/>
              </w:numPr>
              <w:suppressAutoHyphens/>
              <w:ind w:left="357" w:hanging="357"/>
              <w:jc w:val="both"/>
              <w:rPr>
                <w:i/>
                <w:iCs/>
                <w:color w:val="404040"/>
              </w:rPr>
            </w:pPr>
            <w:r w:rsidRPr="001A090F">
              <w:rPr>
                <w:rFonts w:eastAsia="Calibri"/>
                <w:lang w:eastAsia="en-US"/>
              </w:rPr>
              <w:t xml:space="preserve">осуществлять несложный перебор возможных решений, выбирая из них </w:t>
            </w:r>
            <w:proofErr w:type="gramStart"/>
            <w:r w:rsidRPr="001A090F">
              <w:rPr>
                <w:rFonts w:eastAsia="Calibri"/>
                <w:lang w:eastAsia="en-US"/>
              </w:rPr>
              <w:t>оптимальное</w:t>
            </w:r>
            <w:proofErr w:type="gramEnd"/>
            <w:r w:rsidRPr="001A090F">
              <w:rPr>
                <w:rFonts w:eastAsia="Calibri"/>
                <w:lang w:eastAsia="en-US"/>
              </w:rPr>
              <w:t xml:space="preserve"> по критериям, сформулированным в условии;</w:t>
            </w:r>
          </w:p>
          <w:p w:rsidR="001A090F" w:rsidRPr="001A090F" w:rsidRDefault="001A090F" w:rsidP="0003132B">
            <w:pPr>
              <w:numPr>
                <w:ilvl w:val="0"/>
                <w:numId w:val="240"/>
              </w:numPr>
              <w:suppressAutoHyphens/>
              <w:ind w:left="357" w:hanging="357"/>
              <w:jc w:val="both"/>
              <w:rPr>
                <w:i/>
                <w:iCs/>
                <w:color w:val="404040"/>
              </w:rPr>
            </w:pPr>
            <w:r w:rsidRPr="001A090F">
              <w:rPr>
                <w:rFonts w:eastAsia="Calibri"/>
                <w:color w:val="000000"/>
                <w:lang w:eastAsia="en-US"/>
              </w:rPr>
              <w:t>анализировать и интерпретировать полученные решения в контексте условия задачи, выбирать решения, не противоречащие контексту;</w:t>
            </w:r>
          </w:p>
          <w:p w:rsidR="001A090F" w:rsidRPr="001A090F" w:rsidRDefault="001A090F" w:rsidP="003864B4">
            <w:pPr>
              <w:ind w:left="357" w:hanging="357"/>
              <w:jc w:val="both"/>
              <w:rPr>
                <w:rFonts w:eastAsia="Calibri"/>
                <w:lang w:eastAsia="en-US"/>
              </w:rPr>
            </w:pPr>
            <w:r w:rsidRPr="001A090F">
              <w:rPr>
                <w:rFonts w:eastAsia="Calibri"/>
                <w:lang w:eastAsia="en-US"/>
              </w:rPr>
              <w:t>решать задачи на расчет стоимости покупок, услуг, поездок и т.п.;</w:t>
            </w:r>
          </w:p>
          <w:p w:rsidR="001A090F" w:rsidRPr="001A090F" w:rsidRDefault="001A090F" w:rsidP="003864B4">
            <w:pPr>
              <w:ind w:left="357" w:hanging="357"/>
              <w:jc w:val="both"/>
              <w:rPr>
                <w:rFonts w:eastAsia="Calibri"/>
                <w:lang w:eastAsia="en-US"/>
              </w:rPr>
            </w:pPr>
            <w:r w:rsidRPr="001A090F">
              <w:rPr>
                <w:rFonts w:eastAsia="Calibri"/>
                <w:lang w:eastAsia="en-US"/>
              </w:rPr>
              <w:t>решать несложные задачи, связанные с долевым участием во владении фирмой, предприятием, недвижимостью;</w:t>
            </w:r>
          </w:p>
          <w:p w:rsidR="001A090F" w:rsidRPr="001A090F" w:rsidRDefault="001A090F" w:rsidP="003864B4">
            <w:pPr>
              <w:ind w:left="357" w:hanging="357"/>
              <w:jc w:val="both"/>
              <w:rPr>
                <w:rFonts w:eastAsia="Calibri"/>
                <w:lang w:eastAsia="en-US"/>
              </w:rPr>
            </w:pPr>
            <w:r w:rsidRPr="001A090F">
              <w:rPr>
                <w:rFonts w:eastAsia="Calibri"/>
                <w:color w:val="000000"/>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1A090F" w:rsidRPr="001A090F" w:rsidRDefault="001A090F" w:rsidP="003864B4">
            <w:pPr>
              <w:ind w:left="357" w:hanging="357"/>
              <w:jc w:val="both"/>
              <w:rPr>
                <w:rFonts w:eastAsia="Calibri"/>
              </w:rPr>
            </w:pPr>
            <w:r w:rsidRPr="001A090F">
              <w:rPr>
                <w:rFonts w:eastAsia="Calibri"/>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1A090F">
              <w:rPr>
                <w:rFonts w:eastAsia="Calibri"/>
              </w:rPr>
              <w:t>временнóй</w:t>
            </w:r>
            <w:proofErr w:type="spellEnd"/>
            <w:r w:rsidRPr="001A090F">
              <w:rPr>
                <w:rFonts w:eastAsia="Calibri"/>
              </w:rPr>
              <w:t xml:space="preserve"> оси (до нашей эры и после), на движение денежных средств (приход/расход), на определение глубины/высоты и т.п.;</w:t>
            </w:r>
          </w:p>
          <w:p w:rsidR="001A090F" w:rsidRPr="001A090F" w:rsidRDefault="001A090F" w:rsidP="003864B4">
            <w:pPr>
              <w:ind w:left="357" w:hanging="357"/>
              <w:jc w:val="both"/>
              <w:rPr>
                <w:rFonts w:eastAsia="Calibri"/>
              </w:rPr>
            </w:pPr>
            <w:r w:rsidRPr="001A090F">
              <w:rPr>
                <w:rFonts w:eastAsia="Calibri"/>
                <w:color w:val="000000"/>
              </w:rPr>
              <w:t xml:space="preserve">использовать понятие масштаба для нахождения расстояний и длин на картах, планах местности, планах помещений, </w:t>
            </w:r>
            <w:r w:rsidRPr="001A090F">
              <w:rPr>
                <w:rFonts w:eastAsia="Calibri"/>
                <w:color w:val="000000"/>
              </w:rPr>
              <w:lastRenderedPageBreak/>
              <w:t xml:space="preserve">выкройках, при работе на компьютере и т.п. </w:t>
            </w: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предметов:</w:t>
            </w:r>
          </w:p>
          <w:p w:rsidR="001A090F" w:rsidRPr="001A090F" w:rsidRDefault="001A090F" w:rsidP="0003132B">
            <w:pPr>
              <w:numPr>
                <w:ilvl w:val="0"/>
                <w:numId w:val="246"/>
              </w:numPr>
              <w:suppressAutoHyphens/>
              <w:ind w:left="357" w:hanging="357"/>
              <w:jc w:val="both"/>
              <w:rPr>
                <w:i/>
                <w:iCs/>
                <w:color w:val="404040"/>
              </w:rPr>
            </w:pPr>
            <w:r w:rsidRPr="001A090F">
              <w:rPr>
                <w:rFonts w:eastAsia="Calibri"/>
                <w:lang w:eastAsia="en-US"/>
              </w:rPr>
              <w:t>решать несложные практические задачи, возникающие в ситуациях повседневной жизни</w:t>
            </w:r>
          </w:p>
        </w:tc>
        <w:tc>
          <w:tcPr>
            <w:tcW w:w="3969" w:type="dxa"/>
          </w:tcPr>
          <w:p w:rsidR="001A090F" w:rsidRPr="001A090F" w:rsidRDefault="001A090F" w:rsidP="0003132B">
            <w:pPr>
              <w:numPr>
                <w:ilvl w:val="0"/>
                <w:numId w:val="240"/>
              </w:numPr>
              <w:suppressAutoHyphens/>
              <w:ind w:left="357" w:hanging="357"/>
              <w:contextualSpacing/>
              <w:jc w:val="both"/>
              <w:rPr>
                <w:i/>
                <w:iCs/>
                <w:color w:val="404040"/>
              </w:rPr>
            </w:pPr>
            <w:r w:rsidRPr="001A090F">
              <w:rPr>
                <w:rFonts w:eastAsia="Calibri"/>
                <w:i/>
                <w:lang w:eastAsia="en-US"/>
              </w:rPr>
              <w:lastRenderedPageBreak/>
              <w:t>Решать задачи разных типов, в том числе задачи повышенной трудности;</w:t>
            </w:r>
          </w:p>
          <w:p w:rsidR="001A090F" w:rsidRPr="001A090F" w:rsidRDefault="001A090F" w:rsidP="0003132B">
            <w:pPr>
              <w:numPr>
                <w:ilvl w:val="0"/>
                <w:numId w:val="240"/>
              </w:numPr>
              <w:suppressAutoHyphens/>
              <w:ind w:left="357" w:hanging="357"/>
              <w:jc w:val="both"/>
              <w:rPr>
                <w:i/>
                <w:iCs/>
                <w:color w:val="404040"/>
              </w:rPr>
            </w:pPr>
            <w:r w:rsidRPr="001A090F">
              <w:rPr>
                <w:rFonts w:eastAsia="Calibri"/>
                <w:i/>
                <w:lang w:eastAsia="en-US"/>
              </w:rPr>
              <w:t>выбирать оптимальный метод решения задачи, рассматривая различные методы;</w:t>
            </w:r>
          </w:p>
          <w:p w:rsidR="001A090F" w:rsidRPr="001A090F" w:rsidRDefault="001A090F" w:rsidP="0003132B">
            <w:pPr>
              <w:numPr>
                <w:ilvl w:val="0"/>
                <w:numId w:val="240"/>
              </w:numPr>
              <w:suppressAutoHyphens/>
              <w:ind w:left="357" w:hanging="357"/>
              <w:jc w:val="both"/>
              <w:rPr>
                <w:i/>
                <w:iCs/>
                <w:color w:val="404040"/>
              </w:rPr>
            </w:pPr>
            <w:r w:rsidRPr="001A090F">
              <w:rPr>
                <w:rFonts w:eastAsia="Calibri"/>
                <w:i/>
                <w:lang w:eastAsia="en-US"/>
              </w:rPr>
              <w:t xml:space="preserve">строить модель решения задачи, проводить </w:t>
            </w:r>
            <w:r w:rsidRPr="001A090F">
              <w:rPr>
                <w:rFonts w:eastAsia="Calibri"/>
                <w:i/>
                <w:lang w:eastAsia="en-US"/>
              </w:rPr>
              <w:lastRenderedPageBreak/>
              <w:t>доказательные рассуждения;</w:t>
            </w:r>
          </w:p>
          <w:p w:rsidR="001A090F" w:rsidRPr="001A090F" w:rsidRDefault="001A090F" w:rsidP="0003132B">
            <w:pPr>
              <w:numPr>
                <w:ilvl w:val="0"/>
                <w:numId w:val="240"/>
              </w:numPr>
              <w:suppressAutoHyphens/>
              <w:ind w:left="357" w:hanging="357"/>
              <w:jc w:val="both"/>
              <w:rPr>
                <w:i/>
                <w:iCs/>
                <w:color w:val="404040"/>
              </w:rPr>
            </w:pPr>
            <w:r w:rsidRPr="001A090F">
              <w:rPr>
                <w:rFonts w:eastAsia="Calibri"/>
                <w:i/>
                <w:lang w:eastAsia="en-US"/>
              </w:rPr>
              <w:t>решать задачи, требующие перебора вариантов, проверки условий, выбора оптимального результата;</w:t>
            </w:r>
          </w:p>
          <w:p w:rsidR="001A090F" w:rsidRPr="001A090F" w:rsidRDefault="001A090F" w:rsidP="0003132B">
            <w:pPr>
              <w:numPr>
                <w:ilvl w:val="0"/>
                <w:numId w:val="240"/>
              </w:numPr>
              <w:suppressAutoHyphens/>
              <w:ind w:left="357" w:hanging="357"/>
              <w:jc w:val="both"/>
              <w:rPr>
                <w:i/>
                <w:iCs/>
                <w:color w:val="404040"/>
              </w:rPr>
            </w:pPr>
            <w:r w:rsidRPr="001A090F">
              <w:rPr>
                <w:rFonts w:eastAsia="Calibri"/>
                <w:i/>
                <w:color w:val="000000"/>
                <w:lang w:eastAsia="en-US"/>
              </w:rPr>
              <w:t>анализировать и интерпретировать результаты в контексте условия задачи, выбирать решения, не противоречащие контексту;</w:t>
            </w:r>
            <w:r w:rsidRPr="001A090F">
              <w:rPr>
                <w:rFonts w:eastAsia="Calibri"/>
                <w:i/>
                <w:lang w:eastAsia="en-US"/>
              </w:rPr>
              <w:t xml:space="preserve">  </w:t>
            </w:r>
          </w:p>
          <w:p w:rsidR="001A090F" w:rsidRPr="001A090F" w:rsidRDefault="001A090F" w:rsidP="0003132B">
            <w:pPr>
              <w:numPr>
                <w:ilvl w:val="0"/>
                <w:numId w:val="240"/>
              </w:numPr>
              <w:suppressAutoHyphens/>
              <w:ind w:left="357" w:hanging="357"/>
              <w:jc w:val="both"/>
              <w:rPr>
                <w:i/>
                <w:iCs/>
                <w:color w:val="404040"/>
              </w:rPr>
            </w:pPr>
            <w:r w:rsidRPr="001A090F">
              <w:rPr>
                <w:rFonts w:eastAsia="Calibri"/>
                <w:i/>
                <w:lang w:eastAsia="en-US"/>
              </w:rPr>
              <w:t>переводить при решении задачи информацию из одной формы в другую, используя при необходимости схемы, таблицы, графики, диаграммы;</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В повседневной жизни и при изучении других предметов:</w:t>
            </w:r>
          </w:p>
          <w:p w:rsidR="001A090F" w:rsidRPr="001A090F" w:rsidRDefault="001A090F" w:rsidP="0003132B">
            <w:pPr>
              <w:numPr>
                <w:ilvl w:val="0"/>
                <w:numId w:val="242"/>
              </w:numPr>
              <w:suppressAutoHyphens/>
              <w:ind w:left="357" w:hanging="357"/>
              <w:jc w:val="both"/>
              <w:rPr>
                <w:rFonts w:eastAsia="Calibri"/>
                <w:i/>
                <w:iCs/>
                <w:color w:val="404040"/>
              </w:rPr>
            </w:pPr>
            <w:r w:rsidRPr="001A090F">
              <w:rPr>
                <w:rFonts w:eastAsia="Calibri"/>
                <w:i/>
              </w:rPr>
              <w:t>решать практические задачи и задачи из других предметов</w:t>
            </w:r>
          </w:p>
        </w:tc>
      </w:tr>
      <w:tr w:rsidR="001A090F" w:rsidRPr="001A090F" w:rsidTr="003864B4">
        <w:trPr>
          <w:gridBefore w:val="1"/>
          <w:wBefore w:w="8" w:type="dxa"/>
          <w:trHeight w:val="128"/>
        </w:trPr>
        <w:tc>
          <w:tcPr>
            <w:tcW w:w="1739" w:type="dxa"/>
          </w:tcPr>
          <w:p w:rsidR="001A090F" w:rsidRPr="001A090F" w:rsidRDefault="001A090F" w:rsidP="001A090F">
            <w:pPr>
              <w:suppressAutoHyphens/>
              <w:rPr>
                <w:rFonts w:eastAsia="Calibri"/>
                <w:b/>
                <w:i/>
                <w:lang w:eastAsia="en-US"/>
              </w:rPr>
            </w:pPr>
            <w:r w:rsidRPr="001A090F">
              <w:rPr>
                <w:rFonts w:eastAsia="Calibri"/>
                <w:b/>
                <w:i/>
                <w:lang w:eastAsia="en-US"/>
              </w:rPr>
              <w:lastRenderedPageBreak/>
              <w:t>Геометрия</w:t>
            </w:r>
          </w:p>
        </w:tc>
        <w:tc>
          <w:tcPr>
            <w:tcW w:w="3891" w:type="dxa"/>
          </w:tcPr>
          <w:p w:rsidR="001A090F" w:rsidRPr="001A090F" w:rsidRDefault="001A090F" w:rsidP="003864B4">
            <w:pPr>
              <w:ind w:left="357" w:hanging="357"/>
              <w:jc w:val="both"/>
              <w:rPr>
                <w:rFonts w:eastAsia="Calibri"/>
              </w:rPr>
            </w:pPr>
            <w:r w:rsidRPr="001A090F">
              <w:rPr>
                <w:rFonts w:eastAsia="Calibri"/>
              </w:rPr>
              <w:t>Оперировать на базовом уровне понятиями: точка, прямая, плоскость в пространстве, параллельность и перпендикулярность прямых и плоскостей;</w:t>
            </w:r>
          </w:p>
          <w:p w:rsidR="001A090F" w:rsidRPr="001A090F" w:rsidRDefault="001A090F" w:rsidP="003864B4">
            <w:pPr>
              <w:ind w:left="357" w:hanging="357"/>
              <w:jc w:val="both"/>
              <w:rPr>
                <w:rFonts w:eastAsia="Calibri"/>
              </w:rPr>
            </w:pPr>
            <w:r w:rsidRPr="001A090F">
              <w:rPr>
                <w:rFonts w:eastAsia="Calibri"/>
              </w:rPr>
              <w:t>распознавать основные виды многогранников (призма, пирамида, прямоугольный параллелепипед, куб);</w:t>
            </w:r>
          </w:p>
          <w:p w:rsidR="001A090F" w:rsidRPr="001A090F" w:rsidRDefault="001A090F" w:rsidP="003864B4">
            <w:pPr>
              <w:ind w:left="357" w:hanging="357"/>
              <w:jc w:val="both"/>
              <w:rPr>
                <w:rFonts w:eastAsia="Calibri"/>
              </w:rPr>
            </w:pPr>
            <w:r w:rsidRPr="001A090F">
              <w:rPr>
                <w:rFonts w:eastAsia="Calibri"/>
              </w:rPr>
              <w:t>изображать изучаемые фигуры от руки и с применением простых чертежных инструментов;</w:t>
            </w:r>
          </w:p>
          <w:p w:rsidR="001A090F" w:rsidRPr="001A090F" w:rsidRDefault="001A090F" w:rsidP="003864B4">
            <w:pPr>
              <w:ind w:left="357" w:hanging="357"/>
              <w:jc w:val="both"/>
              <w:rPr>
                <w:rFonts w:eastAsia="Calibri"/>
                <w:lang w:eastAsia="en-US"/>
              </w:rPr>
            </w:pPr>
            <w:r w:rsidRPr="001A090F">
              <w:rPr>
                <w:rFonts w:eastAsia="Calibri"/>
              </w:rPr>
              <w:t>делать (выносные) плоские чертежи из рисунков простых объемных фигур: вид сверху, сбоку, снизу</w:t>
            </w:r>
            <w:r w:rsidRPr="001A090F">
              <w:rPr>
                <w:rFonts w:eastAsia="Calibri"/>
                <w:i/>
                <w:iCs/>
                <w:color w:val="000000"/>
              </w:rPr>
              <w:t>;</w:t>
            </w:r>
          </w:p>
          <w:p w:rsidR="001A090F" w:rsidRPr="001A090F" w:rsidRDefault="001A090F" w:rsidP="003864B4">
            <w:pPr>
              <w:ind w:left="357" w:hanging="357"/>
              <w:jc w:val="both"/>
              <w:rPr>
                <w:rFonts w:eastAsia="Calibri"/>
              </w:rPr>
            </w:pPr>
            <w:r w:rsidRPr="001A090F">
              <w:rPr>
                <w:rFonts w:eastAsia="Calibri"/>
              </w:rPr>
              <w:t>извлекать информацию о пространственных геометрических фигурах, представленную на чертежах и рисунках;</w:t>
            </w:r>
          </w:p>
          <w:p w:rsidR="001A090F" w:rsidRPr="001A090F" w:rsidRDefault="001A090F" w:rsidP="003864B4">
            <w:pPr>
              <w:ind w:left="357" w:hanging="357"/>
              <w:jc w:val="both"/>
              <w:rPr>
                <w:rFonts w:eastAsia="Calibri"/>
              </w:rPr>
            </w:pPr>
            <w:r w:rsidRPr="001A090F">
              <w:rPr>
                <w:rFonts w:eastAsia="Calibri"/>
              </w:rPr>
              <w:t>применять теорему Пифагора при вычислении элементов стереометрических фигур;</w:t>
            </w:r>
          </w:p>
          <w:p w:rsidR="001A090F" w:rsidRPr="001A090F" w:rsidRDefault="001A090F" w:rsidP="003864B4">
            <w:pPr>
              <w:ind w:left="357" w:hanging="357"/>
              <w:jc w:val="both"/>
              <w:rPr>
                <w:rFonts w:eastAsia="Calibri"/>
              </w:rPr>
            </w:pPr>
            <w:r w:rsidRPr="001A090F">
              <w:rPr>
                <w:rFonts w:eastAsia="Calibri"/>
              </w:rPr>
              <w:t>находить объемы и площади поверхностей простейших многогранников с применением формул;</w:t>
            </w:r>
          </w:p>
          <w:p w:rsidR="001A090F" w:rsidRPr="001A090F" w:rsidRDefault="001A090F" w:rsidP="003864B4">
            <w:pPr>
              <w:ind w:left="357" w:hanging="357"/>
              <w:jc w:val="both"/>
              <w:rPr>
                <w:rFonts w:eastAsia="Calibri"/>
              </w:rPr>
            </w:pPr>
            <w:r w:rsidRPr="001A090F">
              <w:rPr>
                <w:rFonts w:eastAsia="Calibri"/>
                <w:color w:val="000000"/>
              </w:rPr>
              <w:t>распознавать основные виды тел вращения (конус, цилиндр, сфера и шар);</w:t>
            </w:r>
          </w:p>
          <w:p w:rsidR="001A090F" w:rsidRPr="001A090F" w:rsidRDefault="001A090F" w:rsidP="003864B4">
            <w:pPr>
              <w:ind w:left="357" w:hanging="357"/>
              <w:jc w:val="both"/>
              <w:rPr>
                <w:rFonts w:eastAsia="Calibri"/>
              </w:rPr>
            </w:pPr>
            <w:r w:rsidRPr="001A090F">
              <w:rPr>
                <w:rFonts w:eastAsia="Calibri"/>
              </w:rPr>
              <w:t>находить объемы и площади поверхностей простейших многогранников и тел вращения с применением формул.</w:t>
            </w:r>
          </w:p>
          <w:p w:rsidR="001A090F" w:rsidRPr="001A090F" w:rsidRDefault="001A090F" w:rsidP="003864B4">
            <w:pPr>
              <w:ind w:left="357" w:hanging="357"/>
              <w:jc w:val="both"/>
              <w:rPr>
                <w:rFonts w:eastAsia="Calibri"/>
                <w:i/>
              </w:rPr>
            </w:pPr>
            <w:r w:rsidRPr="001A090F">
              <w:rPr>
                <w:rFonts w:eastAsia="Calibri"/>
                <w:i/>
              </w:rPr>
              <w:t>В повседневной жизни и при изучении других предметов:</w:t>
            </w:r>
          </w:p>
          <w:p w:rsidR="001A090F" w:rsidRPr="001A090F" w:rsidRDefault="001A090F" w:rsidP="003864B4">
            <w:pPr>
              <w:ind w:left="357" w:hanging="357"/>
              <w:jc w:val="both"/>
              <w:rPr>
                <w:rFonts w:eastAsia="Calibri"/>
              </w:rPr>
            </w:pPr>
            <w:r w:rsidRPr="001A090F">
              <w:rPr>
                <w:rFonts w:eastAsia="Calibri"/>
              </w:rPr>
              <w:t>соотносить абстрактные геометрические понятия и факты с реальными жизненными объектами и ситуациями;</w:t>
            </w:r>
          </w:p>
          <w:p w:rsidR="001A090F" w:rsidRPr="001A090F" w:rsidRDefault="001A090F" w:rsidP="003864B4">
            <w:pPr>
              <w:ind w:left="357" w:hanging="357"/>
              <w:jc w:val="both"/>
              <w:rPr>
                <w:rFonts w:eastAsia="Calibri"/>
              </w:rPr>
            </w:pPr>
            <w:r w:rsidRPr="001A090F">
              <w:rPr>
                <w:rFonts w:eastAsia="Calibri"/>
              </w:rPr>
              <w:t xml:space="preserve">использовать свойства </w:t>
            </w:r>
            <w:r w:rsidRPr="001A090F">
              <w:rPr>
                <w:rFonts w:eastAsia="Calibri"/>
              </w:rPr>
              <w:lastRenderedPageBreak/>
              <w:t>пространственных геометрических фигур для решения типовых задач практического содержания;</w:t>
            </w:r>
          </w:p>
          <w:p w:rsidR="001A090F" w:rsidRPr="001A090F" w:rsidRDefault="001A090F" w:rsidP="003864B4">
            <w:pPr>
              <w:ind w:left="357" w:hanging="357"/>
              <w:jc w:val="both"/>
              <w:rPr>
                <w:rFonts w:eastAsia="Calibri"/>
              </w:rPr>
            </w:pPr>
            <w:r w:rsidRPr="001A090F">
              <w:rPr>
                <w:rFonts w:eastAsia="Calibri"/>
              </w:rPr>
              <w:t>соотносить площади поверхностей тел одинаковой формы различного размера;</w:t>
            </w:r>
          </w:p>
          <w:p w:rsidR="001A090F" w:rsidRPr="001A090F" w:rsidRDefault="001A090F" w:rsidP="003864B4">
            <w:pPr>
              <w:ind w:left="357" w:hanging="357"/>
              <w:jc w:val="both"/>
              <w:rPr>
                <w:rFonts w:eastAsia="Calibri"/>
              </w:rPr>
            </w:pPr>
            <w:r w:rsidRPr="001A090F">
              <w:rPr>
                <w:rFonts w:eastAsia="Calibri"/>
              </w:rPr>
              <w:t>соотносить объемы сосудов одинаковой формы различного размера;</w:t>
            </w:r>
          </w:p>
          <w:p w:rsidR="001A090F" w:rsidRPr="001A090F" w:rsidRDefault="001A090F" w:rsidP="003864B4">
            <w:pPr>
              <w:ind w:left="357" w:hanging="357"/>
              <w:jc w:val="both"/>
              <w:rPr>
                <w:rFonts w:eastAsia="Calibri"/>
              </w:rPr>
            </w:pPr>
            <w:r w:rsidRPr="001A090F">
              <w:rPr>
                <w:rFonts w:eastAsia="Calibri"/>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969" w:type="dxa"/>
          </w:tcPr>
          <w:p w:rsidR="001A090F" w:rsidRPr="001A090F" w:rsidRDefault="001A090F" w:rsidP="003864B4">
            <w:pPr>
              <w:ind w:left="357" w:hanging="357"/>
              <w:jc w:val="both"/>
              <w:rPr>
                <w:rFonts w:eastAsia="Calibri"/>
                <w:i/>
              </w:rPr>
            </w:pPr>
            <w:r w:rsidRPr="001A090F">
              <w:rPr>
                <w:rFonts w:eastAsia="Calibri"/>
                <w:i/>
              </w:rPr>
              <w:lastRenderedPageBreak/>
              <w:t>Оперировать понятиями: точка, прямая, плоскость в пространстве, параллельность и перпендикулярность прямых и плоскостей;</w:t>
            </w:r>
          </w:p>
          <w:p w:rsidR="001A090F" w:rsidRPr="001A090F" w:rsidRDefault="001A090F" w:rsidP="003864B4">
            <w:pPr>
              <w:ind w:left="357" w:hanging="357"/>
              <w:jc w:val="both"/>
              <w:rPr>
                <w:rFonts w:eastAsia="Calibri"/>
                <w:i/>
              </w:rPr>
            </w:pPr>
            <w:r w:rsidRPr="001A090F">
              <w:rPr>
                <w:rFonts w:eastAsia="Calibri"/>
                <w:i/>
              </w:rPr>
              <w:t>применять для решения задач геометрические факты, если условия применения заданы в явной форме;</w:t>
            </w:r>
          </w:p>
          <w:p w:rsidR="001A090F" w:rsidRPr="001A090F" w:rsidRDefault="001A090F" w:rsidP="003864B4">
            <w:pPr>
              <w:ind w:left="357" w:hanging="357"/>
              <w:jc w:val="both"/>
              <w:rPr>
                <w:rFonts w:eastAsia="Calibri"/>
                <w:i/>
              </w:rPr>
            </w:pPr>
            <w:r w:rsidRPr="001A090F">
              <w:rPr>
                <w:rFonts w:eastAsia="Calibri"/>
                <w:i/>
              </w:rPr>
              <w:t>решать задачи на нахождение геометрических величин по образцам или алгоритмам;</w:t>
            </w:r>
          </w:p>
          <w:p w:rsidR="001A090F" w:rsidRPr="001A090F" w:rsidRDefault="001A090F" w:rsidP="003864B4">
            <w:pPr>
              <w:ind w:left="357" w:hanging="357"/>
              <w:jc w:val="both"/>
              <w:rPr>
                <w:rFonts w:eastAsia="Calibri"/>
                <w:i/>
                <w:lang w:eastAsia="en-US"/>
              </w:rPr>
            </w:pPr>
            <w:r w:rsidRPr="001A090F">
              <w:rPr>
                <w:rFonts w:eastAsia="Calibri"/>
                <w:i/>
              </w:rPr>
              <w:t>делать (выносные) плоские чертежи из рисунков объемных фигур, в том числе рисовать вид сверху, сбоку, строить сечения многогранников;</w:t>
            </w:r>
          </w:p>
          <w:p w:rsidR="001A090F" w:rsidRPr="001A090F" w:rsidRDefault="001A090F" w:rsidP="003864B4">
            <w:pPr>
              <w:ind w:left="357" w:hanging="357"/>
              <w:jc w:val="both"/>
              <w:rPr>
                <w:rFonts w:eastAsia="Calibri"/>
                <w:i/>
                <w:lang w:eastAsia="en-US"/>
              </w:rPr>
            </w:pPr>
            <w:r w:rsidRPr="001A090F">
              <w:rPr>
                <w:rFonts w:eastAsia="Calibri"/>
                <w:i/>
                <w:lang w:eastAsia="en-US"/>
              </w:rPr>
              <w:t>извлекать, интерпретировать и преобразовывать информацию о геометрических фигурах, представленную на чертежах;</w:t>
            </w:r>
          </w:p>
          <w:p w:rsidR="001A090F" w:rsidRPr="001A090F" w:rsidRDefault="001A090F" w:rsidP="003864B4">
            <w:pPr>
              <w:ind w:left="357" w:hanging="357"/>
              <w:jc w:val="both"/>
              <w:rPr>
                <w:rFonts w:eastAsia="Calibri"/>
                <w:i/>
                <w:lang w:eastAsia="en-US"/>
              </w:rPr>
            </w:pPr>
            <w:r w:rsidRPr="001A090F">
              <w:rPr>
                <w:rFonts w:eastAsia="Calibri"/>
                <w:i/>
                <w:lang w:eastAsia="en-US"/>
              </w:rPr>
              <w:t xml:space="preserve">применять геометрические факты для решения задач, в том числе предполагающих несколько шагов решения; </w:t>
            </w:r>
          </w:p>
          <w:p w:rsidR="001A090F" w:rsidRPr="001A090F" w:rsidRDefault="001A090F" w:rsidP="003864B4">
            <w:pPr>
              <w:ind w:left="357" w:hanging="357"/>
              <w:jc w:val="both"/>
              <w:rPr>
                <w:rFonts w:eastAsia="Calibri"/>
                <w:i/>
                <w:lang w:eastAsia="en-US"/>
              </w:rPr>
            </w:pPr>
            <w:r w:rsidRPr="001A090F">
              <w:rPr>
                <w:rFonts w:eastAsia="Calibri"/>
                <w:i/>
                <w:lang w:eastAsia="en-US"/>
              </w:rPr>
              <w:t>описывать взаимное расположение прямых и плоскостей в пространстве;</w:t>
            </w:r>
          </w:p>
          <w:p w:rsidR="001A090F" w:rsidRPr="001A090F" w:rsidRDefault="001A090F" w:rsidP="003864B4">
            <w:pPr>
              <w:ind w:left="357" w:hanging="357"/>
              <w:jc w:val="both"/>
              <w:rPr>
                <w:rFonts w:eastAsia="Calibri"/>
                <w:i/>
                <w:lang w:eastAsia="en-US"/>
              </w:rPr>
            </w:pPr>
            <w:r w:rsidRPr="001A090F">
              <w:rPr>
                <w:rFonts w:eastAsia="Calibri"/>
                <w:i/>
                <w:lang w:eastAsia="en-US"/>
              </w:rPr>
              <w:t>формулировать свойства и признаки фигур;</w:t>
            </w:r>
          </w:p>
          <w:p w:rsidR="001A090F" w:rsidRPr="001A090F" w:rsidRDefault="001A090F" w:rsidP="003864B4">
            <w:pPr>
              <w:ind w:left="357" w:hanging="357"/>
              <w:jc w:val="both"/>
              <w:rPr>
                <w:rFonts w:eastAsia="Calibri"/>
                <w:i/>
                <w:lang w:eastAsia="en-US"/>
              </w:rPr>
            </w:pPr>
            <w:r w:rsidRPr="001A090F">
              <w:rPr>
                <w:rFonts w:eastAsia="Calibri"/>
                <w:i/>
                <w:lang w:eastAsia="en-US"/>
              </w:rPr>
              <w:t>доказывать геометрические утверждения</w:t>
            </w:r>
            <w:r w:rsidRPr="001A090F">
              <w:rPr>
                <w:rFonts w:eastAsia="Calibri"/>
                <w:i/>
                <w:color w:val="FF0000"/>
                <w:lang w:eastAsia="en-US"/>
              </w:rPr>
              <w:t>;</w:t>
            </w:r>
          </w:p>
          <w:p w:rsidR="001A090F" w:rsidRPr="001A090F" w:rsidRDefault="001A090F" w:rsidP="003864B4">
            <w:pPr>
              <w:ind w:left="357" w:hanging="357"/>
              <w:jc w:val="both"/>
              <w:rPr>
                <w:rFonts w:eastAsia="Calibri"/>
                <w:i/>
                <w:lang w:eastAsia="en-US"/>
              </w:rPr>
            </w:pPr>
            <w:r w:rsidRPr="001A090F">
              <w:rPr>
                <w:rFonts w:eastAsia="Calibri"/>
                <w:i/>
                <w:lang w:eastAsia="en-US"/>
              </w:rPr>
              <w:t xml:space="preserve">владеть стандартной классификацией пространственных фигур (пирамиды, призмы, параллелепипеды); </w:t>
            </w:r>
          </w:p>
          <w:p w:rsidR="001A090F" w:rsidRPr="001A090F" w:rsidRDefault="001A090F" w:rsidP="003864B4">
            <w:pPr>
              <w:ind w:left="357" w:hanging="357"/>
              <w:jc w:val="both"/>
              <w:rPr>
                <w:rFonts w:eastAsia="Calibri"/>
                <w:i/>
                <w:lang w:eastAsia="en-US"/>
              </w:rPr>
            </w:pPr>
            <w:r w:rsidRPr="001A090F">
              <w:rPr>
                <w:rFonts w:eastAsia="Calibri"/>
                <w:i/>
              </w:rPr>
              <w:t>находить объемы и площади поверхностей геометрических тел с применением формул;</w:t>
            </w:r>
          </w:p>
          <w:p w:rsidR="001A090F" w:rsidRPr="001A090F" w:rsidRDefault="001A090F" w:rsidP="003864B4">
            <w:pPr>
              <w:ind w:left="357" w:hanging="357"/>
              <w:jc w:val="both"/>
              <w:rPr>
                <w:rFonts w:eastAsia="Calibri"/>
                <w:i/>
                <w:lang w:eastAsia="en-US"/>
              </w:rPr>
            </w:pPr>
            <w:r w:rsidRPr="001A090F">
              <w:rPr>
                <w:rFonts w:eastAsia="Calibri"/>
                <w:i/>
                <w:iCs/>
                <w:color w:val="000000"/>
              </w:rPr>
              <w:t>вычислять расстояния и углы в пространстве</w:t>
            </w:r>
            <w:r w:rsidRPr="001A090F">
              <w:rPr>
                <w:rFonts w:eastAsia="Calibri"/>
                <w:i/>
                <w:iCs/>
                <w:color w:val="FF0000"/>
              </w:rPr>
              <w:t>.</w:t>
            </w:r>
          </w:p>
          <w:p w:rsidR="001A090F" w:rsidRPr="001A090F" w:rsidRDefault="001A090F" w:rsidP="003864B4">
            <w:pPr>
              <w:suppressAutoHyphens/>
              <w:ind w:left="357" w:hanging="357"/>
              <w:jc w:val="both"/>
              <w:rPr>
                <w:rFonts w:eastAsia="Calibri"/>
                <w:i/>
                <w:lang w:eastAsia="en-US"/>
              </w:rPr>
            </w:pPr>
          </w:p>
          <w:p w:rsidR="001A090F" w:rsidRPr="001A090F" w:rsidRDefault="001A090F" w:rsidP="003864B4">
            <w:pPr>
              <w:suppressAutoHyphens/>
              <w:ind w:left="357" w:hanging="357"/>
              <w:jc w:val="both"/>
              <w:rPr>
                <w:rFonts w:eastAsia="Calibri"/>
                <w:i/>
                <w:lang w:eastAsia="en-US"/>
              </w:rPr>
            </w:pPr>
            <w:r w:rsidRPr="001A090F">
              <w:rPr>
                <w:rFonts w:eastAsia="Calibri"/>
                <w:i/>
                <w:lang w:eastAsia="en-US"/>
              </w:rPr>
              <w:t xml:space="preserve">В повседневной жизни и при </w:t>
            </w:r>
            <w:r w:rsidRPr="001A090F">
              <w:rPr>
                <w:rFonts w:eastAsia="Calibri"/>
                <w:i/>
                <w:lang w:eastAsia="en-US"/>
              </w:rPr>
              <w:lastRenderedPageBreak/>
              <w:t>изучении других предметов:</w:t>
            </w:r>
          </w:p>
          <w:p w:rsidR="001A090F" w:rsidRPr="001A090F" w:rsidRDefault="001A090F" w:rsidP="003864B4">
            <w:pPr>
              <w:ind w:left="357" w:hanging="357"/>
              <w:jc w:val="both"/>
              <w:rPr>
                <w:rFonts w:eastAsia="Calibri"/>
                <w:i/>
                <w:lang w:eastAsia="en-US"/>
              </w:rPr>
            </w:pPr>
            <w:r w:rsidRPr="001A090F">
              <w:rPr>
                <w:rFonts w:eastAsia="Calibri"/>
                <w:i/>
                <w:lang w:eastAsia="en-US"/>
              </w:rPr>
              <w:t xml:space="preserve">использовать свойства геометрических фигур для решения задач практического характера и задач из других областей знаний </w:t>
            </w:r>
          </w:p>
        </w:tc>
      </w:tr>
      <w:tr w:rsidR="001A090F" w:rsidRPr="001A090F" w:rsidTr="003864B4">
        <w:trPr>
          <w:gridBefore w:val="1"/>
          <w:wBefore w:w="8" w:type="dxa"/>
          <w:trHeight w:val="128"/>
        </w:trPr>
        <w:tc>
          <w:tcPr>
            <w:tcW w:w="1739" w:type="dxa"/>
          </w:tcPr>
          <w:p w:rsidR="001A090F" w:rsidRPr="001A090F" w:rsidRDefault="001A090F" w:rsidP="001A090F">
            <w:pPr>
              <w:suppressAutoHyphens/>
              <w:rPr>
                <w:rFonts w:eastAsia="Calibri"/>
                <w:b/>
                <w:i/>
                <w:lang w:eastAsia="en-US"/>
              </w:rPr>
            </w:pPr>
            <w:r w:rsidRPr="001A090F">
              <w:rPr>
                <w:rFonts w:eastAsia="Calibri"/>
                <w:b/>
                <w:i/>
                <w:lang w:eastAsia="en-US"/>
              </w:rPr>
              <w:lastRenderedPageBreak/>
              <w:t>Векторы и координаты в пространстве</w:t>
            </w:r>
          </w:p>
        </w:tc>
        <w:tc>
          <w:tcPr>
            <w:tcW w:w="3891" w:type="dxa"/>
          </w:tcPr>
          <w:p w:rsidR="001A090F" w:rsidRPr="001A090F" w:rsidRDefault="001A090F" w:rsidP="0003132B">
            <w:pPr>
              <w:numPr>
                <w:ilvl w:val="0"/>
                <w:numId w:val="243"/>
              </w:numPr>
              <w:suppressAutoHyphens/>
              <w:ind w:left="357" w:hanging="357"/>
              <w:jc w:val="both"/>
              <w:rPr>
                <w:i/>
                <w:iCs/>
                <w:color w:val="404040"/>
              </w:rPr>
            </w:pPr>
            <w:proofErr w:type="gramStart"/>
            <w:r w:rsidRPr="001A090F">
              <w:rPr>
                <w:rFonts w:eastAsia="Calibri"/>
              </w:rPr>
              <w:t>Оперировать на базовом уровне понятием декартовы</w:t>
            </w:r>
            <w:proofErr w:type="gramEnd"/>
            <w:r w:rsidRPr="001A090F">
              <w:rPr>
                <w:rFonts w:eastAsia="Calibri"/>
              </w:rPr>
              <w:t xml:space="preserve"> координаты в пространстве</w:t>
            </w:r>
            <w:r w:rsidRPr="001A090F">
              <w:rPr>
                <w:rFonts w:eastAsia="Calibri"/>
                <w:color w:val="FF0000"/>
              </w:rPr>
              <w:t>;</w:t>
            </w:r>
            <w:r w:rsidRPr="001A090F">
              <w:rPr>
                <w:rFonts w:eastAsia="Calibri"/>
              </w:rPr>
              <w:t xml:space="preserve"> </w:t>
            </w:r>
          </w:p>
          <w:p w:rsidR="001A090F" w:rsidRPr="001A090F" w:rsidRDefault="001A090F" w:rsidP="0003132B">
            <w:pPr>
              <w:numPr>
                <w:ilvl w:val="0"/>
                <w:numId w:val="243"/>
              </w:numPr>
              <w:suppressAutoHyphens/>
              <w:ind w:left="357" w:hanging="357"/>
              <w:jc w:val="both"/>
              <w:rPr>
                <w:i/>
                <w:iCs/>
                <w:color w:val="404040"/>
              </w:rPr>
            </w:pPr>
            <w:r w:rsidRPr="001A090F">
              <w:rPr>
                <w:rFonts w:eastAsia="Calibri"/>
              </w:rPr>
              <w:t>находить координаты вершин куба и прямоугольного параллелепипеда</w:t>
            </w:r>
          </w:p>
        </w:tc>
        <w:tc>
          <w:tcPr>
            <w:tcW w:w="3969" w:type="dxa"/>
          </w:tcPr>
          <w:p w:rsidR="001A090F" w:rsidRPr="001A090F" w:rsidRDefault="001A090F" w:rsidP="0003132B">
            <w:pPr>
              <w:numPr>
                <w:ilvl w:val="0"/>
                <w:numId w:val="245"/>
              </w:numPr>
              <w:suppressAutoHyphens/>
              <w:ind w:left="357" w:hanging="357"/>
              <w:contextualSpacing/>
              <w:jc w:val="both"/>
              <w:rPr>
                <w:i/>
                <w:iCs/>
                <w:color w:val="404040"/>
              </w:rPr>
            </w:pPr>
            <w:proofErr w:type="gramStart"/>
            <w:r w:rsidRPr="001A090F">
              <w:rPr>
                <w:rFonts w:eastAsia="Calibri"/>
                <w:i/>
                <w:lang w:eastAsia="en-US"/>
              </w:rPr>
              <w:t>Оперировать понятиями декартовы</w:t>
            </w:r>
            <w:proofErr w:type="gramEnd"/>
            <w:r w:rsidRPr="001A090F">
              <w:rPr>
                <w:rFonts w:eastAsia="Calibri"/>
                <w:i/>
                <w:lang w:eastAsia="en-US"/>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1A090F" w:rsidRPr="001A090F" w:rsidRDefault="001A090F" w:rsidP="0003132B">
            <w:pPr>
              <w:numPr>
                <w:ilvl w:val="0"/>
                <w:numId w:val="245"/>
              </w:numPr>
              <w:suppressAutoHyphens/>
              <w:ind w:left="357" w:hanging="357"/>
              <w:contextualSpacing/>
              <w:jc w:val="both"/>
              <w:rPr>
                <w:i/>
                <w:iCs/>
                <w:color w:val="404040"/>
              </w:rPr>
            </w:pPr>
            <w:r w:rsidRPr="001A090F">
              <w:rPr>
                <w:rFonts w:eastAsia="Calibri"/>
                <w:i/>
                <w:lang w:eastAsia="en-US"/>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A090F" w:rsidRPr="001A090F" w:rsidRDefault="001A090F" w:rsidP="0003132B">
            <w:pPr>
              <w:numPr>
                <w:ilvl w:val="0"/>
                <w:numId w:val="245"/>
              </w:numPr>
              <w:suppressAutoHyphens/>
              <w:ind w:left="357" w:hanging="357"/>
              <w:contextualSpacing/>
              <w:jc w:val="both"/>
              <w:rPr>
                <w:i/>
                <w:iCs/>
                <w:color w:val="404040"/>
              </w:rPr>
            </w:pPr>
            <w:r w:rsidRPr="001A090F">
              <w:rPr>
                <w:rFonts w:eastAsia="Calibri"/>
                <w:i/>
                <w:lang w:eastAsia="en-US"/>
              </w:rPr>
              <w:t>задавать плоскость уравнением в декартовой системе координат;</w:t>
            </w:r>
          </w:p>
          <w:p w:rsidR="001A090F" w:rsidRPr="001A090F" w:rsidRDefault="001A090F" w:rsidP="0003132B">
            <w:pPr>
              <w:numPr>
                <w:ilvl w:val="0"/>
                <w:numId w:val="245"/>
              </w:numPr>
              <w:suppressAutoHyphens/>
              <w:ind w:left="357" w:hanging="357"/>
              <w:contextualSpacing/>
              <w:jc w:val="both"/>
              <w:rPr>
                <w:i/>
                <w:iCs/>
                <w:color w:val="404040"/>
              </w:rPr>
            </w:pPr>
            <w:r w:rsidRPr="001A090F">
              <w:rPr>
                <w:rFonts w:eastAsia="Calibri"/>
                <w:i/>
                <w:lang w:eastAsia="en-US"/>
              </w:rPr>
              <w:t>решать простейшие задачи введением векторного базиса</w:t>
            </w:r>
          </w:p>
        </w:tc>
      </w:tr>
      <w:tr w:rsidR="001A090F" w:rsidRPr="001A090F" w:rsidTr="003864B4">
        <w:trPr>
          <w:gridBefore w:val="1"/>
          <w:wBefore w:w="8" w:type="dxa"/>
          <w:trHeight w:val="128"/>
        </w:trPr>
        <w:tc>
          <w:tcPr>
            <w:tcW w:w="1739" w:type="dxa"/>
          </w:tcPr>
          <w:p w:rsidR="001A090F" w:rsidRPr="001A090F" w:rsidRDefault="001A090F" w:rsidP="001A090F">
            <w:pPr>
              <w:suppressAutoHyphens/>
              <w:rPr>
                <w:rFonts w:eastAsia="Calibri"/>
                <w:b/>
                <w:bCs/>
                <w:i/>
                <w:lang w:eastAsia="en-US"/>
              </w:rPr>
            </w:pPr>
            <w:r w:rsidRPr="001A090F">
              <w:rPr>
                <w:rFonts w:eastAsia="Calibri"/>
                <w:b/>
                <w:bCs/>
                <w:i/>
                <w:lang w:eastAsia="en-US"/>
              </w:rPr>
              <w:t>История математики</w:t>
            </w:r>
          </w:p>
          <w:p w:rsidR="001A090F" w:rsidRPr="001A090F" w:rsidRDefault="001A090F" w:rsidP="001A090F">
            <w:pPr>
              <w:suppressAutoHyphens/>
              <w:rPr>
                <w:rFonts w:eastAsia="Calibri"/>
                <w:b/>
                <w:bCs/>
                <w:i/>
                <w:lang w:eastAsia="en-US"/>
              </w:rPr>
            </w:pPr>
          </w:p>
        </w:tc>
        <w:tc>
          <w:tcPr>
            <w:tcW w:w="3891" w:type="dxa"/>
          </w:tcPr>
          <w:p w:rsidR="001A090F" w:rsidRPr="001A090F" w:rsidRDefault="001A090F" w:rsidP="0003132B">
            <w:pPr>
              <w:numPr>
                <w:ilvl w:val="0"/>
                <w:numId w:val="244"/>
              </w:numPr>
              <w:tabs>
                <w:tab w:val="left" w:pos="34"/>
              </w:tabs>
              <w:suppressAutoHyphens/>
              <w:ind w:left="357" w:hanging="357"/>
              <w:jc w:val="both"/>
              <w:rPr>
                <w:i/>
                <w:iCs/>
                <w:color w:val="404040"/>
              </w:rPr>
            </w:pPr>
            <w:r w:rsidRPr="001A090F">
              <w:rPr>
                <w:rFonts w:eastAsia="Calibri"/>
              </w:rPr>
              <w:t>Описывать отдельные выдающиеся результаты, полученные в ходе развития математики как науки;</w:t>
            </w:r>
          </w:p>
          <w:p w:rsidR="001A090F" w:rsidRPr="001A090F" w:rsidRDefault="001A090F" w:rsidP="0003132B">
            <w:pPr>
              <w:numPr>
                <w:ilvl w:val="0"/>
                <w:numId w:val="244"/>
              </w:numPr>
              <w:tabs>
                <w:tab w:val="left" w:pos="34"/>
              </w:tabs>
              <w:suppressAutoHyphens/>
              <w:ind w:left="357" w:hanging="357"/>
              <w:jc w:val="both"/>
              <w:rPr>
                <w:i/>
                <w:iCs/>
                <w:color w:val="404040"/>
              </w:rPr>
            </w:pPr>
            <w:r w:rsidRPr="001A090F">
              <w:rPr>
                <w:rFonts w:eastAsia="Calibri"/>
              </w:rPr>
              <w:t>знать примеры математических открытий и их авторов в связи с отечественной и всемирной историей;</w:t>
            </w:r>
          </w:p>
          <w:p w:rsidR="001A090F" w:rsidRPr="001A090F" w:rsidRDefault="001A090F" w:rsidP="0003132B">
            <w:pPr>
              <w:numPr>
                <w:ilvl w:val="0"/>
                <w:numId w:val="244"/>
              </w:numPr>
              <w:tabs>
                <w:tab w:val="left" w:pos="34"/>
              </w:tabs>
              <w:suppressAutoHyphens/>
              <w:ind w:left="357" w:hanging="357"/>
              <w:jc w:val="both"/>
              <w:rPr>
                <w:i/>
                <w:iCs/>
                <w:color w:val="404040"/>
              </w:rPr>
            </w:pPr>
            <w:r w:rsidRPr="001A090F">
              <w:rPr>
                <w:rFonts w:eastAsia="Calibri"/>
                <w:lang w:eastAsia="en-US"/>
              </w:rPr>
              <w:t>понимать роль математики в развитии России</w:t>
            </w:r>
          </w:p>
        </w:tc>
        <w:tc>
          <w:tcPr>
            <w:tcW w:w="3969" w:type="dxa"/>
          </w:tcPr>
          <w:p w:rsidR="001A090F" w:rsidRPr="001A090F" w:rsidRDefault="001A090F" w:rsidP="0003132B">
            <w:pPr>
              <w:numPr>
                <w:ilvl w:val="0"/>
                <w:numId w:val="244"/>
              </w:numPr>
              <w:suppressAutoHyphens/>
              <w:ind w:left="357" w:hanging="357"/>
              <w:jc w:val="both"/>
              <w:rPr>
                <w:i/>
                <w:iCs/>
                <w:color w:val="404040"/>
              </w:rPr>
            </w:pPr>
            <w:r w:rsidRPr="001A090F">
              <w:rPr>
                <w:rFonts w:eastAsia="Calibri"/>
                <w:i/>
                <w:lang w:eastAsia="en-US"/>
              </w:rPr>
              <w:t>Представлять вклад выдающихся математиков в развитие математики и иных научных областей;</w:t>
            </w:r>
          </w:p>
          <w:p w:rsidR="001A090F" w:rsidRPr="001A090F" w:rsidRDefault="001A090F" w:rsidP="0003132B">
            <w:pPr>
              <w:numPr>
                <w:ilvl w:val="0"/>
                <w:numId w:val="244"/>
              </w:numPr>
              <w:suppressAutoHyphens/>
              <w:ind w:left="357" w:hanging="357"/>
              <w:jc w:val="both"/>
              <w:rPr>
                <w:i/>
                <w:iCs/>
                <w:color w:val="404040"/>
              </w:rPr>
            </w:pPr>
            <w:r w:rsidRPr="001A090F">
              <w:rPr>
                <w:rFonts w:eastAsia="Calibri"/>
                <w:i/>
                <w:lang w:eastAsia="en-US"/>
              </w:rPr>
              <w:t>понимать роль математики в развитии России</w:t>
            </w:r>
          </w:p>
        </w:tc>
      </w:tr>
      <w:tr w:rsidR="001A090F" w:rsidRPr="001A090F" w:rsidTr="003864B4">
        <w:trPr>
          <w:gridBefore w:val="1"/>
          <w:wBefore w:w="8" w:type="dxa"/>
          <w:trHeight w:val="128"/>
        </w:trPr>
        <w:tc>
          <w:tcPr>
            <w:tcW w:w="1739" w:type="dxa"/>
          </w:tcPr>
          <w:p w:rsidR="001A090F" w:rsidRPr="001A090F" w:rsidRDefault="001A090F" w:rsidP="001A090F">
            <w:pPr>
              <w:suppressAutoHyphens/>
              <w:rPr>
                <w:rFonts w:eastAsia="Calibri"/>
                <w:b/>
                <w:bCs/>
                <w:i/>
                <w:lang w:eastAsia="en-US"/>
              </w:rPr>
            </w:pPr>
            <w:r w:rsidRPr="001A090F">
              <w:rPr>
                <w:rFonts w:eastAsia="Calibri"/>
                <w:b/>
                <w:bCs/>
                <w:i/>
                <w:lang w:eastAsia="en-US"/>
              </w:rPr>
              <w:t>Методы математики</w:t>
            </w:r>
          </w:p>
        </w:tc>
        <w:tc>
          <w:tcPr>
            <w:tcW w:w="3891" w:type="dxa"/>
          </w:tcPr>
          <w:p w:rsidR="001A090F" w:rsidRPr="001A090F" w:rsidRDefault="001A090F" w:rsidP="0003132B">
            <w:pPr>
              <w:numPr>
                <w:ilvl w:val="0"/>
                <w:numId w:val="244"/>
              </w:numPr>
              <w:tabs>
                <w:tab w:val="left" w:pos="34"/>
              </w:tabs>
              <w:suppressAutoHyphens/>
              <w:ind w:left="357" w:hanging="357"/>
              <w:jc w:val="both"/>
              <w:rPr>
                <w:i/>
                <w:iCs/>
                <w:color w:val="404040"/>
              </w:rPr>
            </w:pPr>
            <w:r w:rsidRPr="001A090F">
              <w:rPr>
                <w:rFonts w:eastAsia="Calibri"/>
              </w:rPr>
              <w:t>Применять известные методы при решении стандартных математических задач;</w:t>
            </w:r>
          </w:p>
          <w:p w:rsidR="001A090F" w:rsidRPr="001A090F" w:rsidRDefault="001A090F" w:rsidP="0003132B">
            <w:pPr>
              <w:numPr>
                <w:ilvl w:val="0"/>
                <w:numId w:val="244"/>
              </w:numPr>
              <w:tabs>
                <w:tab w:val="left" w:pos="34"/>
              </w:tabs>
              <w:suppressAutoHyphens/>
              <w:ind w:left="357" w:hanging="357"/>
              <w:jc w:val="both"/>
              <w:rPr>
                <w:i/>
                <w:iCs/>
                <w:color w:val="404040"/>
              </w:rPr>
            </w:pPr>
            <w:r w:rsidRPr="001A090F">
              <w:rPr>
                <w:rFonts w:eastAsia="Calibri"/>
              </w:rPr>
              <w:t xml:space="preserve">замечать и характеризовать математические </w:t>
            </w:r>
            <w:r w:rsidRPr="001A090F">
              <w:rPr>
                <w:rFonts w:eastAsia="Calibri"/>
              </w:rPr>
              <w:lastRenderedPageBreak/>
              <w:t>закономерности в окружающей действительности;</w:t>
            </w:r>
          </w:p>
          <w:p w:rsidR="001A090F" w:rsidRPr="001A090F" w:rsidRDefault="001A090F" w:rsidP="0003132B">
            <w:pPr>
              <w:numPr>
                <w:ilvl w:val="0"/>
                <w:numId w:val="244"/>
              </w:numPr>
              <w:suppressAutoHyphens/>
              <w:ind w:left="357" w:hanging="357"/>
              <w:jc w:val="both"/>
              <w:rPr>
                <w:i/>
                <w:iCs/>
                <w:color w:val="404040"/>
              </w:rPr>
            </w:pPr>
            <w:r w:rsidRPr="001A090F">
              <w:rPr>
                <w:rFonts w:eastAsia="Calibri"/>
                <w:lang w:eastAsia="en-US"/>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969" w:type="dxa"/>
          </w:tcPr>
          <w:p w:rsidR="001A090F" w:rsidRPr="001A090F" w:rsidRDefault="001A090F" w:rsidP="0003132B">
            <w:pPr>
              <w:numPr>
                <w:ilvl w:val="0"/>
                <w:numId w:val="244"/>
              </w:numPr>
              <w:suppressAutoHyphens/>
              <w:ind w:left="357" w:hanging="357"/>
              <w:jc w:val="both"/>
              <w:rPr>
                <w:i/>
                <w:iCs/>
                <w:color w:val="404040"/>
              </w:rPr>
            </w:pPr>
            <w:r w:rsidRPr="001A090F">
              <w:rPr>
                <w:rFonts w:eastAsia="Calibri"/>
                <w:i/>
                <w:lang w:eastAsia="en-US"/>
              </w:rPr>
              <w:lastRenderedPageBreak/>
              <w:t>Использовать основные методы доказательства, проводить доказательство и выполнять опровержение;</w:t>
            </w:r>
          </w:p>
          <w:p w:rsidR="001A090F" w:rsidRPr="001A090F" w:rsidRDefault="001A090F" w:rsidP="0003132B">
            <w:pPr>
              <w:numPr>
                <w:ilvl w:val="0"/>
                <w:numId w:val="244"/>
              </w:numPr>
              <w:suppressAutoHyphens/>
              <w:ind w:left="357" w:hanging="357"/>
              <w:jc w:val="both"/>
              <w:rPr>
                <w:i/>
                <w:iCs/>
                <w:color w:val="404040"/>
              </w:rPr>
            </w:pPr>
            <w:r w:rsidRPr="001A090F">
              <w:rPr>
                <w:rFonts w:eastAsia="Calibri"/>
                <w:i/>
                <w:lang w:eastAsia="en-US"/>
              </w:rPr>
              <w:t xml:space="preserve">применять основные методы </w:t>
            </w:r>
            <w:r w:rsidRPr="001A090F">
              <w:rPr>
                <w:rFonts w:eastAsia="Calibri"/>
                <w:i/>
                <w:lang w:eastAsia="en-US"/>
              </w:rPr>
              <w:lastRenderedPageBreak/>
              <w:t>решения математических задач;</w:t>
            </w:r>
          </w:p>
          <w:p w:rsidR="001A090F" w:rsidRPr="001A090F" w:rsidRDefault="001A090F" w:rsidP="0003132B">
            <w:pPr>
              <w:numPr>
                <w:ilvl w:val="0"/>
                <w:numId w:val="244"/>
              </w:numPr>
              <w:suppressAutoHyphens/>
              <w:ind w:left="357" w:hanging="357"/>
              <w:jc w:val="both"/>
              <w:rPr>
                <w:i/>
                <w:iCs/>
                <w:color w:val="404040"/>
              </w:rPr>
            </w:pPr>
            <w:r w:rsidRPr="001A090F">
              <w:rPr>
                <w:rFonts w:eastAsia="Calibri"/>
                <w:i/>
                <w:lang w:eastAsia="en-US"/>
              </w:rPr>
              <w:t>на основе математических закономерностей в природе характеризовать красоту и совершенство окружающего мира и произведений искусства;</w:t>
            </w:r>
          </w:p>
          <w:p w:rsidR="001A090F" w:rsidRPr="001A090F" w:rsidRDefault="001A090F" w:rsidP="0003132B">
            <w:pPr>
              <w:numPr>
                <w:ilvl w:val="0"/>
                <w:numId w:val="244"/>
              </w:numPr>
              <w:suppressAutoHyphens/>
              <w:ind w:left="357" w:hanging="357"/>
              <w:jc w:val="both"/>
              <w:rPr>
                <w:i/>
                <w:iCs/>
                <w:color w:val="404040"/>
              </w:rPr>
            </w:pPr>
            <w:r w:rsidRPr="001A090F">
              <w:rPr>
                <w:rFonts w:eastAsia="Calibri"/>
                <w:i/>
                <w:lang w:eastAsia="en-US"/>
              </w:rPr>
              <w:t>применять простейшие программные средства и электронно-коммуникационные системы при решении математических задач</w:t>
            </w:r>
          </w:p>
        </w:tc>
      </w:tr>
    </w:tbl>
    <w:p w:rsidR="00992F71" w:rsidRDefault="00992F71" w:rsidP="00992F71">
      <w:pPr>
        <w:pStyle w:val="aff5"/>
        <w:jc w:val="both"/>
        <w:rPr>
          <w:rFonts w:ascii="Times New Roman" w:hAnsi="Times New Roman"/>
          <w:sz w:val="24"/>
        </w:rPr>
      </w:pPr>
    </w:p>
    <w:p w:rsidR="003864B4" w:rsidRDefault="003864B4" w:rsidP="003864B4">
      <w:pPr>
        <w:pStyle w:val="aff5"/>
        <w:jc w:val="both"/>
        <w:rPr>
          <w:rFonts w:ascii="Times New Roman" w:hAnsi="Times New Roman"/>
          <w:b/>
          <w:sz w:val="24"/>
        </w:rPr>
      </w:pPr>
    </w:p>
    <w:p w:rsidR="003864B4" w:rsidRDefault="003864B4" w:rsidP="003864B4">
      <w:pPr>
        <w:pStyle w:val="aff5"/>
        <w:jc w:val="both"/>
        <w:rPr>
          <w:rFonts w:ascii="Times New Roman" w:hAnsi="Times New Roman"/>
          <w:sz w:val="24"/>
        </w:rPr>
      </w:pPr>
      <w:r w:rsidRPr="003864B4">
        <w:rPr>
          <w:rFonts w:ascii="Times New Roman" w:hAnsi="Times New Roman"/>
          <w:b/>
          <w:sz w:val="24"/>
        </w:rPr>
        <w:t>Информатика</w:t>
      </w:r>
      <w:r w:rsidRPr="003864B4">
        <w:rPr>
          <w:rFonts w:ascii="Times New Roman" w:hAnsi="Times New Roman"/>
          <w:sz w:val="24"/>
        </w:rPr>
        <w:t xml:space="preserve"> </w:t>
      </w:r>
    </w:p>
    <w:p w:rsidR="003864B4" w:rsidRDefault="003864B4" w:rsidP="003204FA">
      <w:pPr>
        <w:pStyle w:val="aff5"/>
        <w:ind w:firstLine="708"/>
        <w:jc w:val="both"/>
        <w:rPr>
          <w:rFonts w:ascii="Times New Roman" w:hAnsi="Times New Roman"/>
          <w:sz w:val="24"/>
        </w:rPr>
      </w:pPr>
      <w:r w:rsidRPr="003864B4">
        <w:rPr>
          <w:rFonts w:ascii="Times New Roman" w:hAnsi="Times New Roman"/>
          <w:sz w:val="24"/>
        </w:rPr>
        <w:t>В результате изучения учебного предмета "И</w:t>
      </w:r>
      <w:r>
        <w:rPr>
          <w:rFonts w:ascii="Times New Roman" w:hAnsi="Times New Roman"/>
          <w:sz w:val="24"/>
        </w:rPr>
        <w:t xml:space="preserve">нформатика" на уровне среднего </w:t>
      </w:r>
      <w:r w:rsidRPr="003864B4">
        <w:rPr>
          <w:rFonts w:ascii="Times New Roman" w:hAnsi="Times New Roman"/>
          <w:sz w:val="24"/>
        </w:rPr>
        <w:t xml:space="preserve">общего образования: </w:t>
      </w:r>
    </w:p>
    <w:p w:rsidR="003864B4" w:rsidRDefault="003864B4" w:rsidP="003864B4">
      <w:pPr>
        <w:pStyle w:val="aff5"/>
        <w:jc w:val="both"/>
        <w:rPr>
          <w:rFonts w:ascii="Times New Roman" w:hAnsi="Times New Roman"/>
          <w:sz w:val="24"/>
        </w:rPr>
      </w:pPr>
      <w:r w:rsidRPr="003864B4">
        <w:rPr>
          <w:rFonts w:ascii="Times New Roman" w:hAnsi="Times New Roman"/>
          <w:sz w:val="24"/>
        </w:rPr>
        <w:t xml:space="preserve">Выпускник на базовом уровне научится: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определять информационный объем графических и звуковых данных при заданных условиях дискретизации;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строить логическое выражение по заданной таблице истинности; решать несложные логические уравнения;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находить оптимальный путь во взвешенном графе;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использовать готовые прикладные компьютерные программы в соответствии с типом решаемых задач и по выбранной специализации;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понимать и использовать основные понятия, связанные со сложностью вычислений (время работы, размер используемой памяти);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использовать </w:t>
      </w:r>
      <w:proofErr w:type="spellStart"/>
      <w:r w:rsidRPr="003864B4">
        <w:rPr>
          <w:rFonts w:ascii="Times New Roman" w:hAnsi="Times New Roman"/>
          <w:sz w:val="24"/>
        </w:rPr>
        <w:t>компьютерно-математические</w:t>
      </w:r>
      <w:proofErr w:type="spellEnd"/>
      <w:r w:rsidRPr="003864B4">
        <w:rPr>
          <w:rFonts w:ascii="Times New Roman" w:hAnsi="Times New Roman"/>
          <w:sz w:val="24"/>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использовать электронные таблицы для выполнения учебных заданий из различных предметных областей;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использовать табличные (реляционные) базы данных, в частности составлять запросы в </w:t>
      </w:r>
      <w:proofErr w:type="gramStart"/>
      <w:r w:rsidRPr="003864B4">
        <w:rPr>
          <w:rFonts w:ascii="Times New Roman" w:hAnsi="Times New Roman"/>
          <w:sz w:val="24"/>
        </w:rPr>
        <w:t>базах</w:t>
      </w:r>
      <w:proofErr w:type="gramEnd"/>
      <w:r w:rsidRPr="003864B4">
        <w:rPr>
          <w:rFonts w:ascii="Times New Roman" w:hAnsi="Times New Roman"/>
          <w:sz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lastRenderedPageBreak/>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применять антивирусные програ</w:t>
      </w:r>
      <w:r>
        <w:rPr>
          <w:rFonts w:ascii="Times New Roman" w:hAnsi="Times New Roman"/>
          <w:sz w:val="24"/>
        </w:rPr>
        <w:t xml:space="preserve">ммы для обеспечения стабильной </w:t>
      </w:r>
      <w:r w:rsidRPr="003864B4">
        <w:rPr>
          <w:rFonts w:ascii="Times New Roman" w:hAnsi="Times New Roman"/>
          <w:sz w:val="24"/>
        </w:rPr>
        <w:t xml:space="preserve">работы технических средств ИКТ;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3864B4">
        <w:rPr>
          <w:rFonts w:ascii="Times New Roman" w:hAnsi="Times New Roman"/>
          <w:sz w:val="24"/>
        </w:rPr>
        <w:t>действующих</w:t>
      </w:r>
      <w:proofErr w:type="gramEnd"/>
      <w:r w:rsidRPr="003864B4">
        <w:rPr>
          <w:rFonts w:ascii="Times New Roman" w:hAnsi="Times New Roman"/>
          <w:sz w:val="24"/>
        </w:rPr>
        <w:t xml:space="preserve"> </w:t>
      </w:r>
      <w:proofErr w:type="spellStart"/>
      <w:r w:rsidRPr="003864B4">
        <w:rPr>
          <w:rFonts w:ascii="Times New Roman" w:hAnsi="Times New Roman"/>
          <w:sz w:val="24"/>
        </w:rPr>
        <w:t>СанПиН</w:t>
      </w:r>
      <w:proofErr w:type="spellEnd"/>
      <w:r w:rsidRPr="003864B4">
        <w:rPr>
          <w:rFonts w:ascii="Times New Roman" w:hAnsi="Times New Roman"/>
          <w:sz w:val="24"/>
        </w:rPr>
        <w:t xml:space="preserve">. </w:t>
      </w:r>
    </w:p>
    <w:p w:rsidR="003864B4" w:rsidRDefault="003864B4" w:rsidP="003864B4">
      <w:pPr>
        <w:pStyle w:val="aff5"/>
        <w:jc w:val="both"/>
        <w:rPr>
          <w:rFonts w:ascii="Times New Roman" w:hAnsi="Times New Roman"/>
          <w:sz w:val="24"/>
        </w:rPr>
      </w:pPr>
      <w:r w:rsidRPr="003864B4">
        <w:rPr>
          <w:rFonts w:ascii="Times New Roman" w:hAnsi="Times New Roman"/>
          <w:sz w:val="24"/>
        </w:rPr>
        <w:t xml:space="preserve">Выпускник на базовом уровне получит возможность научиться: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переводить заданное натуральное число из двоичной записи в </w:t>
      </w:r>
      <w:proofErr w:type="gramStart"/>
      <w:r w:rsidRPr="003864B4">
        <w:rPr>
          <w:rFonts w:ascii="Times New Roman" w:hAnsi="Times New Roman"/>
          <w:sz w:val="24"/>
        </w:rPr>
        <w:t>восьмеричную</w:t>
      </w:r>
      <w:proofErr w:type="gramEnd"/>
      <w:r w:rsidRPr="003864B4">
        <w:rPr>
          <w:rFonts w:ascii="Times New Roman" w:hAnsi="Times New Roman"/>
          <w:sz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использовать знания о графах, деревьях и списках при описании реальных объектов и процессов;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строить неравномерные коды, допускающие однозначное декодирование сообщений, используя условие </w:t>
      </w:r>
      <w:proofErr w:type="spellStart"/>
      <w:r w:rsidRPr="003864B4">
        <w:rPr>
          <w:rFonts w:ascii="Times New Roman" w:hAnsi="Times New Roman"/>
          <w:sz w:val="24"/>
        </w:rPr>
        <w:t>Фано</w:t>
      </w:r>
      <w:proofErr w:type="spellEnd"/>
      <w:r w:rsidRPr="003864B4">
        <w:rPr>
          <w:rFonts w:ascii="Times New Roman" w:hAnsi="Times New Roman"/>
          <w:sz w:val="24"/>
        </w:rPr>
        <w:t xml:space="preserve">; использовать знания о кодах, которые позволяют обнаруживать ошибки при передаче данных, а также о помехоустойчивых кодах;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разрабатывать и использовать </w:t>
      </w:r>
      <w:proofErr w:type="spellStart"/>
      <w:r w:rsidRPr="003864B4">
        <w:rPr>
          <w:rFonts w:ascii="Times New Roman" w:hAnsi="Times New Roman"/>
          <w:sz w:val="24"/>
        </w:rPr>
        <w:t>компьютерно-математические</w:t>
      </w:r>
      <w:proofErr w:type="spellEnd"/>
      <w:r w:rsidRPr="003864B4">
        <w:rPr>
          <w:rFonts w:ascii="Times New Roman" w:hAnsi="Times New Roman"/>
          <w:sz w:val="24"/>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классифицировать программное обеспечение в соответствии с кругом выполняемых задач;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понимать общие принципы разработки и функционирования </w:t>
      </w:r>
      <w:proofErr w:type="spellStart"/>
      <w:proofErr w:type="gramStart"/>
      <w:r w:rsidRPr="003864B4">
        <w:rPr>
          <w:rFonts w:ascii="Times New Roman" w:hAnsi="Times New Roman"/>
          <w:sz w:val="24"/>
        </w:rPr>
        <w:t>интернет</w:t>
      </w:r>
      <w:r>
        <w:rPr>
          <w:rFonts w:ascii="Times New Roman" w:hAnsi="Times New Roman"/>
          <w:sz w:val="24"/>
        </w:rPr>
        <w:t>-</w:t>
      </w:r>
      <w:r w:rsidRPr="003864B4">
        <w:rPr>
          <w:rFonts w:ascii="Times New Roman" w:hAnsi="Times New Roman"/>
          <w:sz w:val="24"/>
        </w:rPr>
        <w:t>приложений</w:t>
      </w:r>
      <w:proofErr w:type="spellEnd"/>
      <w:proofErr w:type="gramEnd"/>
      <w:r w:rsidRPr="003864B4">
        <w:rPr>
          <w:rFonts w:ascii="Times New Roman" w:hAnsi="Times New Roman"/>
          <w:sz w:val="24"/>
        </w:rPr>
        <w:t xml:space="preserve">; создавать </w:t>
      </w:r>
      <w:proofErr w:type="spellStart"/>
      <w:r w:rsidRPr="003864B4">
        <w:rPr>
          <w:rFonts w:ascii="Times New Roman" w:hAnsi="Times New Roman"/>
          <w:sz w:val="24"/>
        </w:rPr>
        <w:t>веб-страницы</w:t>
      </w:r>
      <w:proofErr w:type="spellEnd"/>
      <w:r w:rsidRPr="003864B4">
        <w:rPr>
          <w:rFonts w:ascii="Times New Roman" w:hAnsi="Times New Roman"/>
          <w:sz w:val="24"/>
        </w:rPr>
        <w:t xml:space="preserve">; использовать принципы обеспечения информационной безопасности, способы и средства обеспечения надежного функционирования средств ИКТ; </w:t>
      </w:r>
    </w:p>
    <w:p w:rsidR="003864B4" w:rsidRP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критически оценивать информацию, полученную из сети Интернет. </w:t>
      </w:r>
    </w:p>
    <w:p w:rsidR="003864B4" w:rsidRPr="003864B4" w:rsidRDefault="003864B4" w:rsidP="003864B4">
      <w:pPr>
        <w:pStyle w:val="aff5"/>
        <w:jc w:val="both"/>
        <w:rPr>
          <w:rFonts w:ascii="Times New Roman" w:hAnsi="Times New Roman"/>
          <w:sz w:val="24"/>
        </w:rPr>
      </w:pPr>
    </w:p>
    <w:p w:rsidR="003864B4" w:rsidRDefault="003864B4" w:rsidP="003864B4">
      <w:pPr>
        <w:pStyle w:val="aff5"/>
        <w:jc w:val="both"/>
        <w:rPr>
          <w:rFonts w:ascii="Times New Roman" w:hAnsi="Times New Roman"/>
          <w:sz w:val="24"/>
        </w:rPr>
      </w:pPr>
      <w:r w:rsidRPr="003864B4">
        <w:rPr>
          <w:rFonts w:ascii="Times New Roman" w:hAnsi="Times New Roman"/>
          <w:b/>
          <w:sz w:val="24"/>
        </w:rPr>
        <w:t>Физика</w:t>
      </w:r>
      <w:r w:rsidRPr="003864B4">
        <w:rPr>
          <w:rFonts w:ascii="Times New Roman" w:hAnsi="Times New Roman"/>
          <w:sz w:val="24"/>
        </w:rPr>
        <w:t xml:space="preserve"> </w:t>
      </w:r>
    </w:p>
    <w:p w:rsidR="003864B4" w:rsidRDefault="003864B4" w:rsidP="003204FA">
      <w:pPr>
        <w:pStyle w:val="aff5"/>
        <w:ind w:firstLine="708"/>
        <w:jc w:val="both"/>
        <w:rPr>
          <w:rFonts w:ascii="Times New Roman" w:hAnsi="Times New Roman"/>
          <w:sz w:val="24"/>
        </w:rPr>
      </w:pPr>
      <w:r w:rsidRPr="003864B4">
        <w:rPr>
          <w:rFonts w:ascii="Times New Roman" w:hAnsi="Times New Roman"/>
          <w:sz w:val="24"/>
        </w:rPr>
        <w:t xml:space="preserve">В результате изучения учебного предмета "Физика" на уровне среднего общего образования: </w:t>
      </w:r>
    </w:p>
    <w:p w:rsidR="003864B4" w:rsidRDefault="003864B4" w:rsidP="003864B4">
      <w:pPr>
        <w:pStyle w:val="aff5"/>
        <w:jc w:val="both"/>
        <w:rPr>
          <w:rFonts w:ascii="Times New Roman" w:hAnsi="Times New Roman"/>
          <w:sz w:val="24"/>
        </w:rPr>
      </w:pPr>
      <w:r w:rsidRPr="003864B4">
        <w:rPr>
          <w:rFonts w:ascii="Times New Roman" w:hAnsi="Times New Roman"/>
          <w:sz w:val="24"/>
        </w:rPr>
        <w:t xml:space="preserve">Выпускник на базовом уровне научится: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демонстрировать на примерах взаимосвязь между физикой и другими естественными науками;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устанавливать взаимосвязь естественнонаучных явлений и применять основные физические модели для их описания и объяснения;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lastRenderedPageBreak/>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использовать для описания характера протекания физических процессов физические величины и демонстрировать взаимосвязь между ними;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использовать для описания характера протекания физических процессов физические законы с учетом границ их применимости;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решать качественные задачи (в том числе и </w:t>
      </w:r>
      <w:proofErr w:type="spellStart"/>
      <w:r w:rsidRPr="003864B4">
        <w:rPr>
          <w:rFonts w:ascii="Times New Roman" w:hAnsi="Times New Roman"/>
          <w:sz w:val="24"/>
        </w:rPr>
        <w:t>межпредметного</w:t>
      </w:r>
      <w:proofErr w:type="spellEnd"/>
      <w:r w:rsidRPr="003864B4">
        <w:rPr>
          <w:rFonts w:ascii="Times New Roman" w:hAnsi="Times New Roman"/>
          <w:sz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3864B4" w:rsidRDefault="003864B4" w:rsidP="0003132B">
      <w:pPr>
        <w:pStyle w:val="aff5"/>
        <w:numPr>
          <w:ilvl w:val="0"/>
          <w:numId w:val="247"/>
        </w:numPr>
        <w:ind w:left="0" w:firstLine="0"/>
        <w:jc w:val="both"/>
        <w:rPr>
          <w:rFonts w:ascii="Times New Roman" w:hAnsi="Times New Roman"/>
          <w:sz w:val="24"/>
        </w:rPr>
      </w:pPr>
      <w:proofErr w:type="gramStart"/>
      <w:r w:rsidRPr="003864B4">
        <w:rPr>
          <w:rFonts w:ascii="Times New Roman" w:hAnsi="Times New Roman"/>
          <w:sz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roofErr w:type="gramEnd"/>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учитывать границы применения изученных физических моделей при решении физических и </w:t>
      </w:r>
      <w:proofErr w:type="spellStart"/>
      <w:r w:rsidRPr="003864B4">
        <w:rPr>
          <w:rFonts w:ascii="Times New Roman" w:hAnsi="Times New Roman"/>
          <w:sz w:val="24"/>
        </w:rPr>
        <w:t>межпредметных</w:t>
      </w:r>
      <w:proofErr w:type="spellEnd"/>
      <w:r w:rsidRPr="003864B4">
        <w:rPr>
          <w:rFonts w:ascii="Times New Roman" w:hAnsi="Times New Roman"/>
          <w:sz w:val="24"/>
        </w:rPr>
        <w:t xml:space="preserve"> задач;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использовать информацию и применя</w:t>
      </w:r>
      <w:r>
        <w:rPr>
          <w:rFonts w:ascii="Times New Roman" w:hAnsi="Times New Roman"/>
          <w:sz w:val="24"/>
        </w:rPr>
        <w:t xml:space="preserve">ть знания о принципах работы и </w:t>
      </w:r>
      <w:r w:rsidRPr="003864B4">
        <w:rPr>
          <w:rFonts w:ascii="Times New Roman" w:hAnsi="Times New Roman"/>
          <w:sz w:val="24"/>
        </w:rPr>
        <w:t>основных характеристиках изученных машин, приборов и других технических устрой</w:t>
      </w:r>
      <w:proofErr w:type="gramStart"/>
      <w:r w:rsidRPr="003864B4">
        <w:rPr>
          <w:rFonts w:ascii="Times New Roman" w:hAnsi="Times New Roman"/>
          <w:sz w:val="24"/>
        </w:rPr>
        <w:t>ств дл</w:t>
      </w:r>
      <w:proofErr w:type="gramEnd"/>
      <w:r w:rsidRPr="003864B4">
        <w:rPr>
          <w:rFonts w:ascii="Times New Roman" w:hAnsi="Times New Roman"/>
          <w:sz w:val="24"/>
        </w:rPr>
        <w:t xml:space="preserve">я решения практических, учебно-исследовательских и проектных задач;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3864B4" w:rsidRDefault="003864B4" w:rsidP="003864B4">
      <w:pPr>
        <w:pStyle w:val="aff5"/>
        <w:jc w:val="both"/>
        <w:rPr>
          <w:rFonts w:ascii="Times New Roman" w:hAnsi="Times New Roman"/>
          <w:sz w:val="24"/>
        </w:rPr>
      </w:pPr>
      <w:r w:rsidRPr="003864B4">
        <w:rPr>
          <w:rFonts w:ascii="Times New Roman" w:hAnsi="Times New Roman"/>
          <w:sz w:val="24"/>
        </w:rPr>
        <w:t xml:space="preserve">Выпускник на базовом уровне получит возможность научиться: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понимать и объяснять целостность физической теории, различать границы ее применимости и место в ряду других физических теорий;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3864B4" w:rsidRDefault="003864B4" w:rsidP="0003132B">
      <w:pPr>
        <w:pStyle w:val="aff5"/>
        <w:numPr>
          <w:ilvl w:val="0"/>
          <w:numId w:val="247"/>
        </w:numPr>
        <w:ind w:left="0" w:firstLine="0"/>
        <w:jc w:val="both"/>
        <w:rPr>
          <w:rFonts w:ascii="Times New Roman" w:hAnsi="Times New Roman"/>
          <w:sz w:val="24"/>
        </w:rPr>
      </w:pPr>
      <w:proofErr w:type="gramStart"/>
      <w:r w:rsidRPr="003864B4">
        <w:rPr>
          <w:rFonts w:ascii="Times New Roman" w:hAnsi="Times New Roman"/>
          <w:sz w:val="24"/>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5B1CFD"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выдвигать гипотезы на основе знания основополагающих физических закономерностей и законов;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самостоятельно планировать и проводить физические эксперименты;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864B4">
        <w:rPr>
          <w:rFonts w:ascii="Times New Roman" w:hAnsi="Times New Roman"/>
          <w:sz w:val="24"/>
        </w:rPr>
        <w:t>межпредметных</w:t>
      </w:r>
      <w:proofErr w:type="spellEnd"/>
      <w:r w:rsidRPr="003864B4">
        <w:rPr>
          <w:rFonts w:ascii="Times New Roman" w:hAnsi="Times New Roman"/>
          <w:sz w:val="24"/>
        </w:rPr>
        <w:t xml:space="preserve"> связей;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lastRenderedPageBreak/>
        <w:t xml:space="preserve">объяснять принципы работы и характеристики изученных машин, приборов и технических устройств; </w:t>
      </w:r>
    </w:p>
    <w:p w:rsidR="003864B4" w:rsidRDefault="003864B4" w:rsidP="0003132B">
      <w:pPr>
        <w:pStyle w:val="aff5"/>
        <w:numPr>
          <w:ilvl w:val="0"/>
          <w:numId w:val="247"/>
        </w:numPr>
        <w:ind w:left="0" w:firstLine="0"/>
        <w:jc w:val="both"/>
        <w:rPr>
          <w:rFonts w:ascii="Times New Roman" w:hAnsi="Times New Roman"/>
          <w:sz w:val="24"/>
        </w:rPr>
      </w:pPr>
      <w:r w:rsidRPr="003864B4">
        <w:rPr>
          <w:rFonts w:ascii="Times New Roman" w:hAnsi="Times New Roman"/>
          <w:sz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864B4">
        <w:rPr>
          <w:rFonts w:ascii="Times New Roman" w:hAnsi="Times New Roman"/>
          <w:sz w:val="24"/>
        </w:rPr>
        <w:t>проблему</w:t>
      </w:r>
      <w:proofErr w:type="gramEnd"/>
      <w:r w:rsidRPr="003864B4">
        <w:rPr>
          <w:rFonts w:ascii="Times New Roman" w:hAnsi="Times New Roman"/>
          <w:sz w:val="24"/>
        </w:rPr>
        <w:t xml:space="preserve"> как на основе имеющихся знаний, так и при помощи методов оценки.</w:t>
      </w:r>
    </w:p>
    <w:p w:rsidR="005B1CFD" w:rsidRDefault="005B1CFD" w:rsidP="005B1CFD">
      <w:pPr>
        <w:pStyle w:val="aff5"/>
        <w:jc w:val="both"/>
        <w:rPr>
          <w:rFonts w:ascii="Times New Roman" w:hAnsi="Times New Roman"/>
          <w:sz w:val="24"/>
        </w:rPr>
      </w:pPr>
    </w:p>
    <w:p w:rsidR="005B1CFD" w:rsidRDefault="005B1CFD" w:rsidP="005B1CFD">
      <w:pPr>
        <w:pStyle w:val="aff5"/>
        <w:jc w:val="both"/>
        <w:rPr>
          <w:rFonts w:ascii="Times New Roman" w:hAnsi="Times New Roman"/>
          <w:b/>
          <w:sz w:val="24"/>
        </w:rPr>
      </w:pPr>
      <w:r w:rsidRPr="005B1CFD">
        <w:rPr>
          <w:rFonts w:ascii="Times New Roman" w:hAnsi="Times New Roman"/>
          <w:b/>
          <w:sz w:val="24"/>
        </w:rPr>
        <w:t>Астрономия</w:t>
      </w:r>
    </w:p>
    <w:p w:rsidR="005B1CFD" w:rsidRDefault="005B1CFD" w:rsidP="003204FA">
      <w:pPr>
        <w:ind w:firstLine="708"/>
      </w:pPr>
      <w:r w:rsidRPr="005B1CFD">
        <w:t xml:space="preserve">Выпускник на базовом уровне научится: </w:t>
      </w:r>
    </w:p>
    <w:p w:rsidR="005B1CFD" w:rsidRPr="005B1CFD" w:rsidRDefault="005B1CFD" w:rsidP="0003132B">
      <w:pPr>
        <w:pStyle w:val="aff5"/>
        <w:numPr>
          <w:ilvl w:val="0"/>
          <w:numId w:val="247"/>
        </w:numPr>
        <w:ind w:left="0" w:firstLine="0"/>
        <w:jc w:val="both"/>
        <w:rPr>
          <w:rFonts w:ascii="Times New Roman" w:eastAsia="Calibri" w:hAnsi="Times New Roman"/>
          <w:sz w:val="24"/>
        </w:rPr>
      </w:pPr>
      <w:r w:rsidRPr="005B1CFD">
        <w:rPr>
          <w:rFonts w:ascii="Times New Roman" w:eastAsia="Calibri" w:hAnsi="Times New Roman"/>
          <w:sz w:val="24"/>
        </w:rPr>
        <w:t>воспроизводить сведения по истории развития астрономии, о ее связях с физикой и математикой; использовать полученные ранее знания для объяснения устройства и принципа работы телескопа.</w:t>
      </w:r>
    </w:p>
    <w:p w:rsidR="005B1CFD" w:rsidRPr="005B1CFD" w:rsidRDefault="005B1CFD" w:rsidP="0003132B">
      <w:pPr>
        <w:pStyle w:val="aff5"/>
        <w:numPr>
          <w:ilvl w:val="0"/>
          <w:numId w:val="247"/>
        </w:numPr>
        <w:ind w:left="0" w:firstLine="0"/>
        <w:jc w:val="both"/>
        <w:rPr>
          <w:rFonts w:ascii="Times New Roman" w:eastAsia="Calibri" w:hAnsi="Times New Roman"/>
          <w:sz w:val="24"/>
        </w:rPr>
      </w:pPr>
      <w:r w:rsidRPr="005B1CFD">
        <w:rPr>
          <w:rFonts w:ascii="Times New Roman" w:eastAsia="Calibri" w:hAnsi="Times New Roman"/>
          <w:sz w:val="24"/>
        </w:rPr>
        <w:t>воспроизводить определения терминов и понятий (созвездие, высота и кульминация звезд и Солнца, эклиптика, местное, поясное, летнее и  зимнее время); объяснять необходимость введения високосных лет и нового календарного стиля;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применять звездную карту для поиска на небе определенных созвездий и звезд.</w:t>
      </w:r>
    </w:p>
    <w:p w:rsidR="005B1CFD" w:rsidRPr="005B1CFD" w:rsidRDefault="005B1CFD" w:rsidP="0003132B">
      <w:pPr>
        <w:pStyle w:val="aff5"/>
        <w:numPr>
          <w:ilvl w:val="0"/>
          <w:numId w:val="247"/>
        </w:numPr>
        <w:ind w:left="0" w:firstLine="0"/>
        <w:jc w:val="both"/>
        <w:rPr>
          <w:rFonts w:ascii="Times New Roman" w:eastAsia="Calibri" w:hAnsi="Times New Roman"/>
          <w:sz w:val="24"/>
        </w:rPr>
      </w:pPr>
      <w:proofErr w:type="gramStart"/>
      <w:r w:rsidRPr="005B1CFD">
        <w:rPr>
          <w:rFonts w:ascii="Times New Roman" w:eastAsia="Calibri" w:hAnsi="Times New Roman"/>
          <w:sz w:val="24"/>
        </w:rPr>
        <w:t>воспроизводить исторические сведения о становлении и развитии гелиоцентрической системы мира;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 вычислять расстояние до планет по горизонтальному параллаксу, а их размеры — по угловым размерам и расстоянию; формулировать законы Кеплера,  определять массы планет на основе третьего (уточненного) закона Кеплера;</w:t>
      </w:r>
      <w:proofErr w:type="gramEnd"/>
      <w:r w:rsidRPr="005B1CFD">
        <w:rPr>
          <w:rFonts w:ascii="Times New Roman" w:eastAsia="Calibri" w:hAnsi="Times New Roman"/>
          <w:sz w:val="24"/>
        </w:rPr>
        <w:t xml:space="preserve"> описывать особенности движения тел Солнечной системы под действием сил тяготения по орбитам с различным эксцентриситетом; объяснять причины возникновения приливов на Земле и возмущений в движении тел Солнечной системы; характеризовать особенности движения и маневров космических аппаратов для исследования тел Солнечной системы. </w:t>
      </w:r>
    </w:p>
    <w:p w:rsidR="005B1CFD" w:rsidRPr="005B1CFD" w:rsidRDefault="005B1CFD" w:rsidP="0003132B">
      <w:pPr>
        <w:pStyle w:val="aff5"/>
        <w:numPr>
          <w:ilvl w:val="0"/>
          <w:numId w:val="247"/>
        </w:numPr>
        <w:ind w:left="0" w:firstLine="0"/>
        <w:jc w:val="both"/>
        <w:rPr>
          <w:rFonts w:ascii="Times New Roman" w:eastAsia="Calibri" w:hAnsi="Times New Roman"/>
          <w:sz w:val="24"/>
        </w:rPr>
      </w:pPr>
      <w:r w:rsidRPr="005B1CFD">
        <w:rPr>
          <w:rFonts w:ascii="Times New Roman" w:eastAsia="Calibri" w:hAnsi="Times New Roman"/>
          <w:sz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5B1CFD" w:rsidRPr="005B1CFD" w:rsidRDefault="005B1CFD" w:rsidP="0003132B">
      <w:pPr>
        <w:pStyle w:val="aff5"/>
        <w:numPr>
          <w:ilvl w:val="0"/>
          <w:numId w:val="247"/>
        </w:numPr>
        <w:ind w:left="0" w:firstLine="0"/>
        <w:jc w:val="both"/>
        <w:rPr>
          <w:rFonts w:ascii="Times New Roman" w:eastAsia="Calibri" w:hAnsi="Times New Roman"/>
          <w:sz w:val="24"/>
        </w:rPr>
      </w:pPr>
      <w:proofErr w:type="gramStart"/>
      <w:r>
        <w:rPr>
          <w:rFonts w:ascii="Times New Roman" w:eastAsia="Calibri" w:hAnsi="Times New Roman"/>
          <w:sz w:val="24"/>
        </w:rPr>
        <w:t>о</w:t>
      </w:r>
      <w:r w:rsidRPr="005B1CFD">
        <w:rPr>
          <w:rFonts w:ascii="Times New Roman" w:eastAsia="Calibri" w:hAnsi="Times New Roman"/>
          <w:sz w:val="24"/>
        </w:rPr>
        <w:t xml:space="preserve">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метеоры, болиды, метеориты). </w:t>
      </w:r>
      <w:proofErr w:type="gramEnd"/>
    </w:p>
    <w:p w:rsidR="005B1CFD" w:rsidRPr="005B1CFD" w:rsidRDefault="005B1CFD" w:rsidP="0003132B">
      <w:pPr>
        <w:pStyle w:val="aff5"/>
        <w:numPr>
          <w:ilvl w:val="0"/>
          <w:numId w:val="247"/>
        </w:numPr>
        <w:ind w:left="0" w:firstLine="0"/>
        <w:jc w:val="both"/>
        <w:rPr>
          <w:rFonts w:ascii="Times New Roman" w:eastAsia="Calibri" w:hAnsi="Times New Roman"/>
          <w:sz w:val="24"/>
        </w:rPr>
      </w:pPr>
      <w:r>
        <w:rPr>
          <w:rFonts w:ascii="Times New Roman" w:eastAsia="Calibri" w:hAnsi="Times New Roman"/>
          <w:sz w:val="24"/>
        </w:rPr>
        <w:t>о</w:t>
      </w:r>
      <w:r w:rsidRPr="005B1CFD">
        <w:rPr>
          <w:rFonts w:ascii="Times New Roman" w:eastAsia="Calibri" w:hAnsi="Times New Roman"/>
          <w:sz w:val="24"/>
        </w:rPr>
        <w:t xml:space="preserve">писывать природу Луны и объяснять причины ее отличия от Земли; перечислять существенные различия природы двух групп планет и объяснять причины их возникновения. </w:t>
      </w:r>
    </w:p>
    <w:p w:rsidR="005B1CFD" w:rsidRPr="005B1CFD" w:rsidRDefault="005B1CFD" w:rsidP="0003132B">
      <w:pPr>
        <w:pStyle w:val="aff5"/>
        <w:numPr>
          <w:ilvl w:val="0"/>
          <w:numId w:val="247"/>
        </w:numPr>
        <w:ind w:left="0" w:firstLine="0"/>
        <w:jc w:val="both"/>
        <w:rPr>
          <w:rFonts w:ascii="Times New Roman" w:eastAsia="Calibri" w:hAnsi="Times New Roman"/>
          <w:sz w:val="24"/>
        </w:rPr>
      </w:pPr>
      <w:r>
        <w:rPr>
          <w:rFonts w:ascii="Times New Roman" w:eastAsia="Calibri" w:hAnsi="Times New Roman"/>
          <w:sz w:val="24"/>
        </w:rPr>
        <w:t>п</w:t>
      </w:r>
      <w:r w:rsidRPr="005B1CFD">
        <w:rPr>
          <w:rFonts w:ascii="Times New Roman" w:eastAsia="Calibri" w:hAnsi="Times New Roman"/>
          <w:sz w:val="24"/>
        </w:rPr>
        <w:t xml:space="preserve">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объяснять механизм парникового эффекта и его значение для формирования и сохранения уникальной природы Земли. </w:t>
      </w:r>
    </w:p>
    <w:p w:rsidR="005B1CFD" w:rsidRDefault="005B1CFD" w:rsidP="005B1CFD">
      <w:pPr>
        <w:jc w:val="both"/>
        <w:rPr>
          <w:rFonts w:eastAsia="Calibri"/>
          <w:b/>
          <w:lang w:eastAsia="en-US"/>
        </w:rPr>
      </w:pPr>
      <w:r w:rsidRPr="003864B4">
        <w:t>Выпускник на базовом уровне получит возможность научиться:</w:t>
      </w:r>
    </w:p>
    <w:p w:rsidR="005B1CFD"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t xml:space="preserve">понять сущность повседневно наблюдаемых и редких астрономических явлений; </w:t>
      </w:r>
    </w:p>
    <w:p w:rsidR="005B1CFD"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t xml:space="preserve">познакомится с научными методами и историей изучения Вселенной; </w:t>
      </w:r>
    </w:p>
    <w:p w:rsidR="005B1CFD"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t xml:space="preserve">получить представление о действии во Вселенной физических законов, открытых в земных условиях,  единстве </w:t>
      </w:r>
      <w:proofErr w:type="spellStart"/>
      <w:r w:rsidRPr="0075113F">
        <w:rPr>
          <w:rFonts w:ascii="Times New Roman" w:eastAsia="Calibri" w:hAnsi="Times New Roman"/>
          <w:sz w:val="24"/>
        </w:rPr>
        <w:t>мегамира</w:t>
      </w:r>
      <w:proofErr w:type="spellEnd"/>
      <w:r w:rsidRPr="0075113F">
        <w:rPr>
          <w:rFonts w:ascii="Times New Roman" w:eastAsia="Calibri" w:hAnsi="Times New Roman"/>
          <w:sz w:val="24"/>
        </w:rPr>
        <w:t xml:space="preserve"> и микромира; осознать своё место в Солнечной системе и Галактике; </w:t>
      </w:r>
    </w:p>
    <w:p w:rsidR="005B1CFD"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t xml:space="preserve">ощутить связь своего существования со всей историей эволюции Метагалактики; </w:t>
      </w:r>
    </w:p>
    <w:p w:rsidR="005B1CFD" w:rsidRPr="0075113F" w:rsidRDefault="005B1CFD" w:rsidP="0003132B">
      <w:pPr>
        <w:pStyle w:val="aff5"/>
        <w:numPr>
          <w:ilvl w:val="0"/>
          <w:numId w:val="247"/>
        </w:numPr>
        <w:ind w:left="0" w:firstLine="0"/>
        <w:jc w:val="both"/>
        <w:rPr>
          <w:rFonts w:ascii="Times New Roman" w:hAnsi="Times New Roman"/>
          <w:b/>
          <w:sz w:val="24"/>
        </w:rPr>
      </w:pPr>
      <w:r w:rsidRPr="0075113F">
        <w:rPr>
          <w:rFonts w:ascii="Times New Roman" w:eastAsia="Calibri" w:hAnsi="Times New Roman"/>
          <w:sz w:val="24"/>
        </w:rPr>
        <w:t>выработать сознательное отношение к активно внедряемой в нашу жизнь астрологии и другим оккультным (экзотерическим) наукам.</w:t>
      </w:r>
    </w:p>
    <w:p w:rsidR="0075113F"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t>решать задачи, находящиеся на стыке нескольких учебных дисциплин (</w:t>
      </w:r>
      <w:proofErr w:type="spellStart"/>
      <w:r w:rsidRPr="0075113F">
        <w:rPr>
          <w:rFonts w:ascii="Times New Roman" w:eastAsia="Calibri" w:hAnsi="Times New Roman"/>
          <w:sz w:val="24"/>
        </w:rPr>
        <w:t>межпредметные</w:t>
      </w:r>
      <w:proofErr w:type="spellEnd"/>
      <w:r w:rsidRPr="0075113F">
        <w:rPr>
          <w:rFonts w:ascii="Times New Roman" w:eastAsia="Calibri" w:hAnsi="Times New Roman"/>
          <w:sz w:val="24"/>
        </w:rPr>
        <w:t xml:space="preserve"> задачи); </w:t>
      </w:r>
    </w:p>
    <w:p w:rsidR="0075113F"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lastRenderedPageBreak/>
        <w:t xml:space="preserve">использовать основной алгоритм исследования при решении своих учебно-познавательных задач; </w:t>
      </w:r>
    </w:p>
    <w:p w:rsidR="0075113F"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75113F"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t xml:space="preserve">использовать элементы математического моделирования при решении исследовательских задач; </w:t>
      </w:r>
    </w:p>
    <w:p w:rsidR="0075113F"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75113F" w:rsidRPr="0075113F" w:rsidRDefault="005B1CFD" w:rsidP="0003132B">
      <w:pPr>
        <w:pStyle w:val="aff5"/>
        <w:numPr>
          <w:ilvl w:val="0"/>
          <w:numId w:val="247"/>
        </w:numPr>
        <w:ind w:left="0" w:firstLine="0"/>
        <w:jc w:val="both"/>
        <w:rPr>
          <w:rFonts w:ascii="Times New Roman" w:eastAsia="Calibri" w:hAnsi="Times New Roman"/>
          <w:sz w:val="24"/>
        </w:rPr>
      </w:pPr>
      <w:r w:rsidRPr="0075113F">
        <w:rPr>
          <w:rFonts w:ascii="Times New Roman" w:eastAsia="Calibri" w:hAnsi="Times New Roman"/>
          <w:sz w:val="24"/>
        </w:rPr>
        <w:t xml:space="preserve">оценивать ресурсы, в том числе и нематериальные, такие как время, необходимые для достижения поставленной цели; </w:t>
      </w:r>
    </w:p>
    <w:p w:rsidR="005B1CFD" w:rsidRPr="0075113F" w:rsidRDefault="005B1CFD" w:rsidP="0003132B">
      <w:pPr>
        <w:pStyle w:val="aff5"/>
        <w:numPr>
          <w:ilvl w:val="0"/>
          <w:numId w:val="247"/>
        </w:numPr>
        <w:ind w:left="0" w:firstLine="0"/>
        <w:jc w:val="both"/>
        <w:rPr>
          <w:rFonts w:ascii="Times New Roman" w:hAnsi="Times New Roman"/>
          <w:sz w:val="24"/>
        </w:rPr>
      </w:pPr>
      <w:r w:rsidRPr="0075113F">
        <w:rPr>
          <w:rFonts w:ascii="Times New Roman" w:eastAsia="Calibri" w:hAnsi="Times New Roman"/>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5113F" w:rsidRDefault="0075113F" w:rsidP="0075113F">
      <w:pPr>
        <w:pStyle w:val="aff5"/>
        <w:jc w:val="both"/>
        <w:rPr>
          <w:rFonts w:ascii="Times New Roman" w:eastAsia="Calibri" w:hAnsi="Times New Roman"/>
          <w:sz w:val="24"/>
        </w:rPr>
      </w:pPr>
    </w:p>
    <w:p w:rsidR="0075113F" w:rsidRDefault="0075113F" w:rsidP="0075113F">
      <w:pPr>
        <w:pStyle w:val="aff5"/>
        <w:jc w:val="both"/>
        <w:rPr>
          <w:rFonts w:ascii="Times New Roman" w:hAnsi="Times New Roman"/>
          <w:sz w:val="24"/>
        </w:rPr>
      </w:pPr>
      <w:r w:rsidRPr="0075113F">
        <w:rPr>
          <w:rFonts w:ascii="Times New Roman" w:hAnsi="Times New Roman"/>
          <w:b/>
          <w:sz w:val="24"/>
        </w:rPr>
        <w:t>Химия</w:t>
      </w:r>
      <w:r w:rsidRPr="0075113F">
        <w:rPr>
          <w:rFonts w:ascii="Times New Roman" w:hAnsi="Times New Roman"/>
          <w:sz w:val="24"/>
        </w:rPr>
        <w:t xml:space="preserve"> </w:t>
      </w:r>
    </w:p>
    <w:p w:rsidR="0075113F" w:rsidRDefault="0075113F" w:rsidP="003204FA">
      <w:pPr>
        <w:pStyle w:val="aff5"/>
        <w:ind w:firstLine="708"/>
        <w:jc w:val="both"/>
        <w:rPr>
          <w:rFonts w:ascii="Times New Roman" w:hAnsi="Times New Roman"/>
          <w:sz w:val="24"/>
        </w:rPr>
      </w:pPr>
      <w:r w:rsidRPr="0075113F">
        <w:rPr>
          <w:rFonts w:ascii="Times New Roman" w:hAnsi="Times New Roman"/>
          <w:sz w:val="24"/>
        </w:rPr>
        <w:t xml:space="preserve">В результате изучения учебного предмета "Химия" на уровне среднего общего образования: </w:t>
      </w:r>
    </w:p>
    <w:p w:rsidR="0075113F" w:rsidRDefault="0075113F" w:rsidP="0075113F">
      <w:pPr>
        <w:pStyle w:val="aff5"/>
        <w:jc w:val="both"/>
        <w:rPr>
          <w:rFonts w:ascii="Times New Roman" w:hAnsi="Times New Roman"/>
          <w:sz w:val="24"/>
        </w:rPr>
      </w:pPr>
      <w:r w:rsidRPr="0075113F">
        <w:rPr>
          <w:rFonts w:ascii="Times New Roman" w:hAnsi="Times New Roman"/>
          <w:sz w:val="24"/>
        </w:rPr>
        <w:t xml:space="preserve">Выпускник на базовом уровне научится: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раскрывать на примерах роль химии в формировании современной научной картины мира и в практической деятельности человека;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демонстрировать на примерах взаимосвязь между химией и другими естественными науками;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раскрывать на примерах положения теории химического строения А.М. Бутлерова;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понимать физический смысл Периодиче</w:t>
      </w:r>
      <w:r>
        <w:rPr>
          <w:rFonts w:ascii="Times New Roman" w:hAnsi="Times New Roman"/>
          <w:sz w:val="24"/>
        </w:rPr>
        <w:t xml:space="preserve">ского закона Д.И. Менделеева и </w:t>
      </w:r>
      <w:r w:rsidRPr="0075113F">
        <w:rPr>
          <w:rFonts w:ascii="Times New Roman" w:hAnsi="Times New Roman"/>
          <w:sz w:val="24"/>
        </w:rPr>
        <w:t xml:space="preserve">на его основе объяснять зависимость свойств химических элементов и образованных ими веществ от электронного строения атомов;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объяснять причины многообразия веществ на основе общих представлений об их составе и строении;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450725"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использовать знания о составе, строении и химических свойствах веще</w:t>
      </w:r>
      <w:proofErr w:type="gramStart"/>
      <w:r w:rsidRPr="0075113F">
        <w:rPr>
          <w:rFonts w:ascii="Times New Roman" w:hAnsi="Times New Roman"/>
          <w:sz w:val="24"/>
        </w:rPr>
        <w:t>ств дл</w:t>
      </w:r>
      <w:proofErr w:type="gramEnd"/>
      <w:r w:rsidRPr="0075113F">
        <w:rPr>
          <w:rFonts w:ascii="Times New Roman" w:hAnsi="Times New Roman"/>
          <w:sz w:val="24"/>
        </w:rPr>
        <w:t xml:space="preserve">я безопасного применения в практической деятельности;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владеть правилами и приемами безопасной работы с химическими веществами и лабораторным оборудованием;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lastRenderedPageBreak/>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приводить примеры гидролиза солей в повседневной жизни человека;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приводить примеры окислительно-восстановительных реакций в природе, производственных процессах и жизнедеятельности организмов;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приводить примеры химических реакций, раскрывающих общие химические свойства простых веществ - металлов и неметаллов;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владеть правилами безопасного обращения с едкими, горючими и токсичными веществами, средствами бытовой химии;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осуществлять поиск химичес</w:t>
      </w:r>
      <w:r>
        <w:rPr>
          <w:rFonts w:ascii="Times New Roman" w:hAnsi="Times New Roman"/>
          <w:sz w:val="24"/>
        </w:rPr>
        <w:t xml:space="preserve">кой информации по названиям, </w:t>
      </w:r>
      <w:r w:rsidRPr="0075113F">
        <w:rPr>
          <w:rFonts w:ascii="Times New Roman" w:hAnsi="Times New Roman"/>
          <w:sz w:val="24"/>
        </w:rPr>
        <w:t xml:space="preserve">идентификаторам, структурным формулам веществ;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Выпускник на базовом уровне получит возможность научиться: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иллюстрировать на примерах становление и эволюцию органической химии как науки на различных исторических этапах ее развития;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устанавливать генетическую связь между классами органических веще</w:t>
      </w:r>
      <w:proofErr w:type="gramStart"/>
      <w:r w:rsidRPr="0075113F">
        <w:rPr>
          <w:rFonts w:ascii="Times New Roman" w:hAnsi="Times New Roman"/>
          <w:sz w:val="24"/>
        </w:rPr>
        <w:t>ств дл</w:t>
      </w:r>
      <w:proofErr w:type="gramEnd"/>
      <w:r w:rsidRPr="0075113F">
        <w:rPr>
          <w:rFonts w:ascii="Times New Roman" w:hAnsi="Times New Roman"/>
          <w:sz w:val="24"/>
        </w:rPr>
        <w:t xml:space="preserve">я обоснования принципиальной возможности получения органических соединений заданного состава и строения; </w:t>
      </w:r>
    </w:p>
    <w:p w:rsidR="0075113F" w:rsidRP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75113F" w:rsidRPr="0075113F" w:rsidRDefault="0075113F" w:rsidP="0075113F">
      <w:pPr>
        <w:pStyle w:val="aff5"/>
        <w:jc w:val="both"/>
        <w:rPr>
          <w:rFonts w:ascii="Times New Roman" w:hAnsi="Times New Roman"/>
          <w:sz w:val="24"/>
        </w:rPr>
      </w:pPr>
      <w:r w:rsidRPr="0075113F">
        <w:rPr>
          <w:rFonts w:ascii="Times New Roman" w:hAnsi="Times New Roman"/>
          <w:sz w:val="24"/>
        </w:rPr>
        <w:t xml:space="preserve"> </w:t>
      </w:r>
    </w:p>
    <w:p w:rsidR="0075113F" w:rsidRDefault="0075113F" w:rsidP="0075113F">
      <w:pPr>
        <w:pStyle w:val="aff5"/>
        <w:jc w:val="both"/>
        <w:rPr>
          <w:rFonts w:ascii="Times New Roman" w:hAnsi="Times New Roman"/>
          <w:sz w:val="24"/>
        </w:rPr>
      </w:pPr>
      <w:r w:rsidRPr="0075113F">
        <w:rPr>
          <w:rFonts w:ascii="Times New Roman" w:hAnsi="Times New Roman"/>
          <w:b/>
          <w:sz w:val="24"/>
        </w:rPr>
        <w:t xml:space="preserve">Биология </w:t>
      </w:r>
    </w:p>
    <w:p w:rsidR="0075113F" w:rsidRDefault="0075113F" w:rsidP="003204FA">
      <w:pPr>
        <w:pStyle w:val="aff5"/>
        <w:ind w:firstLine="708"/>
        <w:jc w:val="both"/>
        <w:rPr>
          <w:rFonts w:ascii="Times New Roman" w:hAnsi="Times New Roman"/>
          <w:sz w:val="24"/>
        </w:rPr>
      </w:pPr>
      <w:r w:rsidRPr="0075113F">
        <w:rPr>
          <w:rFonts w:ascii="Times New Roman" w:hAnsi="Times New Roman"/>
          <w:sz w:val="24"/>
        </w:rPr>
        <w:t xml:space="preserve">В результате изучения учебного предмета "Биология" на уровне среднего общего образования: </w:t>
      </w:r>
    </w:p>
    <w:p w:rsidR="0075113F" w:rsidRDefault="0075113F" w:rsidP="0075113F">
      <w:pPr>
        <w:pStyle w:val="aff5"/>
        <w:jc w:val="both"/>
        <w:rPr>
          <w:rFonts w:ascii="Times New Roman" w:hAnsi="Times New Roman"/>
          <w:sz w:val="24"/>
        </w:rPr>
      </w:pPr>
      <w:r w:rsidRPr="0075113F">
        <w:rPr>
          <w:rFonts w:ascii="Times New Roman" w:hAnsi="Times New Roman"/>
          <w:sz w:val="24"/>
        </w:rPr>
        <w:t xml:space="preserve">Выпускник на базовом уровне научится: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раскрывать на примерах роль биологии в формировании современной научной картины мира и в практической деятельности людей;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lastRenderedPageBreak/>
        <w:t xml:space="preserve">формулировать гипотезы на основании предложенной биологической информации и предлагать варианты проверки гипотез;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сравнивать биологические о</w:t>
      </w:r>
      <w:r>
        <w:rPr>
          <w:rFonts w:ascii="Times New Roman" w:hAnsi="Times New Roman"/>
          <w:sz w:val="24"/>
        </w:rPr>
        <w:t xml:space="preserve">бъекты между собой по заданным </w:t>
      </w:r>
      <w:r w:rsidRPr="0075113F">
        <w:rPr>
          <w:rFonts w:ascii="Times New Roman" w:hAnsi="Times New Roman"/>
          <w:sz w:val="24"/>
        </w:rPr>
        <w:t xml:space="preserve">критериям, делать выводы и умозаключения на основе сравнения;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приводить примеры веществ основных групп органических соединений клетки (белков, жиров, углеводов, нуклеиновых кислот);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распознавать популяцию и биологический вид по основным признакам;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описывать фенотип многоклеточных растений и животных по морфологическому критерию;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объяснять многообразие организмов, применяя эволюционную теорию;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объяснять причины наследственных заболеваний;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составлять схемы переноса веществ и энергии в экосистеме (цепи питания);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приводить доказательства необходимости сохранения </w:t>
      </w:r>
      <w:proofErr w:type="spellStart"/>
      <w:r w:rsidRPr="0075113F">
        <w:rPr>
          <w:rFonts w:ascii="Times New Roman" w:hAnsi="Times New Roman"/>
          <w:sz w:val="24"/>
        </w:rPr>
        <w:t>биоразнообразия</w:t>
      </w:r>
      <w:proofErr w:type="spellEnd"/>
      <w:r w:rsidRPr="0075113F">
        <w:rPr>
          <w:rFonts w:ascii="Times New Roman" w:hAnsi="Times New Roman"/>
          <w:sz w:val="24"/>
        </w:rPr>
        <w:t xml:space="preserve"> для устойчивого развития и охраны окружающей среды;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оценивать роль достижений генетики, селекции, биотехнологии в практической деятельности человека и в собственной жизни;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объяснять негативное влияние веществ (алкоголя, никотина, наркотических веществ) на зародышевое развитие человека;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объяснять последствия влияния мутагенов;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объяснять возможные причины наследственных заболеваний. Выпускник на базовом уровне получит возможность научиться: </w:t>
      </w:r>
    </w:p>
    <w:p w:rsidR="0075113F" w:rsidRPr="0075113F" w:rsidRDefault="0075113F" w:rsidP="0003132B">
      <w:pPr>
        <w:pStyle w:val="aff5"/>
        <w:numPr>
          <w:ilvl w:val="0"/>
          <w:numId w:val="247"/>
        </w:numPr>
        <w:ind w:left="0" w:firstLine="0"/>
        <w:jc w:val="both"/>
        <w:rPr>
          <w:rFonts w:ascii="Times New Roman" w:hAnsi="Times New Roman"/>
          <w:sz w:val="24"/>
        </w:rPr>
      </w:pPr>
      <w:proofErr w:type="gramStart"/>
      <w:r w:rsidRPr="0075113F">
        <w:rPr>
          <w:rFonts w:ascii="Times New Roman" w:hAnsi="Times New Roman"/>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w:t>
      </w:r>
      <w:r w:rsidR="00467AB4">
        <w:rPr>
          <w:rFonts w:ascii="Times New Roman" w:hAnsi="Times New Roman"/>
          <w:sz w:val="24"/>
        </w:rPr>
        <w:t xml:space="preserve">, закономерности изменчивости; </w:t>
      </w:r>
      <w:r w:rsidRPr="0075113F">
        <w:rPr>
          <w:rFonts w:ascii="Times New Roman" w:hAnsi="Times New Roman"/>
          <w:sz w:val="24"/>
        </w:rPr>
        <w:t xml:space="preserve"> </w:t>
      </w:r>
      <w:proofErr w:type="gramEnd"/>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сравнивать способы деления клетки (митоз и мейоз);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решать задачи на построение фрагмента второй цепи ДНК по предложенному фрагменту первой, </w:t>
      </w:r>
      <w:proofErr w:type="spellStart"/>
      <w:r w:rsidRPr="0075113F">
        <w:rPr>
          <w:rFonts w:ascii="Times New Roman" w:hAnsi="Times New Roman"/>
          <w:sz w:val="24"/>
        </w:rPr>
        <w:t>иРНК</w:t>
      </w:r>
      <w:proofErr w:type="spellEnd"/>
      <w:r w:rsidRPr="0075113F">
        <w:rPr>
          <w:rFonts w:ascii="Times New Roman" w:hAnsi="Times New Roman"/>
          <w:sz w:val="24"/>
        </w:rPr>
        <w:t xml:space="preserve"> (</w:t>
      </w:r>
      <w:proofErr w:type="spellStart"/>
      <w:r w:rsidRPr="0075113F">
        <w:rPr>
          <w:rFonts w:ascii="Times New Roman" w:hAnsi="Times New Roman"/>
          <w:sz w:val="24"/>
        </w:rPr>
        <w:t>мРНК</w:t>
      </w:r>
      <w:proofErr w:type="spellEnd"/>
      <w:r w:rsidRPr="0075113F">
        <w:rPr>
          <w:rFonts w:ascii="Times New Roman" w:hAnsi="Times New Roman"/>
          <w:sz w:val="24"/>
        </w:rPr>
        <w:t xml:space="preserve">) по участку ДНК;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lastRenderedPageBreak/>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Выпускник на углубленном уровне научится: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оценивать роль биологических открытий и современных исследований в развитии науки и в практической деятельности людей;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оценивать роль биологии в формировании современной научной картины мира, прогнозировать перспективы развития биологии;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выявлять и обосновывать существенные особенности разных уровней организации жизни;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устанавливать связь строения и функций основных биологических макромолекул, их роль в процессах клеточного метаболизма;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решать задачи на определение последовательности нуклеотидов ДНК и </w:t>
      </w:r>
      <w:proofErr w:type="spellStart"/>
      <w:r w:rsidRPr="0075113F">
        <w:rPr>
          <w:rFonts w:ascii="Times New Roman" w:hAnsi="Times New Roman"/>
          <w:sz w:val="24"/>
        </w:rPr>
        <w:t>иРНК</w:t>
      </w:r>
      <w:proofErr w:type="spellEnd"/>
      <w:r w:rsidRPr="0075113F">
        <w:rPr>
          <w:rFonts w:ascii="Times New Roman" w:hAnsi="Times New Roman"/>
          <w:sz w:val="24"/>
        </w:rPr>
        <w:t xml:space="preserve"> (</w:t>
      </w:r>
      <w:proofErr w:type="spellStart"/>
      <w:r w:rsidRPr="0075113F">
        <w:rPr>
          <w:rFonts w:ascii="Times New Roman" w:hAnsi="Times New Roman"/>
          <w:sz w:val="24"/>
        </w:rPr>
        <w:t>мРНК</w:t>
      </w:r>
      <w:proofErr w:type="spellEnd"/>
      <w:r w:rsidRPr="0075113F">
        <w:rPr>
          <w:rFonts w:ascii="Times New Roman" w:hAnsi="Times New Roman"/>
          <w:sz w:val="24"/>
        </w:rPr>
        <w:t xml:space="preserve">), антикодонов </w:t>
      </w:r>
      <w:proofErr w:type="spellStart"/>
      <w:r w:rsidRPr="0075113F">
        <w:rPr>
          <w:rFonts w:ascii="Times New Roman" w:hAnsi="Times New Roman"/>
          <w:sz w:val="24"/>
        </w:rPr>
        <w:t>тРНК</w:t>
      </w:r>
      <w:proofErr w:type="spellEnd"/>
      <w:r w:rsidRPr="0075113F">
        <w:rPr>
          <w:rFonts w:ascii="Times New Roman" w:hAnsi="Times New Roman"/>
          <w:sz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75113F">
        <w:rPr>
          <w:rFonts w:ascii="Times New Roman" w:hAnsi="Times New Roman"/>
          <w:sz w:val="24"/>
        </w:rPr>
        <w:t>комплементарности</w:t>
      </w:r>
      <w:proofErr w:type="spellEnd"/>
      <w:r w:rsidRPr="0075113F">
        <w:rPr>
          <w:rFonts w:ascii="Times New Roman" w:hAnsi="Times New Roman"/>
          <w:sz w:val="24"/>
        </w:rPr>
        <w:t xml:space="preserve">;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делать выводы об изменениях, которые произойдут в процессах матричного синтеза в случае изменения последовательности нуклеотидов ДНК;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сравнивать фазы деления клетки; </w:t>
      </w:r>
      <w:r w:rsidR="00467AB4">
        <w:rPr>
          <w:rFonts w:ascii="Times New Roman" w:hAnsi="Times New Roman"/>
          <w:sz w:val="24"/>
        </w:rPr>
        <w:t xml:space="preserve">решать задачи на определение и </w:t>
      </w:r>
      <w:r w:rsidRPr="0075113F">
        <w:rPr>
          <w:rFonts w:ascii="Times New Roman" w:hAnsi="Times New Roman"/>
          <w:sz w:val="24"/>
        </w:rPr>
        <w:t xml:space="preserve">сравнение количества генетического материала (хромосом и ДНК) в клетках многоклеточных организмов в разных фазах клеточного цикла;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определять количество хромосом в клетках растений основных отделов на разных этапах жизненного цикла;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решать генетические задачи на </w:t>
      </w:r>
      <w:proofErr w:type="spellStart"/>
      <w:r w:rsidRPr="0075113F">
        <w:rPr>
          <w:rFonts w:ascii="Times New Roman" w:hAnsi="Times New Roman"/>
          <w:sz w:val="24"/>
        </w:rPr>
        <w:t>дигибридное</w:t>
      </w:r>
      <w:proofErr w:type="spellEnd"/>
      <w:r w:rsidRPr="0075113F">
        <w:rPr>
          <w:rFonts w:ascii="Times New Roman" w:hAnsi="Times New Roman"/>
          <w:sz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раскрывать причины наследственных заболеваний, аргументировать необходимость мер предупреждения таких заболеваний;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сравнивать разные способы размножения организмов;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характеризовать основные этапы онтогенеза организмов;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выявлять причины и существенные признаки </w:t>
      </w:r>
      <w:proofErr w:type="spellStart"/>
      <w:r w:rsidRPr="0075113F">
        <w:rPr>
          <w:rFonts w:ascii="Times New Roman" w:hAnsi="Times New Roman"/>
          <w:sz w:val="24"/>
        </w:rPr>
        <w:t>модификационной</w:t>
      </w:r>
      <w:proofErr w:type="spellEnd"/>
      <w:r w:rsidRPr="0075113F">
        <w:rPr>
          <w:rFonts w:ascii="Times New Roman" w:hAnsi="Times New Roman"/>
          <w:sz w:val="24"/>
        </w:rPr>
        <w:t xml:space="preserve"> и мутационной изменчивости; обосновывать роль изменчивости в естественном и искусственном отборе;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lastRenderedPageBreak/>
        <w:t xml:space="preserve">обосновывать значение разных методов селекции в создании сортов растений, пород животных и штаммов микроорганизмов;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обосновывать причины изменяемости и многообразия видов, применяя синтетическую теорию эволюции;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характеризовать популяцию как единицу эволюции, вид как систематическую категорию и как результат эволюции;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устанавливать связь структуры и свойств экосистемы;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аргументировать собственную позицию по отношению к экологическим проблемам и поведению в природной среде;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обосновывать необходимость устойчивого развития как условия сохранения биосферы;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выявлять в тексте биологического содержания проблему и </w:t>
      </w:r>
      <w:proofErr w:type="spellStart"/>
      <w:r w:rsidRPr="0075113F">
        <w:rPr>
          <w:rFonts w:ascii="Times New Roman" w:hAnsi="Times New Roman"/>
          <w:sz w:val="24"/>
        </w:rPr>
        <w:t>аргументированно</w:t>
      </w:r>
      <w:proofErr w:type="spellEnd"/>
      <w:r w:rsidRPr="0075113F">
        <w:rPr>
          <w:rFonts w:ascii="Times New Roman" w:hAnsi="Times New Roman"/>
          <w:sz w:val="24"/>
        </w:rPr>
        <w:t xml:space="preserve"> ее объяснять;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w:t>
      </w:r>
      <w:r w:rsidR="00467AB4">
        <w:rPr>
          <w:rFonts w:ascii="Times New Roman" w:hAnsi="Times New Roman"/>
          <w:sz w:val="24"/>
        </w:rPr>
        <w:t xml:space="preserve">, схему в текст биологического </w:t>
      </w:r>
      <w:r w:rsidRPr="0075113F">
        <w:rPr>
          <w:rFonts w:ascii="Times New Roman" w:hAnsi="Times New Roman"/>
          <w:sz w:val="24"/>
        </w:rPr>
        <w:t xml:space="preserve">содержания. </w:t>
      </w:r>
    </w:p>
    <w:p w:rsidR="00467AB4" w:rsidRDefault="0075113F" w:rsidP="0075113F">
      <w:pPr>
        <w:pStyle w:val="aff5"/>
        <w:jc w:val="both"/>
        <w:rPr>
          <w:rFonts w:ascii="Times New Roman" w:hAnsi="Times New Roman"/>
          <w:sz w:val="24"/>
        </w:rPr>
      </w:pPr>
      <w:r w:rsidRPr="0075113F">
        <w:rPr>
          <w:rFonts w:ascii="Times New Roman" w:hAnsi="Times New Roman"/>
          <w:sz w:val="24"/>
        </w:rPr>
        <w:t xml:space="preserve">Выпускник на углубленном уровне получит возможность научиться: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организовывать и проводить индивидуальную исследовательскую деятельность по биологии (или разрабатывать </w:t>
      </w:r>
      <w:proofErr w:type="gramStart"/>
      <w:r w:rsidRPr="0075113F">
        <w:rPr>
          <w:rFonts w:ascii="Times New Roman" w:hAnsi="Times New Roman"/>
          <w:sz w:val="24"/>
        </w:rPr>
        <w:t>индивидуальный проект</w:t>
      </w:r>
      <w:proofErr w:type="gramEnd"/>
      <w:r w:rsidRPr="0075113F">
        <w:rPr>
          <w:rFonts w:ascii="Times New Roman" w:hAnsi="Times New Roman"/>
          <w:sz w:val="24"/>
        </w:rPr>
        <w:t xml:space="preserve">):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прогнозировать последствия собственных исследований с учетом этических норм и экологических требований;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аргументировать необходимость синтеза </w:t>
      </w:r>
      <w:proofErr w:type="spellStart"/>
      <w:proofErr w:type="gramStart"/>
      <w:r w:rsidRPr="0075113F">
        <w:rPr>
          <w:rFonts w:ascii="Times New Roman" w:hAnsi="Times New Roman"/>
          <w:sz w:val="24"/>
        </w:rPr>
        <w:t>естественно-научного</w:t>
      </w:r>
      <w:proofErr w:type="spellEnd"/>
      <w:proofErr w:type="gramEnd"/>
      <w:r w:rsidRPr="0075113F">
        <w:rPr>
          <w:rFonts w:ascii="Times New Roman" w:hAnsi="Times New Roman"/>
          <w:sz w:val="24"/>
        </w:rPr>
        <w:t xml:space="preserve"> и </w:t>
      </w:r>
      <w:proofErr w:type="spellStart"/>
      <w:r w:rsidRPr="0075113F">
        <w:rPr>
          <w:rFonts w:ascii="Times New Roman" w:hAnsi="Times New Roman"/>
          <w:sz w:val="24"/>
        </w:rPr>
        <w:t>социогуманитарного</w:t>
      </w:r>
      <w:proofErr w:type="spellEnd"/>
      <w:r w:rsidRPr="0075113F">
        <w:rPr>
          <w:rFonts w:ascii="Times New Roman" w:hAnsi="Times New Roman"/>
          <w:sz w:val="24"/>
        </w:rPr>
        <w:t xml:space="preserve"> знания в эпоху информационной цивилизации;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моделировать изменение экосистем под влиянием различных групп факторов окружающей среды; </w:t>
      </w:r>
    </w:p>
    <w:p w:rsidR="00467AB4"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 xml:space="preserve">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75113F" w:rsidRPr="0075113F" w:rsidRDefault="0075113F" w:rsidP="0003132B">
      <w:pPr>
        <w:pStyle w:val="aff5"/>
        <w:numPr>
          <w:ilvl w:val="0"/>
          <w:numId w:val="247"/>
        </w:numPr>
        <w:ind w:left="0" w:firstLine="0"/>
        <w:jc w:val="both"/>
        <w:rPr>
          <w:rFonts w:ascii="Times New Roman" w:hAnsi="Times New Roman"/>
          <w:sz w:val="24"/>
        </w:rPr>
      </w:pPr>
      <w:r w:rsidRPr="0075113F">
        <w:rPr>
          <w:rFonts w:ascii="Times New Roman" w:hAnsi="Times New Roman"/>
          <w:sz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5B1CFD" w:rsidRDefault="005B1CFD" w:rsidP="005B1CFD">
      <w:pPr>
        <w:pStyle w:val="aff5"/>
        <w:jc w:val="both"/>
        <w:rPr>
          <w:rFonts w:ascii="Times New Roman" w:hAnsi="Times New Roman"/>
          <w:b/>
          <w:sz w:val="24"/>
        </w:rPr>
      </w:pPr>
    </w:p>
    <w:p w:rsidR="00450725" w:rsidRDefault="00450725" w:rsidP="00450725">
      <w:pPr>
        <w:pStyle w:val="aff5"/>
        <w:jc w:val="both"/>
        <w:rPr>
          <w:rFonts w:ascii="Times New Roman" w:hAnsi="Times New Roman"/>
          <w:b/>
          <w:sz w:val="24"/>
        </w:rPr>
      </w:pPr>
      <w:r w:rsidRPr="00450725">
        <w:rPr>
          <w:rFonts w:ascii="Times New Roman" w:hAnsi="Times New Roman"/>
          <w:b/>
          <w:sz w:val="24"/>
        </w:rPr>
        <w:t xml:space="preserve">Физическая культура </w:t>
      </w:r>
    </w:p>
    <w:p w:rsidR="0091549E" w:rsidRPr="0091549E" w:rsidRDefault="00450725" w:rsidP="003204FA">
      <w:pPr>
        <w:pStyle w:val="aff5"/>
        <w:ind w:firstLine="708"/>
        <w:jc w:val="both"/>
        <w:rPr>
          <w:rFonts w:ascii="Times New Roman" w:hAnsi="Times New Roman"/>
          <w:sz w:val="24"/>
        </w:rPr>
      </w:pPr>
      <w:r w:rsidRPr="0091549E">
        <w:rPr>
          <w:rFonts w:ascii="Times New Roman" w:hAnsi="Times New Roman"/>
          <w:sz w:val="24"/>
        </w:rPr>
        <w:t xml:space="preserve">В результате изучения учебного предмета "Физическая культура" на уровне среднего общего образования: </w:t>
      </w:r>
    </w:p>
    <w:p w:rsidR="0091549E" w:rsidRPr="0091549E" w:rsidRDefault="00450725" w:rsidP="00450725">
      <w:pPr>
        <w:pStyle w:val="aff5"/>
        <w:jc w:val="both"/>
        <w:rPr>
          <w:rFonts w:ascii="Times New Roman" w:hAnsi="Times New Roman"/>
          <w:sz w:val="24"/>
        </w:rPr>
      </w:pPr>
      <w:r w:rsidRPr="0091549E">
        <w:rPr>
          <w:rFonts w:ascii="Times New Roman" w:hAnsi="Times New Roman"/>
          <w:sz w:val="24"/>
        </w:rPr>
        <w:t xml:space="preserve">Выпускник на базовом уровне научится: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знать способы контроля и оценки физического развития и физической подготовленности;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lastRenderedPageBreak/>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характеризовать индивидуальные особенности физического и психического развития;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характеризовать основные формы организации занятий физической культурой, определять их целевое назначение и</w:t>
      </w:r>
      <w:r w:rsidR="0091549E">
        <w:rPr>
          <w:rFonts w:ascii="Times New Roman" w:hAnsi="Times New Roman"/>
          <w:sz w:val="24"/>
        </w:rPr>
        <w:t xml:space="preserve"> знать особенности проведения;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составлять и выполнять индивидуально ориентированные комплексы оздоровительной физической культуры;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комплексы упражнений традиционных и современных оздоровительных систем физического воспитания;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практически использовать приемы </w:t>
      </w:r>
      <w:proofErr w:type="spellStart"/>
      <w:r w:rsidRPr="0091549E">
        <w:rPr>
          <w:rFonts w:ascii="Times New Roman" w:hAnsi="Times New Roman"/>
          <w:sz w:val="24"/>
        </w:rPr>
        <w:t>самомассажа</w:t>
      </w:r>
      <w:proofErr w:type="spellEnd"/>
      <w:r w:rsidRPr="0091549E">
        <w:rPr>
          <w:rFonts w:ascii="Times New Roman" w:hAnsi="Times New Roman"/>
          <w:sz w:val="24"/>
        </w:rPr>
        <w:t xml:space="preserve"> и релаксации;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практически использовать приемы защиты и самообороны; </w:t>
      </w:r>
    </w:p>
    <w:p w:rsidR="000D5C0B"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составлять и проводить комплексы физических упражнений различной направленности;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определять уровни индивидуального физического развития и развития физических качеств;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проводить мероприятия по профилактике травматизма во время занятий физическими упражнениями;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владеть техникой выполнения тестовых испытаний Всероссийского физкультурно-спортивного комплекса "Готов к труду и обороне" (ГТО). </w:t>
      </w:r>
    </w:p>
    <w:p w:rsidR="0091549E" w:rsidRDefault="00450725" w:rsidP="00450725">
      <w:pPr>
        <w:pStyle w:val="aff5"/>
        <w:jc w:val="both"/>
        <w:rPr>
          <w:rFonts w:ascii="Times New Roman" w:hAnsi="Times New Roman"/>
          <w:sz w:val="24"/>
        </w:rPr>
      </w:pPr>
      <w:r w:rsidRPr="0091549E">
        <w:rPr>
          <w:rFonts w:ascii="Times New Roman" w:hAnsi="Times New Roman"/>
          <w:sz w:val="24"/>
        </w:rPr>
        <w:t xml:space="preserve">Выпускник на базовом уровне получит возможность научиться: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технические приемы и тактические действия национальных видов спорта;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осуществлять судейство в избранном виде спорта;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составлять и выполнять комплексы специальной физической подготовки. </w:t>
      </w:r>
    </w:p>
    <w:p w:rsidR="00450725" w:rsidRPr="00450725" w:rsidRDefault="00450725" w:rsidP="00450725">
      <w:pPr>
        <w:pStyle w:val="aff5"/>
        <w:jc w:val="both"/>
        <w:rPr>
          <w:rFonts w:ascii="Times New Roman" w:hAnsi="Times New Roman"/>
          <w:b/>
          <w:sz w:val="24"/>
        </w:rPr>
      </w:pPr>
      <w:r w:rsidRPr="00450725">
        <w:rPr>
          <w:rFonts w:ascii="Times New Roman" w:hAnsi="Times New Roman"/>
          <w:b/>
          <w:sz w:val="24"/>
        </w:rPr>
        <w:t xml:space="preserve"> </w:t>
      </w:r>
    </w:p>
    <w:p w:rsidR="0091549E" w:rsidRPr="000D5C0B" w:rsidRDefault="00450725" w:rsidP="00450725">
      <w:pPr>
        <w:pStyle w:val="aff5"/>
        <w:jc w:val="both"/>
        <w:rPr>
          <w:rFonts w:ascii="Times New Roman" w:hAnsi="Times New Roman"/>
          <w:b/>
          <w:sz w:val="24"/>
        </w:rPr>
      </w:pPr>
      <w:r w:rsidRPr="000D5C0B">
        <w:rPr>
          <w:rFonts w:ascii="Times New Roman" w:hAnsi="Times New Roman"/>
          <w:b/>
          <w:sz w:val="24"/>
        </w:rPr>
        <w:t xml:space="preserve">Экология </w:t>
      </w:r>
    </w:p>
    <w:p w:rsidR="0091549E" w:rsidRPr="0091549E" w:rsidRDefault="00450725" w:rsidP="003204FA">
      <w:pPr>
        <w:pStyle w:val="aff5"/>
        <w:ind w:firstLine="708"/>
        <w:jc w:val="both"/>
        <w:rPr>
          <w:rFonts w:ascii="Times New Roman" w:hAnsi="Times New Roman"/>
          <w:sz w:val="24"/>
        </w:rPr>
      </w:pPr>
      <w:r w:rsidRPr="0091549E">
        <w:rPr>
          <w:rFonts w:ascii="Times New Roman" w:hAnsi="Times New Roman"/>
          <w:sz w:val="24"/>
        </w:rPr>
        <w:t xml:space="preserve">В результате изучения учебного предмета "Экология" на уровне среднего общего образования: Выпускник на базовом уровне научится: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определять разумные потребности человека при использовании продуктов и товаров от</w:t>
      </w:r>
      <w:r w:rsidR="0091549E" w:rsidRPr="0091549E">
        <w:rPr>
          <w:rFonts w:ascii="Times New Roman" w:hAnsi="Times New Roman"/>
          <w:sz w:val="24"/>
        </w:rPr>
        <w:t xml:space="preserve">дельными людьми, сообществами;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анализировать влияние социально-экономических процессов на состояние природной среды;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91549E">
        <w:rPr>
          <w:rFonts w:ascii="Times New Roman" w:hAnsi="Times New Roman"/>
          <w:sz w:val="24"/>
        </w:rPr>
        <w:t>энерго</w:t>
      </w:r>
      <w:proofErr w:type="spellEnd"/>
      <w:r w:rsidRPr="0091549E">
        <w:rPr>
          <w:rFonts w:ascii="Times New Roman" w:hAnsi="Times New Roman"/>
          <w:sz w:val="24"/>
        </w:rPr>
        <w:t xml:space="preserve">- и ресурсосбережения;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lastRenderedPageBreak/>
        <w:t xml:space="preserve">анализировать последствия нерационального использования энергоресурсов;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анализировать различные ситуации с точки зрения наступления случая экологического правонарушения;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оценивать опасность отходов для окружающей среды и предлагать способы сокращения и утилизации отходов в конкретных ситуациях;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извлекать и анализировать информацию с сайтов </w:t>
      </w:r>
      <w:proofErr w:type="spellStart"/>
      <w:r w:rsidRPr="0091549E">
        <w:rPr>
          <w:rFonts w:ascii="Times New Roman" w:hAnsi="Times New Roman"/>
          <w:sz w:val="24"/>
        </w:rPr>
        <w:t>геоинформационных</w:t>
      </w:r>
      <w:proofErr w:type="spellEnd"/>
      <w:r w:rsidRPr="0091549E">
        <w:rPr>
          <w:rFonts w:ascii="Times New Roman" w:hAnsi="Times New Roman"/>
          <w:sz w:val="24"/>
        </w:rPr>
        <w:t xml:space="preserve"> систем и компьютерных программ экологического мониторинга для характеристики экологической обстановки конкретной территории;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выявлять причины, приводящие к возникновению локальных, региональных и глобальных экологических проблем. Выпускник на базовом уровне получит возможность научиться: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анализировать и оценивать экологические последствия хозяйственной деятельности человека в разных сферах деятельности;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прогнозировать экологические последствия деятельности человека в конкретной экологической ситуации;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моделировать поля концентрации загрязняющих веще</w:t>
      </w:r>
      <w:proofErr w:type="gramStart"/>
      <w:r w:rsidRPr="0091549E">
        <w:rPr>
          <w:rFonts w:ascii="Times New Roman" w:hAnsi="Times New Roman"/>
          <w:sz w:val="24"/>
        </w:rPr>
        <w:t>ств пр</w:t>
      </w:r>
      <w:proofErr w:type="gramEnd"/>
      <w:r w:rsidRPr="0091549E">
        <w:rPr>
          <w:rFonts w:ascii="Times New Roman" w:hAnsi="Times New Roman"/>
          <w:sz w:val="24"/>
        </w:rPr>
        <w:t xml:space="preserve">оизводственных и бытовых объектов; </w:t>
      </w:r>
    </w:p>
    <w:p w:rsidR="0091549E"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разрабатывать меры, предотвращающие экологические правонарушения;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учебный проект, связанный с экологической безопасностью окружающей среды, здоровьем и экологическим просвещением людей. </w:t>
      </w:r>
    </w:p>
    <w:p w:rsidR="00450725" w:rsidRPr="0091549E" w:rsidRDefault="00450725" w:rsidP="00450725">
      <w:pPr>
        <w:pStyle w:val="aff5"/>
        <w:jc w:val="both"/>
        <w:rPr>
          <w:rFonts w:ascii="Times New Roman" w:hAnsi="Times New Roman"/>
          <w:sz w:val="24"/>
        </w:rPr>
      </w:pPr>
      <w:r w:rsidRPr="0091549E">
        <w:rPr>
          <w:rFonts w:ascii="Times New Roman" w:hAnsi="Times New Roman"/>
          <w:sz w:val="24"/>
        </w:rPr>
        <w:t xml:space="preserve"> </w:t>
      </w:r>
    </w:p>
    <w:p w:rsidR="0091549E" w:rsidRPr="0091549E" w:rsidRDefault="00450725" w:rsidP="00450725">
      <w:pPr>
        <w:pStyle w:val="aff5"/>
        <w:jc w:val="both"/>
        <w:rPr>
          <w:rFonts w:ascii="Times New Roman" w:hAnsi="Times New Roman"/>
          <w:b/>
          <w:sz w:val="24"/>
        </w:rPr>
      </w:pPr>
      <w:r w:rsidRPr="0091549E">
        <w:rPr>
          <w:rFonts w:ascii="Times New Roman" w:hAnsi="Times New Roman"/>
          <w:b/>
          <w:sz w:val="24"/>
        </w:rPr>
        <w:t xml:space="preserve">Основы безопасности жизнедеятельности </w:t>
      </w:r>
    </w:p>
    <w:p w:rsidR="0091549E" w:rsidRPr="0091549E" w:rsidRDefault="00450725" w:rsidP="00B13DBA">
      <w:pPr>
        <w:pStyle w:val="aff5"/>
        <w:ind w:firstLine="708"/>
        <w:jc w:val="both"/>
        <w:rPr>
          <w:rFonts w:ascii="Times New Roman" w:hAnsi="Times New Roman"/>
          <w:sz w:val="24"/>
        </w:rPr>
      </w:pPr>
      <w:r w:rsidRPr="0091549E">
        <w:rPr>
          <w:rFonts w:ascii="Times New Roman" w:hAnsi="Times New Roman"/>
          <w:sz w:val="24"/>
        </w:rPr>
        <w:t xml:space="preserve">В результате изучения учебного предмета "Основы безопасности жизнедеятельности" на уровне среднего общего образования: </w:t>
      </w:r>
    </w:p>
    <w:p w:rsidR="0091549E" w:rsidRPr="0091549E" w:rsidRDefault="00450725" w:rsidP="00450725">
      <w:pPr>
        <w:pStyle w:val="aff5"/>
        <w:jc w:val="both"/>
        <w:rPr>
          <w:rFonts w:ascii="Times New Roman" w:hAnsi="Times New Roman"/>
          <w:sz w:val="24"/>
        </w:rPr>
      </w:pPr>
      <w:r w:rsidRPr="0091549E">
        <w:rPr>
          <w:rFonts w:ascii="Times New Roman" w:hAnsi="Times New Roman"/>
          <w:sz w:val="24"/>
        </w:rPr>
        <w:t xml:space="preserve">Выпускник на базовом уровне научится: </w:t>
      </w:r>
    </w:p>
    <w:p w:rsidR="0091549E" w:rsidRPr="0091549E" w:rsidRDefault="00450725" w:rsidP="00450725">
      <w:pPr>
        <w:pStyle w:val="aff5"/>
        <w:jc w:val="both"/>
        <w:rPr>
          <w:rFonts w:ascii="Times New Roman" w:hAnsi="Times New Roman"/>
          <w:sz w:val="24"/>
        </w:rPr>
      </w:pPr>
      <w:r w:rsidRPr="0091549E">
        <w:rPr>
          <w:rFonts w:ascii="Times New Roman" w:hAnsi="Times New Roman"/>
          <w:sz w:val="24"/>
        </w:rPr>
        <w:t xml:space="preserve">Основы комплексной безопасности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Комментировать назначение основных нормативных правовых актов, определяющих правила и бе</w:t>
      </w:r>
      <w:r w:rsidR="0091549E" w:rsidRPr="0091549E">
        <w:rPr>
          <w:rFonts w:ascii="Times New Roman" w:hAnsi="Times New Roman"/>
          <w:sz w:val="24"/>
        </w:rPr>
        <w:t xml:space="preserve">зопасность дорожного движения;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оперировать основными понятиями в области безопасности дорожного движения;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назначение предметов экипировки для обеспечения безопасности при управлении двухколесным транспортным средством;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действовать согласно указанию на дорожных знаках;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пользоваться официальными источниками для получения информации в области безопасности дорожного движения;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нормативных правовых актов в области охраны окружающей среды;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оперировать основными понятиями в области охраны окружающей среды;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распознавать наиболее неблагоприятные территории в районе проживания;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факторы </w:t>
      </w:r>
      <w:proofErr w:type="spellStart"/>
      <w:r w:rsidRPr="0091549E">
        <w:rPr>
          <w:rFonts w:ascii="Times New Roman" w:hAnsi="Times New Roman"/>
          <w:sz w:val="24"/>
        </w:rPr>
        <w:t>экориска</w:t>
      </w:r>
      <w:proofErr w:type="spellEnd"/>
      <w:r w:rsidRPr="0091549E">
        <w:rPr>
          <w:rFonts w:ascii="Times New Roman" w:hAnsi="Times New Roman"/>
          <w:sz w:val="24"/>
        </w:rPr>
        <w:t xml:space="preserve">, объяснять, как снизить последствия их воздействия;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опознавать, для чего применяются и используются экологические знаки;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пользоваться официальными источниками для получения информации об экологической безопасности и охране окружающей среды;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прогнозировать и оценивать свои действия в области охраны окружающей среды;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составлять модель личного безопасного поведения в повседневной жизнедеятельности и при ухудшении экологической обстановки;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распознавать явные и скрытые опасности в</w:t>
      </w:r>
      <w:r w:rsidR="0091549E">
        <w:rPr>
          <w:rFonts w:ascii="Times New Roman" w:hAnsi="Times New Roman"/>
          <w:sz w:val="24"/>
        </w:rPr>
        <w:t xml:space="preserve"> современных молодежных хобби;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соблюдать правила безопасности в увлечениях, не противоречащих законодательству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прогнозировать и оценивать последствия своего поведения во время занятий современными молодежными хобби;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нормативные правовые акты для определения ответственности за асоциальное поведение на транспорте;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прогнозировать и оценивать последствия своего поведения на транспорте;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91549E" w:rsidRDefault="00450725" w:rsidP="00450725">
      <w:pPr>
        <w:pStyle w:val="aff5"/>
        <w:jc w:val="both"/>
        <w:rPr>
          <w:rFonts w:ascii="Times New Roman" w:hAnsi="Times New Roman"/>
          <w:sz w:val="24"/>
        </w:rPr>
      </w:pPr>
      <w:r w:rsidRPr="0091549E">
        <w:rPr>
          <w:rFonts w:ascii="Times New Roman" w:hAnsi="Times New Roman"/>
          <w:sz w:val="24"/>
        </w:rPr>
        <w:t xml:space="preserve">Защита населения Российской Федерации от опасных и чрезвычайных ситуаций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составляющие государственной системы, направленной на защиту населения от опасных и чрезвычайных ситуаций;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w:t>
      </w:r>
      <w:r w:rsidR="0091549E">
        <w:rPr>
          <w:rFonts w:ascii="Times New Roman" w:hAnsi="Times New Roman"/>
          <w:sz w:val="24"/>
        </w:rPr>
        <w:t xml:space="preserve"> или вследствие этих действий;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причины их возникновения, характеристики, поражающие факторы, особенности и последствия;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средства индивидуальной, коллективной защиты и приборы индивидуального дозиметрического контроля;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действовать согласно обозначению на знаках безопасности и плане эвакуации;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вызывать в случае необходимости службы экстренной помощи;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составлять модель личного безопасного поведения в условиях опасных и чрезвычайных ситуаций мирного и военного времени. </w:t>
      </w:r>
    </w:p>
    <w:p w:rsidR="003C7EDD" w:rsidRDefault="00450725" w:rsidP="003C7EDD">
      <w:pPr>
        <w:pStyle w:val="aff5"/>
        <w:jc w:val="both"/>
        <w:rPr>
          <w:rFonts w:ascii="Times New Roman" w:hAnsi="Times New Roman"/>
          <w:sz w:val="24"/>
        </w:rPr>
      </w:pPr>
      <w:r w:rsidRPr="0091549E">
        <w:rPr>
          <w:rFonts w:ascii="Times New Roman" w:hAnsi="Times New Roman"/>
          <w:sz w:val="24"/>
        </w:rPr>
        <w:t xml:space="preserve">Основы противодействия экстремизму, терроризму и </w:t>
      </w:r>
      <w:proofErr w:type="spellStart"/>
      <w:r w:rsidRPr="0091549E">
        <w:rPr>
          <w:rFonts w:ascii="Times New Roman" w:hAnsi="Times New Roman"/>
          <w:sz w:val="24"/>
        </w:rPr>
        <w:t>наркотизму</w:t>
      </w:r>
      <w:proofErr w:type="spellEnd"/>
      <w:r w:rsidRPr="0091549E">
        <w:rPr>
          <w:rFonts w:ascii="Times New Roman" w:hAnsi="Times New Roman"/>
          <w:sz w:val="24"/>
        </w:rPr>
        <w:t xml:space="preserve"> в Российской Федерации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Характеризовать особенности экстремизма, терроризма и </w:t>
      </w:r>
      <w:proofErr w:type="spellStart"/>
      <w:r w:rsidRPr="0091549E">
        <w:rPr>
          <w:rFonts w:ascii="Times New Roman" w:hAnsi="Times New Roman"/>
          <w:sz w:val="24"/>
        </w:rPr>
        <w:t>наркотизма</w:t>
      </w:r>
      <w:proofErr w:type="spellEnd"/>
      <w:r w:rsidRPr="0091549E">
        <w:rPr>
          <w:rFonts w:ascii="Times New Roman" w:hAnsi="Times New Roman"/>
          <w:sz w:val="24"/>
        </w:rPr>
        <w:t xml:space="preserve"> в Российской Федерации;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взаимосвязь экстремизма, терроризма и </w:t>
      </w:r>
      <w:proofErr w:type="spellStart"/>
      <w:r w:rsidRPr="0091549E">
        <w:rPr>
          <w:rFonts w:ascii="Times New Roman" w:hAnsi="Times New Roman"/>
          <w:sz w:val="24"/>
        </w:rPr>
        <w:t>наркотизма</w:t>
      </w:r>
      <w:proofErr w:type="spellEnd"/>
      <w:r w:rsidRPr="0091549E">
        <w:rPr>
          <w:rFonts w:ascii="Times New Roman" w:hAnsi="Times New Roman"/>
          <w:sz w:val="24"/>
        </w:rPr>
        <w:t xml:space="preserve">;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оперировать основными понятиями в области противодействия экстремизму, терроризму и </w:t>
      </w:r>
      <w:proofErr w:type="spellStart"/>
      <w:r w:rsidRPr="0091549E">
        <w:rPr>
          <w:rFonts w:ascii="Times New Roman" w:hAnsi="Times New Roman"/>
          <w:sz w:val="24"/>
        </w:rPr>
        <w:t>наркотизму</w:t>
      </w:r>
      <w:proofErr w:type="spellEnd"/>
      <w:r w:rsidRPr="0091549E">
        <w:rPr>
          <w:rFonts w:ascii="Times New Roman" w:hAnsi="Times New Roman"/>
          <w:sz w:val="24"/>
        </w:rPr>
        <w:t xml:space="preserve"> в Российской Федерации;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предназначение общегосударственной системы противодействия экстремизму, терроризму и </w:t>
      </w:r>
      <w:proofErr w:type="spellStart"/>
      <w:r w:rsidRPr="0091549E">
        <w:rPr>
          <w:rFonts w:ascii="Times New Roman" w:hAnsi="Times New Roman"/>
          <w:sz w:val="24"/>
        </w:rPr>
        <w:t>наркотизму</w:t>
      </w:r>
      <w:proofErr w:type="spellEnd"/>
      <w:r w:rsidRPr="0091549E">
        <w:rPr>
          <w:rFonts w:ascii="Times New Roman" w:hAnsi="Times New Roman"/>
          <w:sz w:val="24"/>
        </w:rPr>
        <w:t xml:space="preserve">;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основные принципы и направления противодействия экстремистской, террористической деятельности и </w:t>
      </w:r>
      <w:proofErr w:type="spellStart"/>
      <w:r w:rsidRPr="0091549E">
        <w:rPr>
          <w:rFonts w:ascii="Times New Roman" w:hAnsi="Times New Roman"/>
          <w:sz w:val="24"/>
        </w:rPr>
        <w:t>наркотизму</w:t>
      </w:r>
      <w:proofErr w:type="spellEnd"/>
      <w:r w:rsidRPr="0091549E">
        <w:rPr>
          <w:rFonts w:ascii="Times New Roman" w:hAnsi="Times New Roman"/>
          <w:sz w:val="24"/>
        </w:rPr>
        <w:t xml:space="preserve">;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91549E">
        <w:rPr>
          <w:rFonts w:ascii="Times New Roman" w:hAnsi="Times New Roman"/>
          <w:sz w:val="24"/>
        </w:rPr>
        <w:t>наркотизму</w:t>
      </w:r>
      <w:proofErr w:type="spellEnd"/>
      <w:r w:rsidRPr="0091549E">
        <w:rPr>
          <w:rFonts w:ascii="Times New Roman" w:hAnsi="Times New Roman"/>
          <w:sz w:val="24"/>
        </w:rPr>
        <w:t xml:space="preserve"> в Российской Федерации;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органы исполнительной власти, осуществляющие противодействие экстремизму, терроризму и </w:t>
      </w:r>
      <w:proofErr w:type="spellStart"/>
      <w:r w:rsidRPr="0091549E">
        <w:rPr>
          <w:rFonts w:ascii="Times New Roman" w:hAnsi="Times New Roman"/>
          <w:sz w:val="24"/>
        </w:rPr>
        <w:t>наркотизму</w:t>
      </w:r>
      <w:proofErr w:type="spellEnd"/>
      <w:r w:rsidRPr="0091549E">
        <w:rPr>
          <w:rFonts w:ascii="Times New Roman" w:hAnsi="Times New Roman"/>
          <w:sz w:val="24"/>
        </w:rPr>
        <w:t xml:space="preserve"> в Российской Федерации;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91549E">
        <w:rPr>
          <w:rFonts w:ascii="Times New Roman" w:hAnsi="Times New Roman"/>
          <w:sz w:val="24"/>
        </w:rPr>
        <w:t>наркотизму</w:t>
      </w:r>
      <w:proofErr w:type="spellEnd"/>
      <w:r w:rsidRPr="0091549E">
        <w:rPr>
          <w:rFonts w:ascii="Times New Roman" w:hAnsi="Times New Roman"/>
          <w:sz w:val="24"/>
        </w:rPr>
        <w:t xml:space="preserve"> в Российской Федерации, для обеспечения личной безопасности;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основные нормативные правовые акты в области противодействия экстремизму, терроризму и </w:t>
      </w:r>
      <w:proofErr w:type="spellStart"/>
      <w:r w:rsidRPr="0091549E">
        <w:rPr>
          <w:rFonts w:ascii="Times New Roman" w:hAnsi="Times New Roman"/>
          <w:sz w:val="24"/>
        </w:rPr>
        <w:t>наркотизму</w:t>
      </w:r>
      <w:proofErr w:type="spellEnd"/>
      <w:r w:rsidRPr="0091549E">
        <w:rPr>
          <w:rFonts w:ascii="Times New Roman" w:hAnsi="Times New Roman"/>
          <w:sz w:val="24"/>
        </w:rPr>
        <w:t xml:space="preserve"> в Российской Федерации для изучения и реализации своих прав, определения ответственности; </w:t>
      </w:r>
    </w:p>
    <w:p w:rsidR="003C7EDD"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распознавать признаки вовлечения в экстремистскую и террористическую деятельность;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распознавать симптомы употребления наркотических средств;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описывать способы противодействия вовлечению в экстремистскую и террористическую деятельность, распространени</w:t>
      </w:r>
      <w:r w:rsidR="0091549E">
        <w:rPr>
          <w:rFonts w:ascii="Times New Roman" w:hAnsi="Times New Roman"/>
          <w:sz w:val="24"/>
        </w:rPr>
        <w:t xml:space="preserve">ю и употреблению наркотических </w:t>
      </w:r>
      <w:r w:rsidRPr="0091549E">
        <w:rPr>
          <w:rFonts w:ascii="Times New Roman" w:hAnsi="Times New Roman"/>
          <w:sz w:val="24"/>
        </w:rPr>
        <w:t xml:space="preserve">средств;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действия граждан при установлении уровней террористической опасности;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правила и рекомендации в случае проведения террористической акции;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91549E" w:rsidRDefault="00450725" w:rsidP="003C7EDD">
      <w:pPr>
        <w:pStyle w:val="aff5"/>
        <w:jc w:val="both"/>
        <w:rPr>
          <w:rFonts w:ascii="Times New Roman" w:hAnsi="Times New Roman"/>
          <w:sz w:val="24"/>
        </w:rPr>
      </w:pPr>
      <w:r w:rsidRPr="0091549E">
        <w:rPr>
          <w:rFonts w:ascii="Times New Roman" w:hAnsi="Times New Roman"/>
          <w:sz w:val="24"/>
        </w:rPr>
        <w:lastRenderedPageBreak/>
        <w:t xml:space="preserve">Основы здорового образа жизни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основных нормативных правовых актов в области здорового образа жизни;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основные нормативные правовые акты в области здорового образа жизни для изучения и реализации своих прав;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оперировать основными понятиями в области здорового образа жизни;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факторы здорового образа жизни;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преимущества здорового образа жизни;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значение здорового образа жизни для благополучия общества и государства;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основные факторы и привычки, пагубно влияющие на здоровье человека;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сущность репродуктивного здоровья;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распознавать факторы, положительно и отрицательно влияющие на репродуктивное здоровье;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91549E" w:rsidRDefault="00450725" w:rsidP="00450725">
      <w:pPr>
        <w:pStyle w:val="aff5"/>
        <w:jc w:val="both"/>
        <w:rPr>
          <w:rFonts w:ascii="Times New Roman" w:hAnsi="Times New Roman"/>
          <w:sz w:val="24"/>
        </w:rPr>
      </w:pPr>
      <w:r w:rsidRPr="0091549E">
        <w:rPr>
          <w:rFonts w:ascii="Times New Roman" w:hAnsi="Times New Roman"/>
          <w:sz w:val="24"/>
        </w:rPr>
        <w:t xml:space="preserve">Основы медицинских знаний и оказание первой помощи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основных нормативных правовых актов в области оказания первой помощи;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оперировать основными понятиями в области оказания первой помощи;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отличать первую помощь от медицинской помощи;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распознавать состояния, при которых оказывается первая помощь, и определять мероприятия по ее оказанию;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оказывать первую помощь при неотложных состояниях;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вызывать в случае необходим</w:t>
      </w:r>
      <w:r w:rsidR="0091549E">
        <w:rPr>
          <w:rFonts w:ascii="Times New Roman" w:hAnsi="Times New Roman"/>
          <w:sz w:val="24"/>
        </w:rPr>
        <w:t xml:space="preserve">ости службы экстренной помощи;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выполнять переноску (транспортировку) пострадавших различными способами с использованием подручных средств и сре</w:t>
      </w:r>
      <w:proofErr w:type="gramStart"/>
      <w:r w:rsidRPr="0091549E">
        <w:rPr>
          <w:rFonts w:ascii="Times New Roman" w:hAnsi="Times New Roman"/>
          <w:sz w:val="24"/>
        </w:rPr>
        <w:t>дств пр</w:t>
      </w:r>
      <w:proofErr w:type="gramEnd"/>
      <w:r w:rsidRPr="0091549E">
        <w:rPr>
          <w:rFonts w:ascii="Times New Roman" w:hAnsi="Times New Roman"/>
          <w:sz w:val="24"/>
        </w:rPr>
        <w:t xml:space="preserve">омышленного изготовления;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действовать согласно указанию на знаках безопасности медицинского и санитарного назначения;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составлять модель личного безопасного поведения при оказании первой помощи пострадавшему;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основных нормативных правовых актов в сфере </w:t>
      </w:r>
      <w:proofErr w:type="gramStart"/>
      <w:r w:rsidRPr="0091549E">
        <w:rPr>
          <w:rFonts w:ascii="Times New Roman" w:hAnsi="Times New Roman"/>
          <w:sz w:val="24"/>
        </w:rPr>
        <w:t>санитарно-эпидемиологическом</w:t>
      </w:r>
      <w:proofErr w:type="gramEnd"/>
      <w:r w:rsidRPr="0091549E">
        <w:rPr>
          <w:rFonts w:ascii="Times New Roman" w:hAnsi="Times New Roman"/>
          <w:sz w:val="24"/>
        </w:rPr>
        <w:t xml:space="preserve"> благополучия населения;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использовать основные нормативные правовые акты в сфере санитарно</w:t>
      </w:r>
      <w:r w:rsidR="0091549E">
        <w:rPr>
          <w:rFonts w:ascii="Times New Roman" w:hAnsi="Times New Roman"/>
          <w:sz w:val="24"/>
        </w:rPr>
        <w:t>-</w:t>
      </w:r>
      <w:r w:rsidRPr="0091549E">
        <w:rPr>
          <w:rFonts w:ascii="Times New Roman" w:hAnsi="Times New Roman"/>
          <w:sz w:val="24"/>
        </w:rPr>
        <w:t xml:space="preserve">эпидемиологического благополучия населения для изучения и реализации своих прав и определения ответственности;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классифицировать основные инфекционные болезни;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определять меры, направленные на предупреждение возникновения и распространения инфекционных заболеваний;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действовать в порядке и по правилам поведения в случае возникновения эпидемиологического или бактериологического очага. </w:t>
      </w:r>
    </w:p>
    <w:p w:rsidR="0091549E" w:rsidRDefault="00450725" w:rsidP="00450725">
      <w:pPr>
        <w:pStyle w:val="aff5"/>
        <w:jc w:val="both"/>
        <w:rPr>
          <w:rFonts w:ascii="Times New Roman" w:hAnsi="Times New Roman"/>
          <w:sz w:val="24"/>
        </w:rPr>
      </w:pPr>
      <w:r w:rsidRPr="0091549E">
        <w:rPr>
          <w:rFonts w:ascii="Times New Roman" w:hAnsi="Times New Roman"/>
          <w:sz w:val="24"/>
        </w:rPr>
        <w:t xml:space="preserve">Основы обороны государства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основных нормативных правовых актов в области обороны государства;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характеризовать состояние и тенденции развития современного мира и России;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lastRenderedPageBreak/>
        <w:t xml:space="preserve">описывать национальные интересы РФ и стратегические национальные приоритеты;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приводить примеры основных внешних и внутренних опасностей;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3C7EDD"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разъяснять основные направления обеспечения национальной безопасности и обороны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оперировать основными понятиями в области обороны государства;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основы и организацию обороны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предназначение и использование ВС РФ в области обороны;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направление военной политики РФ в современных условиях;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предназначение и задачи Вооруженных Сил РФ, других войск, воинских формирований и органов в мирное и военное время;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характеризовать историю создания ВС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структуру ВС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характеризовать виды и рода войск ВС РФ, их предназначение и задачи;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распознавать символы ВС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приводить примеры воинских традиций и ритуалов ВС РФ. </w:t>
      </w:r>
    </w:p>
    <w:p w:rsidR="0091549E" w:rsidRDefault="00450725" w:rsidP="00450725">
      <w:pPr>
        <w:pStyle w:val="aff5"/>
        <w:jc w:val="both"/>
        <w:rPr>
          <w:rFonts w:ascii="Times New Roman" w:hAnsi="Times New Roman"/>
          <w:sz w:val="24"/>
        </w:rPr>
      </w:pPr>
      <w:r w:rsidRPr="0091549E">
        <w:rPr>
          <w:rFonts w:ascii="Times New Roman" w:hAnsi="Times New Roman"/>
          <w:sz w:val="24"/>
        </w:rPr>
        <w:t xml:space="preserve">Правовые основы военной службы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основных нормативных правовых актов в области воинской обязанности граждан и военной службы;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оперировать основными понятиями в области воинской обязанности граждан и военной службы;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сущность военной службы и составляющие воинской обязанности гражданина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характеризовать обязательную и добровольную подготовку к военной службе; </w:t>
      </w:r>
      <w:r w:rsidRPr="0091549E">
        <w:rPr>
          <w:rFonts w:ascii="Times New Roman" w:hAnsi="Times New Roman"/>
          <w:sz w:val="24"/>
        </w:rPr>
        <w:t xml:space="preserve"> раскрывать организацию воинского учета;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Общевоинских уставов ВС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Общевоинские уставы ВС РФ при подготовке к прохождению военной службы по призыву, контракту;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порядок и сроки прохождения службы по призыву, контракту и альтернативной гражданской службы;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порядок назначения на воинскую должность, присвоения и лишения воинского звания;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различать военную форму одежды и знаки различия военнослужащих ВС РФ; </w:t>
      </w:r>
      <w:r w:rsidRPr="0091549E">
        <w:rPr>
          <w:rFonts w:ascii="Times New Roman" w:hAnsi="Times New Roman"/>
          <w:sz w:val="24"/>
        </w:rPr>
        <w:t xml:space="preserve"> описывать основание увольнения с военной службы;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предназначение запаса;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порядок зачисления и пребывания в запасе;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предназначение мобилизационного резерва;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порядок заключения контракта и сроки пребывания в резерве. </w:t>
      </w:r>
    </w:p>
    <w:p w:rsidR="0091549E" w:rsidRDefault="00450725" w:rsidP="00450725">
      <w:pPr>
        <w:pStyle w:val="aff5"/>
        <w:jc w:val="both"/>
        <w:rPr>
          <w:rFonts w:ascii="Times New Roman" w:hAnsi="Times New Roman"/>
          <w:sz w:val="24"/>
        </w:rPr>
      </w:pPr>
      <w:r w:rsidRPr="0091549E">
        <w:rPr>
          <w:rFonts w:ascii="Times New Roman" w:hAnsi="Times New Roman"/>
          <w:sz w:val="24"/>
        </w:rPr>
        <w:t xml:space="preserve">Элементы начальной военной подготовки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Комментировать назначение Строевого устава ВС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Строевой устав ВС РФ при обучении элементам строевой подготовки;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оперировать основными понятиями Строевого устава ВС РФ;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строевые приемы и движение без оружия;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lastRenderedPageBreak/>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rsidR="00450725" w:rsidRP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выполнять строевые приемы в составе от</w:t>
      </w:r>
      <w:r w:rsidR="0091549E">
        <w:rPr>
          <w:rFonts w:ascii="Times New Roman" w:hAnsi="Times New Roman"/>
          <w:sz w:val="24"/>
        </w:rPr>
        <w:t xml:space="preserve">деления на месте и в движении;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приводить примеры команд управления строем с помощью голоса;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назначение, боевые свойства и общее устройство автомата Калашникова;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неполную разборку и сборку автомата Калашникова для чистки и смазки;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порядок хранения автомата;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различать составляющие патрона;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снаряжать магазин патронами;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явление выстрела и его практическое значение;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значение начальной скорости пули, траектории полета пули, пробивного и убойного действия пули при поражении противника;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влияние отдачи оружия на результат выстрела;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выбирать прицел и правильную точку прицеливания для стрельбы по неподвижным целям;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ошибки прицеливания по результатам стрельбы;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изготовку к стрельбе;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производить стрельбу;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назначение и боевые свойства гранат;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различать наступательные и оборонительные гранаты;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устройство ручных осколочных гранат;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приемы и правила снаряжения и метания ручных гранат;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меры безопасности при обращении с гранатами;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предназначение современного общевойскового боя;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характеризовать современный общевойсковой бой;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элементы инженерного оборудования позиции солдата и порядок их оборудования;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приемы "К бою", "Встать";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в каких случаях используются перебежки и </w:t>
      </w:r>
      <w:proofErr w:type="spellStart"/>
      <w:r w:rsidRPr="0091549E">
        <w:rPr>
          <w:rFonts w:ascii="Times New Roman" w:hAnsi="Times New Roman"/>
          <w:sz w:val="24"/>
        </w:rPr>
        <w:t>переползания</w:t>
      </w:r>
      <w:proofErr w:type="spellEnd"/>
      <w:r w:rsidRPr="0091549E">
        <w:rPr>
          <w:rFonts w:ascii="Times New Roman" w:hAnsi="Times New Roman"/>
          <w:sz w:val="24"/>
        </w:rPr>
        <w:t xml:space="preserve">;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перебежки и </w:t>
      </w:r>
      <w:proofErr w:type="spellStart"/>
      <w:r w:rsidRPr="0091549E">
        <w:rPr>
          <w:rFonts w:ascii="Times New Roman" w:hAnsi="Times New Roman"/>
          <w:sz w:val="24"/>
        </w:rPr>
        <w:t>переползания</w:t>
      </w:r>
      <w:proofErr w:type="spellEnd"/>
      <w:r w:rsidRPr="0091549E">
        <w:rPr>
          <w:rFonts w:ascii="Times New Roman" w:hAnsi="Times New Roman"/>
          <w:sz w:val="24"/>
        </w:rPr>
        <w:t xml:space="preserve"> (по-пластунски, на </w:t>
      </w:r>
      <w:proofErr w:type="spellStart"/>
      <w:r w:rsidRPr="0091549E">
        <w:rPr>
          <w:rFonts w:ascii="Times New Roman" w:hAnsi="Times New Roman"/>
          <w:sz w:val="24"/>
        </w:rPr>
        <w:t>получетвереньках</w:t>
      </w:r>
      <w:proofErr w:type="spellEnd"/>
      <w:r w:rsidRPr="0091549E">
        <w:rPr>
          <w:rFonts w:ascii="Times New Roman" w:hAnsi="Times New Roman"/>
          <w:sz w:val="24"/>
        </w:rPr>
        <w:t xml:space="preserve">, на боку);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определять стороны горизонта по компасу, солнцу и часам, по Полярной звезде и признакам местных предметов;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передвигаться по азимутам;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91549E"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применять средства индивидуальной защиты;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действовать по сигналам оповещения исходя из тактико-т</w:t>
      </w:r>
      <w:r w:rsidR="0091549E">
        <w:rPr>
          <w:rFonts w:ascii="Times New Roman" w:hAnsi="Times New Roman"/>
          <w:sz w:val="24"/>
        </w:rPr>
        <w:t xml:space="preserve">ехнических </w:t>
      </w:r>
      <w:r w:rsidRPr="0091549E">
        <w:rPr>
          <w:rFonts w:ascii="Times New Roman" w:hAnsi="Times New Roman"/>
          <w:sz w:val="24"/>
        </w:rPr>
        <w:t xml:space="preserve">характеристик (ТТХ) средств индивидуальной защиты от оружия массового поражения;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состав и область применения аптечки индивидуальной;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особенности оказания первой помощи в бою;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приемы по выносу раненых с поля боя. </w:t>
      </w:r>
    </w:p>
    <w:p w:rsidR="001C3E74" w:rsidRDefault="00450725" w:rsidP="00450725">
      <w:pPr>
        <w:pStyle w:val="aff5"/>
        <w:jc w:val="both"/>
        <w:rPr>
          <w:rFonts w:ascii="Times New Roman" w:hAnsi="Times New Roman"/>
          <w:sz w:val="24"/>
        </w:rPr>
      </w:pPr>
      <w:r w:rsidRPr="0091549E">
        <w:rPr>
          <w:rFonts w:ascii="Times New Roman" w:hAnsi="Times New Roman"/>
          <w:sz w:val="24"/>
        </w:rPr>
        <w:t xml:space="preserve">Военно-профессиональная деятельность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Раскрывать сущность военно-профессиональной деятельности;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порядок подготовки граждан по военно-учетным специальностям;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lastRenderedPageBreak/>
        <w:t xml:space="preserve">оценивать уровень своей подготовки и осуществлять осознанное самоопределение по отношению к военно-профессиональной деятельности;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характеризовать особенности подготовки офицеров в различных учебных и военно-учебных заведениях;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1C3E74" w:rsidRDefault="00450725" w:rsidP="00450725">
      <w:pPr>
        <w:pStyle w:val="aff5"/>
        <w:jc w:val="both"/>
        <w:rPr>
          <w:rFonts w:ascii="Times New Roman" w:hAnsi="Times New Roman"/>
          <w:sz w:val="24"/>
        </w:rPr>
      </w:pPr>
      <w:r w:rsidRPr="0091549E">
        <w:rPr>
          <w:rFonts w:ascii="Times New Roman" w:hAnsi="Times New Roman"/>
          <w:sz w:val="24"/>
        </w:rPr>
        <w:t xml:space="preserve">Выпускник на базовом уровне получит возможность научиться: </w:t>
      </w:r>
    </w:p>
    <w:p w:rsidR="001C3E74" w:rsidRDefault="00450725" w:rsidP="00450725">
      <w:pPr>
        <w:pStyle w:val="aff5"/>
        <w:jc w:val="both"/>
        <w:rPr>
          <w:rFonts w:ascii="Times New Roman" w:hAnsi="Times New Roman"/>
          <w:sz w:val="24"/>
        </w:rPr>
      </w:pPr>
      <w:r w:rsidRPr="0091549E">
        <w:rPr>
          <w:rFonts w:ascii="Times New Roman" w:hAnsi="Times New Roman"/>
          <w:sz w:val="24"/>
        </w:rPr>
        <w:t xml:space="preserve">Основы комплексной безопасности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как экологическая безопасность связана с национальной безопасностью и влияет на нее.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Защита населения Российской Федерации от опасных и чрезвычайных ситуаций </w:t>
      </w:r>
    </w:p>
    <w:p w:rsidR="000D5C0B"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1C3E74" w:rsidRDefault="00450725" w:rsidP="000D5C0B">
      <w:pPr>
        <w:pStyle w:val="aff5"/>
        <w:jc w:val="both"/>
        <w:rPr>
          <w:rFonts w:ascii="Times New Roman" w:hAnsi="Times New Roman"/>
          <w:sz w:val="24"/>
        </w:rPr>
      </w:pPr>
      <w:r w:rsidRPr="0091549E">
        <w:rPr>
          <w:rFonts w:ascii="Times New Roman" w:hAnsi="Times New Roman"/>
          <w:sz w:val="24"/>
        </w:rPr>
        <w:t xml:space="preserve">Основы обороны государства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Объяснять основные задачи и направления развития, строительства, оснащения и модернизации ВС РФ;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Элементы начальной военной подготовки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Приводить примеры сигналов управления строем с помощью рук, флажков и фонаря;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определять назначение, устройство частей и механизмов автомата Калашникова;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чистку и смазку автомата Калашникова;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нормативы неполной разборки и сборки автомата Калашникова;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работу частей и механизмов автомата Калашникова при стрельбе;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выполнять норматив снаряжения</w:t>
      </w:r>
      <w:r w:rsidR="001C3E74">
        <w:rPr>
          <w:rFonts w:ascii="Times New Roman" w:hAnsi="Times New Roman"/>
          <w:sz w:val="24"/>
        </w:rPr>
        <w:t xml:space="preserve"> магазина автомата Калашникова </w:t>
      </w:r>
      <w:r w:rsidRPr="0091549E">
        <w:rPr>
          <w:rFonts w:ascii="Times New Roman" w:hAnsi="Times New Roman"/>
          <w:sz w:val="24"/>
        </w:rPr>
        <w:t xml:space="preserve">патронами;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описывать работу частей и механизмов гранаты при метании;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выполнять нормативы надевания противогаза, респиратора и общевойскового защитного комплекта (ОЗК). </w:t>
      </w:r>
    </w:p>
    <w:p w:rsidR="001C3E74" w:rsidRDefault="00450725" w:rsidP="00450725">
      <w:pPr>
        <w:pStyle w:val="aff5"/>
        <w:jc w:val="both"/>
        <w:rPr>
          <w:rFonts w:ascii="Times New Roman" w:hAnsi="Times New Roman"/>
          <w:sz w:val="24"/>
        </w:rPr>
      </w:pPr>
      <w:r w:rsidRPr="0091549E">
        <w:rPr>
          <w:rFonts w:ascii="Times New Roman" w:hAnsi="Times New Roman"/>
          <w:sz w:val="24"/>
        </w:rPr>
        <w:t xml:space="preserve">Военно-профессиональная деятельность </w:t>
      </w:r>
    </w:p>
    <w:p w:rsidR="001C3E7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467AB4" w:rsidRDefault="00450725" w:rsidP="0003132B">
      <w:pPr>
        <w:pStyle w:val="aff5"/>
        <w:numPr>
          <w:ilvl w:val="0"/>
          <w:numId w:val="247"/>
        </w:numPr>
        <w:ind w:left="0" w:firstLine="0"/>
        <w:jc w:val="both"/>
        <w:rPr>
          <w:rFonts w:ascii="Times New Roman" w:hAnsi="Times New Roman"/>
          <w:sz w:val="24"/>
        </w:rPr>
      </w:pPr>
      <w:r w:rsidRPr="0091549E">
        <w:rPr>
          <w:rFonts w:ascii="Times New Roman" w:hAnsi="Times New Roman"/>
          <w:sz w:val="24"/>
        </w:rPr>
        <w:t>оформлять необходимые документы для поступления в высшие военно</w:t>
      </w:r>
      <w:r w:rsidR="001C3E74">
        <w:rPr>
          <w:rFonts w:ascii="Times New Roman" w:hAnsi="Times New Roman"/>
          <w:sz w:val="24"/>
        </w:rPr>
        <w:t>-</w:t>
      </w:r>
      <w:r w:rsidRPr="0091549E">
        <w:rPr>
          <w:rFonts w:ascii="Times New Roman" w:hAnsi="Times New Roman"/>
          <w:sz w:val="24"/>
        </w:rPr>
        <w:t>учебные заведения ВС РФ и учреждения высшего образования МВД России, ФСБ России, МЧС России.</w:t>
      </w:r>
    </w:p>
    <w:p w:rsidR="000D5C0B" w:rsidRDefault="000D5C0B" w:rsidP="000D5C0B">
      <w:pPr>
        <w:pStyle w:val="aff5"/>
        <w:jc w:val="both"/>
        <w:rPr>
          <w:rFonts w:ascii="Times New Roman" w:hAnsi="Times New Roman"/>
          <w:sz w:val="24"/>
        </w:rPr>
      </w:pPr>
    </w:p>
    <w:p w:rsidR="00FC3232" w:rsidRPr="003E2E4C" w:rsidRDefault="00FC3232" w:rsidP="00FC3232">
      <w:pPr>
        <w:pStyle w:val="aff5"/>
        <w:jc w:val="both"/>
        <w:rPr>
          <w:rFonts w:ascii="Times New Roman" w:hAnsi="Times New Roman"/>
          <w:b/>
          <w:sz w:val="24"/>
        </w:rPr>
      </w:pPr>
      <w:r w:rsidRPr="003E2E4C">
        <w:rPr>
          <w:rFonts w:ascii="Times New Roman" w:hAnsi="Times New Roman"/>
          <w:b/>
          <w:sz w:val="24"/>
        </w:rPr>
        <w:t xml:space="preserve">1.3. Система </w:t>
      </w:r>
      <w:proofErr w:type="gramStart"/>
      <w:r w:rsidRPr="003E2E4C">
        <w:rPr>
          <w:rFonts w:ascii="Times New Roman" w:hAnsi="Times New Roman"/>
          <w:b/>
          <w:sz w:val="24"/>
        </w:rPr>
        <w:t>оценки достижения планируемых результатов освоения основной образовательной програм</w:t>
      </w:r>
      <w:r w:rsidR="003E2E4C">
        <w:rPr>
          <w:rFonts w:ascii="Times New Roman" w:hAnsi="Times New Roman"/>
          <w:b/>
          <w:sz w:val="24"/>
        </w:rPr>
        <w:t>мы среднего общего образования</w:t>
      </w:r>
      <w:proofErr w:type="gramEnd"/>
      <w:r w:rsidR="003E2E4C">
        <w:rPr>
          <w:rFonts w:ascii="Times New Roman" w:hAnsi="Times New Roman"/>
          <w:b/>
          <w:sz w:val="24"/>
        </w:rPr>
        <w:t xml:space="preserve"> </w:t>
      </w:r>
    </w:p>
    <w:p w:rsidR="003E2E4C" w:rsidRDefault="00FC3232" w:rsidP="00FC3232">
      <w:pPr>
        <w:pStyle w:val="aff5"/>
        <w:jc w:val="both"/>
        <w:rPr>
          <w:rFonts w:ascii="Times New Roman" w:hAnsi="Times New Roman"/>
          <w:sz w:val="24"/>
        </w:rPr>
      </w:pPr>
      <w:r w:rsidRPr="00FC3232">
        <w:rPr>
          <w:rFonts w:ascii="Times New Roman" w:hAnsi="Times New Roman"/>
          <w:sz w:val="24"/>
        </w:rPr>
        <w:t xml:space="preserve">1.3.1. Общие положения </w:t>
      </w:r>
    </w:p>
    <w:p w:rsidR="003E2E4C" w:rsidRDefault="00FC3232" w:rsidP="003E2E4C">
      <w:pPr>
        <w:pStyle w:val="aff5"/>
        <w:ind w:firstLine="708"/>
        <w:jc w:val="both"/>
        <w:rPr>
          <w:rFonts w:ascii="Times New Roman" w:hAnsi="Times New Roman"/>
          <w:sz w:val="24"/>
        </w:rPr>
      </w:pPr>
      <w:r w:rsidRPr="00FC3232">
        <w:rPr>
          <w:rFonts w:ascii="Times New Roman" w:hAnsi="Times New Roman"/>
          <w:sz w:val="24"/>
        </w:rPr>
        <w:t xml:space="preserve">Основным объектом системы оценки, ее содержательной и </w:t>
      </w:r>
      <w:proofErr w:type="spellStart"/>
      <w:r w:rsidRPr="00FC3232">
        <w:rPr>
          <w:rFonts w:ascii="Times New Roman" w:hAnsi="Times New Roman"/>
          <w:sz w:val="24"/>
        </w:rPr>
        <w:t>критериальной</w:t>
      </w:r>
      <w:proofErr w:type="spellEnd"/>
      <w:r w:rsidRPr="00FC3232">
        <w:rPr>
          <w:rFonts w:ascii="Times New Roman" w:hAnsi="Times New Roman"/>
          <w:sz w:val="24"/>
        </w:rPr>
        <w:t xml:space="preserve"> базой выступают требования ФГОС СОО, которые конкретизированы в итоговых планируемых результатах освоения </w:t>
      </w:r>
      <w:proofErr w:type="gramStart"/>
      <w:r w:rsidRPr="00FC3232">
        <w:rPr>
          <w:rFonts w:ascii="Times New Roman" w:hAnsi="Times New Roman"/>
          <w:sz w:val="24"/>
        </w:rPr>
        <w:t>обучающимися</w:t>
      </w:r>
      <w:proofErr w:type="gramEnd"/>
      <w:r w:rsidRPr="00FC3232">
        <w:rPr>
          <w:rFonts w:ascii="Times New Roman" w:hAnsi="Times New Roman"/>
          <w:sz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3E2E4C" w:rsidRDefault="00FC3232" w:rsidP="003E2E4C">
      <w:pPr>
        <w:pStyle w:val="aff5"/>
        <w:ind w:firstLine="708"/>
        <w:jc w:val="both"/>
        <w:rPr>
          <w:rFonts w:ascii="Times New Roman" w:hAnsi="Times New Roman"/>
          <w:sz w:val="24"/>
        </w:rPr>
      </w:pPr>
      <w:r w:rsidRPr="00FC3232">
        <w:rPr>
          <w:rFonts w:ascii="Times New Roman" w:hAnsi="Times New Roman"/>
          <w:sz w:val="24"/>
        </w:rPr>
        <w:t xml:space="preserve">Основными направлениями и целями оценочной деятельности в школе в соответствии с требованиями ФГОС СОО являются: </w:t>
      </w:r>
    </w:p>
    <w:p w:rsidR="003E2E4C" w:rsidRDefault="00FC3232" w:rsidP="0003132B">
      <w:pPr>
        <w:pStyle w:val="aff5"/>
        <w:numPr>
          <w:ilvl w:val="0"/>
          <w:numId w:val="247"/>
        </w:numPr>
        <w:ind w:left="0" w:firstLine="0"/>
        <w:jc w:val="both"/>
        <w:rPr>
          <w:rFonts w:ascii="Times New Roman" w:hAnsi="Times New Roman"/>
          <w:sz w:val="24"/>
        </w:rPr>
      </w:pPr>
      <w:r w:rsidRPr="00FC3232">
        <w:rPr>
          <w:rFonts w:ascii="Times New Roman" w:hAnsi="Times New Roman"/>
          <w:sz w:val="24"/>
        </w:rPr>
        <w:lastRenderedPageBreak/>
        <w:t xml:space="preserve">оценка образовательных достижений обучающихся на различных этапах обучения как основа их итоговой аттестации; </w:t>
      </w:r>
    </w:p>
    <w:p w:rsidR="003E2E4C" w:rsidRDefault="00FC3232" w:rsidP="0003132B">
      <w:pPr>
        <w:pStyle w:val="aff5"/>
        <w:numPr>
          <w:ilvl w:val="0"/>
          <w:numId w:val="247"/>
        </w:numPr>
        <w:ind w:left="0" w:firstLine="0"/>
        <w:jc w:val="both"/>
        <w:rPr>
          <w:rFonts w:ascii="Times New Roman" w:hAnsi="Times New Roman"/>
          <w:sz w:val="24"/>
        </w:rPr>
      </w:pPr>
      <w:r w:rsidRPr="00FC3232">
        <w:rPr>
          <w:rFonts w:ascii="Times New Roman" w:hAnsi="Times New Roman"/>
          <w:sz w:val="24"/>
        </w:rPr>
        <w:t xml:space="preserve">оценка результатов деятельности педагогических работников как основа аттестационных процедур; </w:t>
      </w:r>
    </w:p>
    <w:p w:rsidR="003E2E4C" w:rsidRDefault="00FC3232" w:rsidP="0003132B">
      <w:pPr>
        <w:pStyle w:val="aff5"/>
        <w:numPr>
          <w:ilvl w:val="0"/>
          <w:numId w:val="247"/>
        </w:numPr>
        <w:ind w:left="0" w:firstLine="0"/>
        <w:jc w:val="both"/>
        <w:rPr>
          <w:rFonts w:ascii="Times New Roman" w:hAnsi="Times New Roman"/>
          <w:sz w:val="24"/>
        </w:rPr>
      </w:pPr>
      <w:r w:rsidRPr="00FC3232">
        <w:rPr>
          <w:rFonts w:ascii="Times New Roman" w:hAnsi="Times New Roman"/>
          <w:sz w:val="24"/>
        </w:rPr>
        <w:t xml:space="preserve">оценка результатов деятельности школы как основа </w:t>
      </w:r>
      <w:proofErr w:type="spellStart"/>
      <w:r w:rsidRPr="00FC3232">
        <w:rPr>
          <w:rFonts w:ascii="Times New Roman" w:hAnsi="Times New Roman"/>
          <w:sz w:val="24"/>
        </w:rPr>
        <w:t>аккредитационных</w:t>
      </w:r>
      <w:proofErr w:type="spellEnd"/>
      <w:r w:rsidRPr="00FC3232">
        <w:rPr>
          <w:rFonts w:ascii="Times New Roman" w:hAnsi="Times New Roman"/>
          <w:sz w:val="24"/>
        </w:rPr>
        <w:t xml:space="preserve"> процедур. </w:t>
      </w:r>
    </w:p>
    <w:p w:rsidR="00FC3232" w:rsidRPr="00FC3232" w:rsidRDefault="00FC3232" w:rsidP="00D9706C">
      <w:pPr>
        <w:pStyle w:val="aff5"/>
        <w:ind w:firstLine="708"/>
        <w:jc w:val="both"/>
        <w:rPr>
          <w:rFonts w:ascii="Times New Roman" w:hAnsi="Times New Roman"/>
          <w:sz w:val="24"/>
        </w:rPr>
      </w:pPr>
      <w:proofErr w:type="gramStart"/>
      <w:r w:rsidRPr="00FC3232">
        <w:rPr>
          <w:rFonts w:ascii="Times New Roman" w:hAnsi="Times New Roman"/>
          <w:sz w:val="24"/>
        </w:rPr>
        <w:t xml:space="preserve">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согласно Положению о формах, периодичности, порядке текущего контроля успеваемости и промежуточной аттестации обучающихся муниципального  бюджетного  общеобразовательного учреждения </w:t>
      </w:r>
      <w:r w:rsidR="003E2E4C">
        <w:rPr>
          <w:rFonts w:ascii="Times New Roman" w:hAnsi="Times New Roman"/>
          <w:sz w:val="24"/>
        </w:rPr>
        <w:t>О</w:t>
      </w:r>
      <w:r w:rsidRPr="00FC3232">
        <w:rPr>
          <w:rFonts w:ascii="Times New Roman" w:hAnsi="Times New Roman"/>
          <w:sz w:val="24"/>
        </w:rPr>
        <w:t xml:space="preserve">рловской средней общеобразовательной школы № </w:t>
      </w:r>
      <w:r w:rsidR="003E2E4C">
        <w:rPr>
          <w:rFonts w:ascii="Times New Roman" w:hAnsi="Times New Roman"/>
          <w:sz w:val="24"/>
        </w:rPr>
        <w:t>3</w:t>
      </w:r>
      <w:r w:rsidRPr="00FC3232">
        <w:rPr>
          <w:rFonts w:ascii="Times New Roman" w:hAnsi="Times New Roman"/>
          <w:sz w:val="24"/>
        </w:rPr>
        <w:t xml:space="preserve">. </w:t>
      </w:r>
      <w:proofErr w:type="gramEnd"/>
    </w:p>
    <w:p w:rsidR="00D9706C" w:rsidRDefault="00FC3232" w:rsidP="00D9706C">
      <w:pPr>
        <w:pStyle w:val="aff5"/>
        <w:ind w:firstLine="708"/>
        <w:jc w:val="both"/>
        <w:rPr>
          <w:rFonts w:ascii="Times New Roman" w:hAnsi="Times New Roman"/>
          <w:sz w:val="24"/>
        </w:rPr>
      </w:pPr>
      <w:r w:rsidRPr="00FC3232">
        <w:rPr>
          <w:rFonts w:ascii="Times New Roman" w:hAnsi="Times New Roman"/>
          <w:sz w:val="24"/>
        </w:rPr>
        <w:t xml:space="preserve">Оценка результатов деятельности педагогических работников осуществляется на основании: </w:t>
      </w:r>
    </w:p>
    <w:p w:rsidR="00D9706C" w:rsidRDefault="00FC3232" w:rsidP="0003132B">
      <w:pPr>
        <w:pStyle w:val="aff5"/>
        <w:numPr>
          <w:ilvl w:val="0"/>
          <w:numId w:val="247"/>
        </w:numPr>
        <w:ind w:left="0" w:firstLine="0"/>
        <w:jc w:val="both"/>
        <w:rPr>
          <w:rFonts w:ascii="Times New Roman" w:hAnsi="Times New Roman"/>
          <w:sz w:val="24"/>
        </w:rPr>
      </w:pPr>
      <w:r w:rsidRPr="00FC3232">
        <w:rPr>
          <w:rFonts w:ascii="Times New Roman" w:hAnsi="Times New Roman"/>
          <w:sz w:val="24"/>
        </w:rPr>
        <w:t>мониторинга результатов образовательных до</w:t>
      </w:r>
      <w:r w:rsidR="00D9706C">
        <w:rPr>
          <w:rFonts w:ascii="Times New Roman" w:hAnsi="Times New Roman"/>
          <w:sz w:val="24"/>
        </w:rPr>
        <w:t xml:space="preserve">стижений обучающихся, </w:t>
      </w:r>
      <w:r w:rsidRPr="00FC3232">
        <w:rPr>
          <w:rFonts w:ascii="Times New Roman" w:hAnsi="Times New Roman"/>
          <w:sz w:val="24"/>
        </w:rPr>
        <w:t xml:space="preserve">полученных в рамках внутренней оценки школы и в рамках процедур внешней оценки; </w:t>
      </w:r>
    </w:p>
    <w:p w:rsidR="00D9706C" w:rsidRDefault="00FC3232" w:rsidP="0003132B">
      <w:pPr>
        <w:pStyle w:val="aff5"/>
        <w:numPr>
          <w:ilvl w:val="0"/>
          <w:numId w:val="247"/>
        </w:numPr>
        <w:ind w:left="0" w:firstLine="0"/>
        <w:jc w:val="both"/>
        <w:rPr>
          <w:rFonts w:ascii="Times New Roman" w:hAnsi="Times New Roman"/>
          <w:sz w:val="24"/>
        </w:rPr>
      </w:pPr>
      <w:r w:rsidRPr="00FC3232">
        <w:rPr>
          <w:rFonts w:ascii="Times New Roman" w:hAnsi="Times New Roman"/>
          <w:sz w:val="24"/>
        </w:rPr>
        <w:t>мониторинга уровня профессионального мастерства учителя (анализа качества уроков, качества учебных заданий, предлагаемых учителем).</w:t>
      </w:r>
    </w:p>
    <w:p w:rsidR="00997D89" w:rsidRDefault="00FC3232" w:rsidP="00FC3232">
      <w:pPr>
        <w:pStyle w:val="aff5"/>
        <w:jc w:val="both"/>
        <w:rPr>
          <w:rFonts w:ascii="Times New Roman" w:hAnsi="Times New Roman"/>
          <w:sz w:val="24"/>
        </w:rPr>
      </w:pPr>
      <w:r w:rsidRPr="00FC3232">
        <w:rPr>
          <w:rFonts w:ascii="Times New Roman" w:hAnsi="Times New Roman"/>
          <w:sz w:val="24"/>
        </w:rPr>
        <w:t xml:space="preserve"> </w:t>
      </w:r>
      <w:r w:rsidR="00997D89">
        <w:rPr>
          <w:rFonts w:ascii="Times New Roman" w:hAnsi="Times New Roman"/>
          <w:sz w:val="24"/>
        </w:rPr>
        <w:tab/>
      </w:r>
      <w:r w:rsidRPr="00FC3232">
        <w:rPr>
          <w:rFonts w:ascii="Times New Roman" w:hAnsi="Times New Roman"/>
          <w:sz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школы. Результаты мониторингов являются основанием для принятия решений по повышению квалификации учителя. </w:t>
      </w:r>
    </w:p>
    <w:p w:rsidR="00997D89" w:rsidRDefault="00FC3232" w:rsidP="00997D89">
      <w:pPr>
        <w:pStyle w:val="aff5"/>
        <w:ind w:firstLine="708"/>
        <w:jc w:val="both"/>
        <w:rPr>
          <w:rFonts w:ascii="Times New Roman" w:hAnsi="Times New Roman"/>
          <w:sz w:val="24"/>
        </w:rPr>
      </w:pPr>
      <w:r w:rsidRPr="00FC3232">
        <w:rPr>
          <w:rFonts w:ascii="Times New Roman" w:hAnsi="Times New Roman"/>
          <w:sz w:val="24"/>
        </w:rPr>
        <w:t xml:space="preserve">Результаты </w:t>
      </w:r>
      <w:proofErr w:type="gramStart"/>
      <w:r w:rsidRPr="00FC3232">
        <w:rPr>
          <w:rFonts w:ascii="Times New Roman" w:hAnsi="Times New Roman"/>
          <w:sz w:val="24"/>
        </w:rPr>
        <w:t>процедур оценки результатов деятельности школы</w:t>
      </w:r>
      <w:proofErr w:type="gramEnd"/>
      <w:r w:rsidRPr="00FC3232">
        <w:rPr>
          <w:rFonts w:ascii="Times New Roman" w:hAnsi="Times New Roman"/>
          <w:sz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школы и уточнению и/или разработке программы развития школы, а также служат основанием для принятия иных необходимых управленческих решений. </w:t>
      </w:r>
    </w:p>
    <w:p w:rsidR="00997D89" w:rsidRDefault="00FC3232" w:rsidP="00997D89">
      <w:pPr>
        <w:pStyle w:val="aff5"/>
        <w:ind w:firstLine="708"/>
        <w:jc w:val="both"/>
        <w:rPr>
          <w:rFonts w:ascii="Times New Roman" w:hAnsi="Times New Roman"/>
          <w:sz w:val="24"/>
        </w:rPr>
      </w:pPr>
      <w:r w:rsidRPr="00FC3232">
        <w:rPr>
          <w:rFonts w:ascii="Times New Roman" w:hAnsi="Times New Roman"/>
          <w:sz w:val="24"/>
        </w:rPr>
        <w:t>Для оценки результатов деятельности педагогических работников и оце</w:t>
      </w:r>
      <w:r w:rsidR="00997D89">
        <w:rPr>
          <w:rFonts w:ascii="Times New Roman" w:hAnsi="Times New Roman"/>
          <w:sz w:val="24"/>
        </w:rPr>
        <w:t>нки результатов деятельности шко</w:t>
      </w:r>
      <w:r w:rsidRPr="00FC3232">
        <w:rPr>
          <w:rFonts w:ascii="Times New Roman" w:hAnsi="Times New Roman"/>
          <w:sz w:val="24"/>
        </w:rPr>
        <w:t xml:space="preserve">лы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997D89" w:rsidRDefault="00FC3232" w:rsidP="00997D89">
      <w:pPr>
        <w:pStyle w:val="aff5"/>
        <w:ind w:firstLine="708"/>
        <w:jc w:val="both"/>
        <w:rPr>
          <w:rFonts w:ascii="Times New Roman" w:hAnsi="Times New Roman"/>
          <w:sz w:val="24"/>
        </w:rPr>
      </w:pPr>
      <w:r w:rsidRPr="00FC3232">
        <w:rPr>
          <w:rFonts w:ascii="Times New Roman" w:hAnsi="Times New Roman"/>
          <w:sz w:val="24"/>
        </w:rPr>
        <w:t xml:space="preserve">В соответствии с ФГОС СОО система оценки школы реализует </w:t>
      </w:r>
      <w:proofErr w:type="spellStart"/>
      <w:r w:rsidRPr="00FC3232">
        <w:rPr>
          <w:rFonts w:ascii="Times New Roman" w:hAnsi="Times New Roman"/>
          <w:sz w:val="24"/>
        </w:rPr>
        <w:t>системно</w:t>
      </w:r>
      <w:r w:rsidR="00997D89">
        <w:rPr>
          <w:rFonts w:ascii="Times New Roman" w:hAnsi="Times New Roman"/>
          <w:sz w:val="24"/>
        </w:rPr>
        <w:t>-</w:t>
      </w:r>
      <w:r w:rsidRPr="00FC3232">
        <w:rPr>
          <w:rFonts w:ascii="Times New Roman" w:hAnsi="Times New Roman"/>
          <w:sz w:val="24"/>
        </w:rPr>
        <w:t>деятельностный</w:t>
      </w:r>
      <w:proofErr w:type="spellEnd"/>
      <w:r w:rsidRPr="00FC3232">
        <w:rPr>
          <w:rFonts w:ascii="Times New Roman" w:hAnsi="Times New Roman"/>
          <w:sz w:val="24"/>
        </w:rPr>
        <w:t xml:space="preserve">, комплексный и уровневый подходы к оценке образовательных достижений. </w:t>
      </w:r>
      <w:proofErr w:type="spellStart"/>
      <w:r w:rsidRPr="00FC3232">
        <w:rPr>
          <w:rFonts w:ascii="Times New Roman" w:hAnsi="Times New Roman"/>
          <w:sz w:val="24"/>
        </w:rPr>
        <w:t>Системно-деятельностный</w:t>
      </w:r>
      <w:proofErr w:type="spellEnd"/>
      <w:r w:rsidRPr="00FC3232">
        <w:rPr>
          <w:rFonts w:ascii="Times New Roman" w:hAnsi="Times New Roman"/>
          <w:sz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FC3232">
        <w:rPr>
          <w:rFonts w:ascii="Times New Roman" w:hAnsi="Times New Roman"/>
          <w:sz w:val="24"/>
        </w:rPr>
        <w:t>деятельностной</w:t>
      </w:r>
      <w:proofErr w:type="spellEnd"/>
      <w:r w:rsidRPr="00FC3232">
        <w:rPr>
          <w:rFonts w:ascii="Times New Roman" w:hAnsi="Times New Roman"/>
          <w:sz w:val="24"/>
        </w:rPr>
        <w:t xml:space="preserve"> форме. </w:t>
      </w:r>
    </w:p>
    <w:p w:rsidR="00997D89" w:rsidRDefault="00FC3232" w:rsidP="00997D89">
      <w:pPr>
        <w:pStyle w:val="aff5"/>
        <w:ind w:firstLine="708"/>
        <w:jc w:val="both"/>
        <w:rPr>
          <w:rFonts w:ascii="Times New Roman" w:hAnsi="Times New Roman"/>
          <w:sz w:val="24"/>
        </w:rPr>
      </w:pPr>
      <w:r w:rsidRPr="00FC3232">
        <w:rPr>
          <w:rFonts w:ascii="Times New Roman" w:hAnsi="Times New Roman"/>
          <w:sz w:val="24"/>
        </w:rPr>
        <w:t xml:space="preserve">Комплексный подход к оценке образовательных достижений реализуется путем: </w:t>
      </w:r>
    </w:p>
    <w:p w:rsidR="00997D89" w:rsidRDefault="00FC3232" w:rsidP="0003132B">
      <w:pPr>
        <w:pStyle w:val="aff5"/>
        <w:numPr>
          <w:ilvl w:val="0"/>
          <w:numId w:val="247"/>
        </w:numPr>
        <w:ind w:left="0" w:firstLine="0"/>
        <w:jc w:val="both"/>
        <w:rPr>
          <w:rFonts w:ascii="Times New Roman" w:hAnsi="Times New Roman"/>
          <w:sz w:val="24"/>
        </w:rPr>
      </w:pPr>
      <w:r w:rsidRPr="00FC3232">
        <w:rPr>
          <w:rFonts w:ascii="Times New Roman" w:hAnsi="Times New Roman"/>
          <w:sz w:val="24"/>
        </w:rPr>
        <w:t xml:space="preserve">оценки трех групп результатов: личностных, предметных, </w:t>
      </w:r>
      <w:proofErr w:type="spellStart"/>
      <w:r w:rsidRPr="00FC3232">
        <w:rPr>
          <w:rFonts w:ascii="Times New Roman" w:hAnsi="Times New Roman"/>
          <w:sz w:val="24"/>
        </w:rPr>
        <w:t>метапредметных</w:t>
      </w:r>
      <w:proofErr w:type="spellEnd"/>
      <w:r w:rsidRPr="00FC3232">
        <w:rPr>
          <w:rFonts w:ascii="Times New Roman" w:hAnsi="Times New Roman"/>
          <w:sz w:val="24"/>
        </w:rPr>
        <w:t xml:space="preserve"> (регулятивных, коммуникативных и познавательных универсальных учебных действий); </w:t>
      </w:r>
    </w:p>
    <w:p w:rsidR="00997D89" w:rsidRDefault="00FC3232" w:rsidP="0003132B">
      <w:pPr>
        <w:pStyle w:val="aff5"/>
        <w:numPr>
          <w:ilvl w:val="0"/>
          <w:numId w:val="247"/>
        </w:numPr>
        <w:ind w:left="0" w:firstLine="0"/>
        <w:jc w:val="both"/>
        <w:rPr>
          <w:rFonts w:ascii="Times New Roman" w:hAnsi="Times New Roman"/>
          <w:sz w:val="24"/>
        </w:rPr>
      </w:pPr>
      <w:r w:rsidRPr="00FC3232">
        <w:rPr>
          <w:rFonts w:ascii="Times New Roman" w:hAnsi="Times New Roman"/>
          <w:sz w:val="24"/>
        </w:rP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997D89" w:rsidRDefault="00FC3232" w:rsidP="0003132B">
      <w:pPr>
        <w:pStyle w:val="aff5"/>
        <w:numPr>
          <w:ilvl w:val="0"/>
          <w:numId w:val="247"/>
        </w:numPr>
        <w:ind w:left="0" w:firstLine="0"/>
        <w:jc w:val="both"/>
        <w:rPr>
          <w:rFonts w:ascii="Times New Roman" w:hAnsi="Times New Roman"/>
          <w:sz w:val="24"/>
        </w:rPr>
      </w:pPr>
      <w:r w:rsidRPr="00FC3232">
        <w:rPr>
          <w:rFonts w:ascii="Times New Roman" w:hAnsi="Times New Roman"/>
          <w:sz w:val="24"/>
        </w:rP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997D89" w:rsidRDefault="00FC3232" w:rsidP="00997D89">
      <w:pPr>
        <w:pStyle w:val="aff5"/>
        <w:ind w:firstLine="708"/>
        <w:jc w:val="both"/>
        <w:rPr>
          <w:rFonts w:ascii="Times New Roman" w:hAnsi="Times New Roman"/>
          <w:sz w:val="24"/>
        </w:rPr>
      </w:pPr>
      <w:r w:rsidRPr="00FC3232">
        <w:rPr>
          <w:rFonts w:ascii="Times New Roman" w:hAnsi="Times New Roman"/>
          <w:sz w:val="24"/>
        </w:rPr>
        <w:t xml:space="preserve">Уровневый подход реализуется по </w:t>
      </w:r>
      <w:proofErr w:type="gramStart"/>
      <w:r w:rsidRPr="00FC3232">
        <w:rPr>
          <w:rFonts w:ascii="Times New Roman" w:hAnsi="Times New Roman"/>
          <w:sz w:val="24"/>
        </w:rPr>
        <w:t>отношению</w:t>
      </w:r>
      <w:proofErr w:type="gramEnd"/>
      <w:r w:rsidRPr="00FC3232">
        <w:rPr>
          <w:rFonts w:ascii="Times New Roman" w:hAnsi="Times New Roman"/>
          <w:sz w:val="24"/>
        </w:rPr>
        <w:t xml:space="preserve"> как к содержанию оценки, так и к 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 </w:t>
      </w:r>
    </w:p>
    <w:p w:rsidR="00FC3232" w:rsidRPr="00997D89" w:rsidRDefault="00FC3232" w:rsidP="0003132B">
      <w:pPr>
        <w:pStyle w:val="aff5"/>
        <w:numPr>
          <w:ilvl w:val="0"/>
          <w:numId w:val="247"/>
        </w:numPr>
        <w:ind w:left="0" w:firstLine="0"/>
        <w:jc w:val="both"/>
        <w:rPr>
          <w:rFonts w:ascii="Times New Roman" w:hAnsi="Times New Roman"/>
          <w:sz w:val="24"/>
        </w:rPr>
      </w:pPr>
      <w:r w:rsidRPr="00FC3232">
        <w:rPr>
          <w:rFonts w:ascii="Times New Roman" w:hAnsi="Times New Roman"/>
          <w:sz w:val="24"/>
        </w:rPr>
        <w:t xml:space="preserve">планируемые результаты содержат блоки "Выпускник научится" и "Выпускник получит возможность научиться". </w:t>
      </w:r>
    </w:p>
    <w:p w:rsidR="00FC3232" w:rsidRPr="00FC3232" w:rsidRDefault="00FC3232" w:rsidP="00997D89">
      <w:pPr>
        <w:pStyle w:val="aff5"/>
        <w:ind w:firstLine="708"/>
        <w:jc w:val="both"/>
        <w:rPr>
          <w:rFonts w:ascii="Times New Roman" w:hAnsi="Times New Roman"/>
          <w:sz w:val="24"/>
        </w:rPr>
      </w:pPr>
      <w:r w:rsidRPr="00FC3232">
        <w:rPr>
          <w:rFonts w:ascii="Times New Roman" w:hAnsi="Times New Roman"/>
          <w:sz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w:t>
      </w:r>
      <w:r w:rsidRPr="00FC3232">
        <w:rPr>
          <w:rFonts w:ascii="Times New Roman" w:hAnsi="Times New Roman"/>
          <w:sz w:val="24"/>
        </w:rPr>
        <w:lastRenderedPageBreak/>
        <w:t xml:space="preserve">базового. Достижение базового уровня свидетельствует о способности </w:t>
      </w:r>
      <w:proofErr w:type="gramStart"/>
      <w:r w:rsidRPr="00FC3232">
        <w:rPr>
          <w:rFonts w:ascii="Times New Roman" w:hAnsi="Times New Roman"/>
          <w:sz w:val="24"/>
        </w:rPr>
        <w:t>обучающихся</w:t>
      </w:r>
      <w:proofErr w:type="gramEnd"/>
      <w:r w:rsidRPr="00FC3232">
        <w:rPr>
          <w:rFonts w:ascii="Times New Roman" w:hAnsi="Times New Roman"/>
          <w:sz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FC3232">
        <w:rPr>
          <w:rFonts w:ascii="Times New Roman" w:hAnsi="Times New Roman"/>
          <w:sz w:val="24"/>
        </w:rPr>
        <w:t>обучающимися</w:t>
      </w:r>
      <w:proofErr w:type="gramEnd"/>
      <w:r w:rsidRPr="00FC3232">
        <w:rPr>
          <w:rFonts w:ascii="Times New Roman" w:hAnsi="Times New Roman"/>
          <w:sz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FC3232">
        <w:rPr>
          <w:rFonts w:ascii="Times New Roman" w:hAnsi="Times New Roman"/>
          <w:sz w:val="24"/>
        </w:rPr>
        <w:t>особенностях</w:t>
      </w:r>
      <w:proofErr w:type="gramEnd"/>
      <w:r w:rsidRPr="00FC3232">
        <w:rPr>
          <w:rFonts w:ascii="Times New Roman" w:hAnsi="Times New Roman"/>
          <w:sz w:val="24"/>
        </w:rPr>
        <w:t xml:space="preserve"> обучающихся, об организации образовательной деятельности и т.п. </w:t>
      </w:r>
    </w:p>
    <w:p w:rsidR="00FC3232" w:rsidRPr="00FC3232" w:rsidRDefault="00FC3232" w:rsidP="00FC3232">
      <w:pPr>
        <w:pStyle w:val="aff5"/>
        <w:jc w:val="both"/>
        <w:rPr>
          <w:rFonts w:ascii="Times New Roman" w:hAnsi="Times New Roman"/>
          <w:sz w:val="24"/>
        </w:rPr>
      </w:pPr>
      <w:r w:rsidRPr="00FC3232">
        <w:rPr>
          <w:rFonts w:ascii="Times New Roman" w:hAnsi="Times New Roman"/>
          <w:sz w:val="24"/>
        </w:rPr>
        <w:t xml:space="preserve"> </w:t>
      </w:r>
    </w:p>
    <w:p w:rsidR="00FC3232" w:rsidRPr="00FC3232" w:rsidRDefault="00FC3232" w:rsidP="00FC3232">
      <w:pPr>
        <w:pStyle w:val="aff5"/>
        <w:jc w:val="both"/>
        <w:rPr>
          <w:rFonts w:ascii="Times New Roman" w:hAnsi="Times New Roman"/>
          <w:sz w:val="24"/>
        </w:rPr>
      </w:pPr>
      <w:r w:rsidRPr="00FC3232">
        <w:rPr>
          <w:rFonts w:ascii="Times New Roman" w:hAnsi="Times New Roman"/>
          <w:sz w:val="24"/>
        </w:rPr>
        <w:t xml:space="preserve">1.3.2. Особенности оценки личностных, </w:t>
      </w:r>
      <w:proofErr w:type="spellStart"/>
      <w:r w:rsidRPr="00FC3232">
        <w:rPr>
          <w:rFonts w:ascii="Times New Roman" w:hAnsi="Times New Roman"/>
          <w:sz w:val="24"/>
        </w:rPr>
        <w:t>метапредм</w:t>
      </w:r>
      <w:r w:rsidR="00997D89">
        <w:rPr>
          <w:rFonts w:ascii="Times New Roman" w:hAnsi="Times New Roman"/>
          <w:sz w:val="24"/>
        </w:rPr>
        <w:t>етных</w:t>
      </w:r>
      <w:proofErr w:type="spellEnd"/>
      <w:r w:rsidR="00997D89">
        <w:rPr>
          <w:rFonts w:ascii="Times New Roman" w:hAnsi="Times New Roman"/>
          <w:sz w:val="24"/>
        </w:rPr>
        <w:t xml:space="preserve"> и предметных результатов </w:t>
      </w:r>
    </w:p>
    <w:p w:rsidR="00997D89" w:rsidRDefault="00FC3232" w:rsidP="00997D89">
      <w:pPr>
        <w:pStyle w:val="aff5"/>
        <w:ind w:firstLine="708"/>
        <w:jc w:val="both"/>
        <w:rPr>
          <w:rFonts w:ascii="Times New Roman" w:hAnsi="Times New Roman"/>
          <w:sz w:val="24"/>
        </w:rPr>
      </w:pPr>
      <w:r w:rsidRPr="00FC3232">
        <w:rPr>
          <w:rFonts w:ascii="Times New Roman" w:hAnsi="Times New Roman"/>
          <w:sz w:val="24"/>
        </w:rPr>
        <w:t xml:space="preserve">Особенности оценки </w:t>
      </w:r>
      <w:r w:rsidRPr="0047049E">
        <w:rPr>
          <w:rFonts w:ascii="Times New Roman" w:hAnsi="Times New Roman"/>
          <w:b/>
          <w:sz w:val="24"/>
        </w:rPr>
        <w:t>личностных результатов</w:t>
      </w:r>
      <w:r w:rsidRPr="00FC3232">
        <w:rPr>
          <w:rFonts w:ascii="Times New Roman" w:hAnsi="Times New Roman"/>
          <w:sz w:val="24"/>
        </w:rPr>
        <w:t xml:space="preserve"> </w:t>
      </w:r>
    </w:p>
    <w:p w:rsidR="0047049E" w:rsidRDefault="00FC3232" w:rsidP="00997D89">
      <w:pPr>
        <w:pStyle w:val="aff5"/>
        <w:ind w:firstLine="708"/>
        <w:jc w:val="both"/>
        <w:rPr>
          <w:rFonts w:ascii="Times New Roman" w:hAnsi="Times New Roman"/>
          <w:sz w:val="24"/>
        </w:rPr>
      </w:pPr>
      <w:r w:rsidRPr="00FC3232">
        <w:rPr>
          <w:rFonts w:ascii="Times New Roman" w:hAnsi="Times New Roman"/>
          <w:sz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47049E" w:rsidRDefault="00FC3232" w:rsidP="00997D89">
      <w:pPr>
        <w:pStyle w:val="aff5"/>
        <w:ind w:firstLine="708"/>
        <w:jc w:val="both"/>
        <w:rPr>
          <w:rFonts w:ascii="Times New Roman" w:hAnsi="Times New Roman"/>
          <w:sz w:val="24"/>
        </w:rPr>
      </w:pPr>
      <w:r w:rsidRPr="00FC3232">
        <w:rPr>
          <w:rFonts w:ascii="Times New Roman" w:hAnsi="Times New Roman"/>
          <w:sz w:val="24"/>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w:t>
      </w:r>
      <w:r w:rsidR="0047049E">
        <w:rPr>
          <w:rFonts w:ascii="Times New Roman" w:hAnsi="Times New Roman"/>
          <w:sz w:val="24"/>
        </w:rPr>
        <w:t>-образовательной деятельности шк</w:t>
      </w:r>
      <w:r w:rsidRPr="00FC3232">
        <w:rPr>
          <w:rFonts w:ascii="Times New Roman" w:hAnsi="Times New Roman"/>
          <w:sz w:val="24"/>
        </w:rPr>
        <w:t xml:space="preserve">олы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FC3232">
        <w:rPr>
          <w:rFonts w:ascii="Times New Roman" w:hAnsi="Times New Roman"/>
          <w:sz w:val="24"/>
        </w:rPr>
        <w:t>неперсонифицированных</w:t>
      </w:r>
      <w:proofErr w:type="spellEnd"/>
      <w:r w:rsidRPr="00FC3232">
        <w:rPr>
          <w:rFonts w:ascii="Times New Roman" w:hAnsi="Times New Roman"/>
          <w:sz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47049E" w:rsidRDefault="0047049E" w:rsidP="00997D89">
      <w:pPr>
        <w:pStyle w:val="aff5"/>
        <w:ind w:firstLine="708"/>
        <w:jc w:val="both"/>
        <w:rPr>
          <w:rFonts w:ascii="Times New Roman" w:hAnsi="Times New Roman"/>
          <w:sz w:val="24"/>
        </w:rPr>
      </w:pPr>
      <w:proofErr w:type="gramStart"/>
      <w:r>
        <w:rPr>
          <w:rFonts w:ascii="Times New Roman" w:hAnsi="Times New Roman"/>
          <w:sz w:val="24"/>
        </w:rPr>
        <w:t>Во внутреннем мониторинге провод</w:t>
      </w:r>
      <w:r w:rsidR="00FC3232" w:rsidRPr="00FC3232">
        <w:rPr>
          <w:rFonts w:ascii="Times New Roman" w:hAnsi="Times New Roman"/>
          <w:sz w:val="24"/>
        </w:rPr>
        <w:t xml:space="preserve">ится оценка </w:t>
      </w:r>
      <w:proofErr w:type="spellStart"/>
      <w:r w:rsidR="00FC3232" w:rsidRPr="00FC3232">
        <w:rPr>
          <w:rFonts w:ascii="Times New Roman" w:hAnsi="Times New Roman"/>
          <w:sz w:val="24"/>
        </w:rPr>
        <w:t>сформированности</w:t>
      </w:r>
      <w:proofErr w:type="spellEnd"/>
      <w:r w:rsidR="00FC3232" w:rsidRPr="00FC3232">
        <w:rPr>
          <w:rFonts w:ascii="Times New Roman" w:hAnsi="Times New Roman"/>
          <w:sz w:val="24"/>
        </w:rPr>
        <w:t xml:space="preserve">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roofErr w:type="gramEnd"/>
    </w:p>
    <w:p w:rsidR="00FC3232" w:rsidRPr="00FC3232"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Результаты, полученные в ходе как внешних, так и внутренних мониторингов, используются только в виде агрегированных (усредненных, анонимных) данных. </w:t>
      </w:r>
      <w:r w:rsidR="0047049E">
        <w:rPr>
          <w:rFonts w:ascii="Times New Roman" w:hAnsi="Times New Roman"/>
          <w:sz w:val="24"/>
        </w:rPr>
        <w:tab/>
      </w:r>
      <w:r w:rsidRPr="00FC3232">
        <w:rPr>
          <w:rFonts w:ascii="Times New Roman" w:hAnsi="Times New Roman"/>
          <w:sz w:val="24"/>
        </w:rPr>
        <w:t xml:space="preserve">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обучающегося. Любое использование данных, полученных в ходе мониторинговых исследований, возможно только в соответствии с Федеральным законом от 27.07.2006 N 152-ФЗ "О персональных данных". </w:t>
      </w:r>
    </w:p>
    <w:p w:rsidR="00FC3232" w:rsidRPr="00FC3232" w:rsidRDefault="00FC3232" w:rsidP="00FC3232">
      <w:pPr>
        <w:pStyle w:val="aff5"/>
        <w:jc w:val="both"/>
        <w:rPr>
          <w:rFonts w:ascii="Times New Roman" w:hAnsi="Times New Roman"/>
          <w:sz w:val="24"/>
        </w:rPr>
      </w:pPr>
      <w:r w:rsidRPr="00FC3232">
        <w:rPr>
          <w:rFonts w:ascii="Times New Roman" w:hAnsi="Times New Roman"/>
          <w:sz w:val="24"/>
        </w:rPr>
        <w:t xml:space="preserve"> </w:t>
      </w:r>
    </w:p>
    <w:p w:rsidR="0047049E" w:rsidRPr="0047049E" w:rsidRDefault="00FC3232" w:rsidP="00FC3232">
      <w:pPr>
        <w:pStyle w:val="aff5"/>
        <w:jc w:val="both"/>
        <w:rPr>
          <w:rFonts w:ascii="Times New Roman" w:hAnsi="Times New Roman"/>
          <w:b/>
          <w:sz w:val="24"/>
        </w:rPr>
      </w:pPr>
      <w:r w:rsidRPr="00FC3232">
        <w:rPr>
          <w:rFonts w:ascii="Times New Roman" w:hAnsi="Times New Roman"/>
          <w:sz w:val="24"/>
        </w:rPr>
        <w:t xml:space="preserve">Особенности оценки </w:t>
      </w:r>
      <w:proofErr w:type="spellStart"/>
      <w:r w:rsidRPr="0047049E">
        <w:rPr>
          <w:rFonts w:ascii="Times New Roman" w:hAnsi="Times New Roman"/>
          <w:b/>
          <w:sz w:val="24"/>
        </w:rPr>
        <w:t>метапредметных</w:t>
      </w:r>
      <w:proofErr w:type="spellEnd"/>
      <w:r w:rsidRPr="0047049E">
        <w:rPr>
          <w:rFonts w:ascii="Times New Roman" w:hAnsi="Times New Roman"/>
          <w:b/>
          <w:sz w:val="24"/>
        </w:rPr>
        <w:t xml:space="preserve"> результатов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Оценка </w:t>
      </w:r>
      <w:proofErr w:type="spellStart"/>
      <w:r w:rsidRPr="00FC3232">
        <w:rPr>
          <w:rFonts w:ascii="Times New Roman" w:hAnsi="Times New Roman"/>
          <w:sz w:val="24"/>
        </w:rPr>
        <w:t>метапредметных</w:t>
      </w:r>
      <w:proofErr w:type="spellEnd"/>
      <w:r w:rsidRPr="00FC3232">
        <w:rPr>
          <w:rFonts w:ascii="Times New Roman" w:hAnsi="Times New Roman"/>
          <w:sz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Оценка достижения </w:t>
      </w:r>
      <w:proofErr w:type="spellStart"/>
      <w:r w:rsidRPr="00FC3232">
        <w:rPr>
          <w:rFonts w:ascii="Times New Roman" w:hAnsi="Times New Roman"/>
          <w:sz w:val="24"/>
        </w:rPr>
        <w:t>метапредметных</w:t>
      </w:r>
      <w:proofErr w:type="spellEnd"/>
      <w:r w:rsidRPr="00FC3232">
        <w:rPr>
          <w:rFonts w:ascii="Times New Roman" w:hAnsi="Times New Roman"/>
          <w:sz w:val="24"/>
        </w:rPr>
        <w:t xml:space="preserve"> результатов осуществляется администрацией школы в ходе внутреннего мониторинга. Содержание и периодичность оценочных процедур устанавливается планом работы. Инструментарий строится на </w:t>
      </w:r>
      <w:proofErr w:type="spellStart"/>
      <w:r w:rsidRPr="00FC3232">
        <w:rPr>
          <w:rFonts w:ascii="Times New Roman" w:hAnsi="Times New Roman"/>
          <w:sz w:val="24"/>
        </w:rPr>
        <w:t>межпредметной</w:t>
      </w:r>
      <w:proofErr w:type="spellEnd"/>
      <w:r w:rsidRPr="00FC3232">
        <w:rPr>
          <w:rFonts w:ascii="Times New Roman" w:hAnsi="Times New Roman"/>
          <w:sz w:val="24"/>
        </w:rPr>
        <w:t xml:space="preserve"> основе, в том числе и для отдельных групп предметов (например, для предметов </w:t>
      </w:r>
      <w:proofErr w:type="spellStart"/>
      <w:proofErr w:type="gramStart"/>
      <w:r w:rsidRPr="00FC3232">
        <w:rPr>
          <w:rFonts w:ascii="Times New Roman" w:hAnsi="Times New Roman"/>
          <w:sz w:val="24"/>
        </w:rPr>
        <w:t>естественно-научного</w:t>
      </w:r>
      <w:proofErr w:type="spellEnd"/>
      <w:proofErr w:type="gramEnd"/>
      <w:r w:rsidRPr="00FC3232">
        <w:rPr>
          <w:rFonts w:ascii="Times New Roman" w:hAnsi="Times New Roman"/>
          <w:sz w:val="24"/>
        </w:rPr>
        <w:t xml:space="preserve"> цикла, для предметов социально-гуманитарного цикла и т.п.).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В рамках внутреннего мониторинга школы проводятся отдельные процедуры по оценке: </w:t>
      </w:r>
    </w:p>
    <w:p w:rsidR="0047049E" w:rsidRDefault="00FC3232" w:rsidP="0003132B">
      <w:pPr>
        <w:pStyle w:val="aff5"/>
        <w:numPr>
          <w:ilvl w:val="0"/>
          <w:numId w:val="247"/>
        </w:numPr>
        <w:jc w:val="both"/>
        <w:rPr>
          <w:rFonts w:ascii="Times New Roman" w:hAnsi="Times New Roman"/>
          <w:sz w:val="24"/>
        </w:rPr>
      </w:pPr>
      <w:r w:rsidRPr="00FC3232">
        <w:rPr>
          <w:rFonts w:ascii="Times New Roman" w:hAnsi="Times New Roman"/>
          <w:sz w:val="24"/>
        </w:rPr>
        <w:t xml:space="preserve">смыслового чтения, </w:t>
      </w:r>
    </w:p>
    <w:p w:rsidR="0047049E" w:rsidRDefault="00FC3232" w:rsidP="0003132B">
      <w:pPr>
        <w:pStyle w:val="aff5"/>
        <w:numPr>
          <w:ilvl w:val="0"/>
          <w:numId w:val="247"/>
        </w:numPr>
        <w:jc w:val="both"/>
        <w:rPr>
          <w:rFonts w:ascii="Times New Roman" w:hAnsi="Times New Roman"/>
          <w:sz w:val="24"/>
        </w:rPr>
      </w:pPr>
      <w:r w:rsidRPr="00FC3232">
        <w:rPr>
          <w:rFonts w:ascii="Times New Roman" w:hAnsi="Times New Roman"/>
          <w:sz w:val="24"/>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47049E" w:rsidRDefault="00FC3232" w:rsidP="0003132B">
      <w:pPr>
        <w:pStyle w:val="aff5"/>
        <w:numPr>
          <w:ilvl w:val="0"/>
          <w:numId w:val="247"/>
        </w:numPr>
        <w:jc w:val="both"/>
        <w:rPr>
          <w:rFonts w:ascii="Times New Roman" w:hAnsi="Times New Roman"/>
          <w:sz w:val="24"/>
        </w:rPr>
      </w:pPr>
      <w:proofErr w:type="spellStart"/>
      <w:proofErr w:type="gramStart"/>
      <w:r w:rsidRPr="00FC3232">
        <w:rPr>
          <w:rFonts w:ascii="Times New Roman" w:hAnsi="Times New Roman"/>
          <w:sz w:val="24"/>
        </w:rPr>
        <w:t>ИКТ-компетентности</w:t>
      </w:r>
      <w:proofErr w:type="spellEnd"/>
      <w:proofErr w:type="gramEnd"/>
      <w:r w:rsidRPr="00FC3232">
        <w:rPr>
          <w:rFonts w:ascii="Times New Roman" w:hAnsi="Times New Roman"/>
          <w:sz w:val="24"/>
        </w:rPr>
        <w:t xml:space="preserve">; </w:t>
      </w:r>
    </w:p>
    <w:p w:rsidR="0047049E" w:rsidRDefault="00FC3232" w:rsidP="0003132B">
      <w:pPr>
        <w:pStyle w:val="aff5"/>
        <w:numPr>
          <w:ilvl w:val="0"/>
          <w:numId w:val="247"/>
        </w:numPr>
        <w:jc w:val="both"/>
        <w:rPr>
          <w:rFonts w:ascii="Times New Roman" w:hAnsi="Times New Roman"/>
          <w:sz w:val="24"/>
        </w:rPr>
      </w:pPr>
      <w:proofErr w:type="spellStart"/>
      <w:r w:rsidRPr="00FC3232">
        <w:rPr>
          <w:rFonts w:ascii="Times New Roman" w:hAnsi="Times New Roman"/>
          <w:sz w:val="24"/>
        </w:rPr>
        <w:t>сформированности</w:t>
      </w:r>
      <w:proofErr w:type="spellEnd"/>
      <w:r w:rsidRPr="00FC3232">
        <w:rPr>
          <w:rFonts w:ascii="Times New Roman" w:hAnsi="Times New Roman"/>
          <w:sz w:val="24"/>
        </w:rPr>
        <w:t xml:space="preserve"> регулятивных и коммуникативных универсальных учебных действий.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Формами оценки познавательных учебных действий являются письменные измерительные материалы, </w:t>
      </w:r>
      <w:proofErr w:type="spellStart"/>
      <w:proofErr w:type="gramStart"/>
      <w:r w:rsidRPr="00FC3232">
        <w:rPr>
          <w:rFonts w:ascii="Times New Roman" w:hAnsi="Times New Roman"/>
          <w:sz w:val="24"/>
        </w:rPr>
        <w:t>ИКТ-компетентности</w:t>
      </w:r>
      <w:proofErr w:type="spellEnd"/>
      <w:proofErr w:type="gramEnd"/>
      <w:r w:rsidRPr="00FC3232">
        <w:rPr>
          <w:rFonts w:ascii="Times New Roman" w:hAnsi="Times New Roman"/>
          <w:sz w:val="24"/>
        </w:rPr>
        <w:t xml:space="preserve"> - практическая работа с использованием компьютера; </w:t>
      </w:r>
      <w:proofErr w:type="spellStart"/>
      <w:r w:rsidRPr="00FC3232">
        <w:rPr>
          <w:rFonts w:ascii="Times New Roman" w:hAnsi="Times New Roman"/>
          <w:sz w:val="24"/>
        </w:rPr>
        <w:t>сформированности</w:t>
      </w:r>
      <w:proofErr w:type="spellEnd"/>
      <w:r w:rsidRPr="00FC3232">
        <w:rPr>
          <w:rFonts w:ascii="Times New Roman" w:hAnsi="Times New Roman"/>
          <w:sz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FC3232" w:rsidRPr="00FC3232"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Основной процедурой итоговой оценки достижения </w:t>
      </w:r>
      <w:proofErr w:type="spellStart"/>
      <w:r w:rsidRPr="00FC3232">
        <w:rPr>
          <w:rFonts w:ascii="Times New Roman" w:hAnsi="Times New Roman"/>
          <w:sz w:val="24"/>
        </w:rPr>
        <w:t>метапредметных</w:t>
      </w:r>
      <w:proofErr w:type="spellEnd"/>
      <w:r w:rsidRPr="00FC3232">
        <w:rPr>
          <w:rFonts w:ascii="Times New Roman" w:hAnsi="Times New Roman"/>
          <w:sz w:val="24"/>
        </w:rPr>
        <w:t xml:space="preserve"> результатов является защита индивидуального итогового проекта. </w:t>
      </w:r>
    </w:p>
    <w:p w:rsidR="00FC3232" w:rsidRPr="00FC3232" w:rsidRDefault="00FC3232" w:rsidP="00FC3232">
      <w:pPr>
        <w:pStyle w:val="aff5"/>
        <w:jc w:val="both"/>
        <w:rPr>
          <w:rFonts w:ascii="Times New Roman" w:hAnsi="Times New Roman"/>
          <w:sz w:val="24"/>
        </w:rPr>
      </w:pPr>
      <w:r w:rsidRPr="00FC3232">
        <w:rPr>
          <w:rFonts w:ascii="Times New Roman" w:hAnsi="Times New Roman"/>
          <w:sz w:val="24"/>
        </w:rPr>
        <w:t xml:space="preserve"> </w:t>
      </w:r>
    </w:p>
    <w:p w:rsidR="0047049E" w:rsidRDefault="00FC3232" w:rsidP="00FC3232">
      <w:pPr>
        <w:pStyle w:val="aff5"/>
        <w:jc w:val="both"/>
        <w:rPr>
          <w:rFonts w:ascii="Times New Roman" w:hAnsi="Times New Roman"/>
          <w:sz w:val="24"/>
        </w:rPr>
      </w:pPr>
      <w:r w:rsidRPr="00FC3232">
        <w:rPr>
          <w:rFonts w:ascii="Times New Roman" w:hAnsi="Times New Roman"/>
          <w:sz w:val="24"/>
        </w:rPr>
        <w:t xml:space="preserve">Особенности оценки </w:t>
      </w:r>
      <w:r w:rsidRPr="0047049E">
        <w:rPr>
          <w:rFonts w:ascii="Times New Roman" w:hAnsi="Times New Roman"/>
          <w:b/>
          <w:sz w:val="24"/>
        </w:rPr>
        <w:t>предметных результатов</w:t>
      </w:r>
      <w:r w:rsidRPr="00FC3232">
        <w:rPr>
          <w:rFonts w:ascii="Times New Roman" w:hAnsi="Times New Roman"/>
          <w:sz w:val="24"/>
        </w:rPr>
        <w:t xml:space="preserve">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Средством оценки планируемых результатов выступают учебные задания, проверяющие способность к решению учебно-познавательных и учебно</w:t>
      </w:r>
      <w:r w:rsidR="0047049E">
        <w:rPr>
          <w:rFonts w:ascii="Times New Roman" w:hAnsi="Times New Roman"/>
          <w:sz w:val="24"/>
        </w:rPr>
        <w:t>-</w:t>
      </w:r>
      <w:r w:rsidRPr="00FC3232">
        <w:rPr>
          <w:rFonts w:ascii="Times New Roman" w:hAnsi="Times New Roman"/>
          <w:sz w:val="24"/>
        </w:rPr>
        <w:t xml:space="preserve">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w:t>
      </w:r>
      <w:proofErr w:type="spellStart"/>
      <w:r w:rsidRPr="00FC3232">
        <w:rPr>
          <w:rFonts w:ascii="Times New Roman" w:hAnsi="Times New Roman"/>
          <w:sz w:val="24"/>
        </w:rPr>
        <w:t>компетентностно-ориентированные</w:t>
      </w:r>
      <w:proofErr w:type="spellEnd"/>
      <w:r w:rsidRPr="00FC3232">
        <w:rPr>
          <w:rFonts w:ascii="Times New Roman" w:hAnsi="Times New Roman"/>
          <w:sz w:val="24"/>
        </w:rPr>
        <w:t xml:space="preserve"> задания, позволяющие оценивать </w:t>
      </w:r>
      <w:proofErr w:type="spellStart"/>
      <w:r w:rsidRPr="00FC3232">
        <w:rPr>
          <w:rFonts w:ascii="Times New Roman" w:hAnsi="Times New Roman"/>
          <w:sz w:val="24"/>
        </w:rPr>
        <w:t>сформированность</w:t>
      </w:r>
      <w:proofErr w:type="spellEnd"/>
      <w:r w:rsidRPr="00FC3232">
        <w:rPr>
          <w:rFonts w:ascii="Times New Roman" w:hAnsi="Times New Roman"/>
          <w:sz w:val="24"/>
        </w:rPr>
        <w:t xml:space="preserve"> группы различных умений и базирующиеся на контексте ситуаций "жизненного" характера.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школы  в ходе внутреннего мониторинга учебных достижений. </w:t>
      </w:r>
    </w:p>
    <w:p w:rsidR="00FC3232" w:rsidRPr="00FC3232" w:rsidRDefault="00FC3232" w:rsidP="0047049E">
      <w:pPr>
        <w:pStyle w:val="aff5"/>
        <w:ind w:firstLine="708"/>
        <w:jc w:val="both"/>
        <w:rPr>
          <w:rFonts w:ascii="Times New Roman" w:hAnsi="Times New Roman"/>
          <w:sz w:val="24"/>
        </w:rPr>
      </w:pPr>
      <w:proofErr w:type="gramStart"/>
      <w:r w:rsidRPr="00FC3232">
        <w:rPr>
          <w:rFonts w:ascii="Times New Roman" w:hAnsi="Times New Roman"/>
          <w:sz w:val="24"/>
        </w:rPr>
        <w:t xml:space="preserve">Особенности оценки по отдельному предмету представлены в Положении о формах, периодичности, порядке текущего контроля успеваемости и промежуточной аттестации обучающихся муниципального  бюджетного  общеобразовательного учреждения Орловской средней общеобразовательной школы № </w:t>
      </w:r>
      <w:r w:rsidR="0047049E">
        <w:rPr>
          <w:rFonts w:ascii="Times New Roman" w:hAnsi="Times New Roman"/>
          <w:sz w:val="24"/>
        </w:rPr>
        <w:t>3.</w:t>
      </w:r>
      <w:r w:rsidRPr="00FC3232">
        <w:rPr>
          <w:rFonts w:ascii="Times New Roman" w:hAnsi="Times New Roman"/>
          <w:sz w:val="24"/>
        </w:rPr>
        <w:t xml:space="preserve"> </w:t>
      </w:r>
      <w:proofErr w:type="gramEnd"/>
    </w:p>
    <w:p w:rsidR="00FC3232" w:rsidRPr="00FC3232" w:rsidRDefault="00FC3232" w:rsidP="00FC3232">
      <w:pPr>
        <w:pStyle w:val="aff5"/>
        <w:jc w:val="both"/>
        <w:rPr>
          <w:rFonts w:ascii="Times New Roman" w:hAnsi="Times New Roman"/>
          <w:sz w:val="24"/>
        </w:rPr>
      </w:pPr>
      <w:r w:rsidRPr="00FC3232">
        <w:rPr>
          <w:rFonts w:ascii="Times New Roman" w:hAnsi="Times New Roman"/>
          <w:sz w:val="24"/>
        </w:rPr>
        <w:t xml:space="preserve"> </w:t>
      </w:r>
    </w:p>
    <w:p w:rsidR="0047049E" w:rsidRDefault="00FC3232" w:rsidP="00FC3232">
      <w:pPr>
        <w:pStyle w:val="aff5"/>
        <w:jc w:val="both"/>
        <w:rPr>
          <w:rFonts w:ascii="Times New Roman" w:hAnsi="Times New Roman"/>
          <w:sz w:val="24"/>
        </w:rPr>
      </w:pPr>
      <w:r w:rsidRPr="00FC3232">
        <w:rPr>
          <w:rFonts w:ascii="Times New Roman" w:hAnsi="Times New Roman"/>
          <w:sz w:val="24"/>
        </w:rPr>
        <w:t xml:space="preserve">1.3.3. Организация и содержание оценочных процедур </w:t>
      </w:r>
    </w:p>
    <w:p w:rsidR="00FC3232" w:rsidRPr="00FC3232"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Оценочные процедуры в школе проводятся в соответствии с Положением о формах, периодичности, порядке текущего контроля успеваемости и промежуточной аттестации обучающихся муниципального  бюджетного  общеобразовательного учреждения Орловской средней общеобразовательной школы № </w:t>
      </w:r>
      <w:r w:rsidR="0047049E">
        <w:rPr>
          <w:rFonts w:ascii="Times New Roman" w:hAnsi="Times New Roman"/>
          <w:sz w:val="24"/>
        </w:rPr>
        <w:t>3</w:t>
      </w:r>
      <w:r w:rsidRPr="00FC3232">
        <w:rPr>
          <w:rFonts w:ascii="Times New Roman" w:hAnsi="Times New Roman"/>
          <w:sz w:val="24"/>
        </w:rPr>
        <w:t xml:space="preserve">. </w:t>
      </w:r>
    </w:p>
    <w:p w:rsidR="0047049E" w:rsidRDefault="0047049E" w:rsidP="00FC3232">
      <w:pPr>
        <w:pStyle w:val="aff5"/>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FC3232" w:rsidRPr="00FC3232">
        <w:rPr>
          <w:rFonts w:ascii="Times New Roman" w:hAnsi="Times New Roman"/>
          <w:sz w:val="24"/>
        </w:rPr>
        <w:t xml:space="preserve">Стартовая диагностика представляет собой процедуру оценки готовности к обучению на уровне среднего общего образования.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Стартовая диагностика освоения </w:t>
      </w:r>
      <w:proofErr w:type="spellStart"/>
      <w:r w:rsidRPr="00FC3232">
        <w:rPr>
          <w:rFonts w:ascii="Times New Roman" w:hAnsi="Times New Roman"/>
          <w:sz w:val="24"/>
        </w:rPr>
        <w:t>метапредметных</w:t>
      </w:r>
      <w:proofErr w:type="spellEnd"/>
      <w:r w:rsidRPr="00FC3232">
        <w:rPr>
          <w:rFonts w:ascii="Times New Roman" w:hAnsi="Times New Roman"/>
          <w:sz w:val="24"/>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FC3232">
        <w:rPr>
          <w:rFonts w:ascii="Times New Roman" w:hAnsi="Times New Roman"/>
          <w:sz w:val="24"/>
        </w:rPr>
        <w:t>знако-символическими</w:t>
      </w:r>
      <w:proofErr w:type="spellEnd"/>
      <w:r w:rsidRPr="00FC3232">
        <w:rPr>
          <w:rFonts w:ascii="Times New Roman" w:hAnsi="Times New Roman"/>
          <w:sz w:val="24"/>
        </w:rPr>
        <w:t xml:space="preserve"> средствами, логическими операциями. Стартовая диагностика готовности к изучению отдельных предметов (разделов) проводится учителем в начале </w:t>
      </w:r>
      <w:r w:rsidRPr="00FC3232">
        <w:rPr>
          <w:rFonts w:ascii="Times New Roman" w:hAnsi="Times New Roman"/>
          <w:sz w:val="24"/>
        </w:rPr>
        <w:lastRenderedPageBreak/>
        <w:t xml:space="preserve">изучения предметного курса (раздела). Результаты стартовой диагностики являются основанием для корректировки учебных программ и индивидуализации учебной деятельности с учетом выделенных актуальных проблем, характерных для класса в целом и выявленных групп риска.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В ходе оценки </w:t>
      </w:r>
      <w:proofErr w:type="spellStart"/>
      <w:r w:rsidRPr="00FC3232">
        <w:rPr>
          <w:rFonts w:ascii="Times New Roman" w:hAnsi="Times New Roman"/>
          <w:sz w:val="24"/>
        </w:rPr>
        <w:t>сформированности</w:t>
      </w:r>
      <w:proofErr w:type="spellEnd"/>
      <w:r w:rsidRPr="00FC3232">
        <w:rPr>
          <w:rFonts w:ascii="Times New Roman" w:hAnsi="Times New Roman"/>
          <w:sz w:val="24"/>
        </w:rPr>
        <w:t xml:space="preserve"> </w:t>
      </w:r>
      <w:proofErr w:type="spellStart"/>
      <w:r w:rsidRPr="00FC3232">
        <w:rPr>
          <w:rFonts w:ascii="Times New Roman" w:hAnsi="Times New Roman"/>
          <w:sz w:val="24"/>
        </w:rPr>
        <w:t>метапредметных</w:t>
      </w:r>
      <w:proofErr w:type="spellEnd"/>
      <w:r w:rsidRPr="00FC3232">
        <w:rPr>
          <w:rFonts w:ascii="Times New Roman" w:hAnsi="Times New Roman"/>
          <w:sz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FC3232">
        <w:rPr>
          <w:rFonts w:ascii="Times New Roman" w:hAnsi="Times New Roman"/>
          <w:sz w:val="24"/>
        </w:rPr>
        <w:t>о-</w:t>
      </w:r>
      <w:proofErr w:type="gramEnd"/>
      <w:r w:rsidRPr="00FC3232">
        <w:rPr>
          <w:rFonts w:ascii="Times New Roman" w:hAnsi="Times New Roman"/>
          <w:sz w:val="24"/>
        </w:rPr>
        <w:t xml:space="preserve"> и </w:t>
      </w:r>
      <w:proofErr w:type="spellStart"/>
      <w:r w:rsidRPr="00FC3232">
        <w:rPr>
          <w:rFonts w:ascii="Times New Roman" w:hAnsi="Times New Roman"/>
          <w:sz w:val="24"/>
        </w:rPr>
        <w:t>взаимооценки</w:t>
      </w:r>
      <w:proofErr w:type="spellEnd"/>
      <w:r w:rsidRPr="00FC3232">
        <w:rPr>
          <w:rFonts w:ascii="Times New Roman" w:hAnsi="Times New Roman"/>
          <w:sz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FC3232">
        <w:rPr>
          <w:rFonts w:ascii="Times New Roman" w:hAnsi="Times New Roman"/>
          <w:sz w:val="24"/>
        </w:rPr>
        <w:t>о-</w:t>
      </w:r>
      <w:proofErr w:type="gramEnd"/>
      <w:r w:rsidRPr="00FC3232">
        <w:rPr>
          <w:rFonts w:ascii="Times New Roman" w:hAnsi="Times New Roman"/>
          <w:sz w:val="24"/>
        </w:rPr>
        <w:t xml:space="preserve"> и </w:t>
      </w:r>
      <w:proofErr w:type="spellStart"/>
      <w:r w:rsidRPr="00FC3232">
        <w:rPr>
          <w:rFonts w:ascii="Times New Roman" w:hAnsi="Times New Roman"/>
          <w:sz w:val="24"/>
        </w:rPr>
        <w:t>взаимооценка</w:t>
      </w:r>
      <w:proofErr w:type="spellEnd"/>
      <w:r w:rsidRPr="00FC3232">
        <w:rPr>
          <w:rFonts w:ascii="Times New Roman" w:hAnsi="Times New Roman"/>
          <w:sz w:val="24"/>
        </w:rPr>
        <w:t xml:space="preserve"> и др.). Выбор форм, методов и моделей заданий определяется особенностями предмета, особенностями контрольно</w:t>
      </w:r>
      <w:r w:rsidR="0047049E">
        <w:rPr>
          <w:rFonts w:ascii="Times New Roman" w:hAnsi="Times New Roman"/>
          <w:sz w:val="24"/>
        </w:rPr>
        <w:t>-</w:t>
      </w:r>
      <w:r w:rsidRPr="00FC3232">
        <w:rPr>
          <w:rFonts w:ascii="Times New Roman" w:hAnsi="Times New Roman"/>
          <w:sz w:val="24"/>
        </w:rPr>
        <w:t xml:space="preserve">оценочной деятельности учителя.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FC3232">
        <w:rPr>
          <w:rFonts w:ascii="Times New Roman" w:hAnsi="Times New Roman"/>
          <w:sz w:val="24"/>
        </w:rPr>
        <w:t>темы</w:t>
      </w:r>
      <w:proofErr w:type="gramEnd"/>
      <w:r w:rsidRPr="00FC3232">
        <w:rPr>
          <w:rFonts w:ascii="Times New Roman" w:hAnsi="Times New Roman"/>
          <w:sz w:val="24"/>
        </w:rPr>
        <w:t xml:space="preserve">/раздела/предметного курса. </w:t>
      </w:r>
    </w:p>
    <w:p w:rsidR="0047049E"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47049E" w:rsidRDefault="00FC3232" w:rsidP="0047049E">
      <w:pPr>
        <w:pStyle w:val="aff5"/>
        <w:ind w:firstLine="708"/>
        <w:jc w:val="both"/>
        <w:rPr>
          <w:rFonts w:ascii="Times New Roman" w:hAnsi="Times New Roman"/>
          <w:sz w:val="24"/>
        </w:rPr>
      </w:pPr>
      <w:proofErr w:type="spellStart"/>
      <w:r w:rsidRPr="00FC3232">
        <w:rPr>
          <w:rFonts w:ascii="Times New Roman" w:hAnsi="Times New Roman"/>
          <w:sz w:val="24"/>
        </w:rPr>
        <w:t>Портфолио</w:t>
      </w:r>
      <w:proofErr w:type="spellEnd"/>
      <w:r w:rsidRPr="00FC3232">
        <w:rPr>
          <w:rFonts w:ascii="Times New Roman" w:hAnsi="Times New Roman"/>
          <w:sz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rsidRPr="00FC3232">
        <w:rPr>
          <w:rFonts w:ascii="Times New Roman" w:hAnsi="Times New Roman"/>
          <w:sz w:val="24"/>
        </w:rPr>
        <w:t>портфолио</w:t>
      </w:r>
      <w:proofErr w:type="spellEnd"/>
      <w:r w:rsidRPr="00FC3232">
        <w:rPr>
          <w:rFonts w:ascii="Times New Roman" w:hAnsi="Times New Roman"/>
          <w:sz w:val="24"/>
        </w:rPr>
        <w:t xml:space="preserve">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w:t>
      </w:r>
    </w:p>
    <w:p w:rsidR="00FC3232" w:rsidRPr="00FC3232"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На уровне среднего образования приоритет при отборе документов для </w:t>
      </w:r>
      <w:proofErr w:type="spellStart"/>
      <w:r w:rsidRPr="00FC3232">
        <w:rPr>
          <w:rFonts w:ascii="Times New Roman" w:hAnsi="Times New Roman"/>
          <w:sz w:val="24"/>
        </w:rPr>
        <w:t>портфолио</w:t>
      </w:r>
      <w:proofErr w:type="spellEnd"/>
      <w:r w:rsidRPr="00FC3232">
        <w:rPr>
          <w:rFonts w:ascii="Times New Roman" w:hAnsi="Times New Roman"/>
          <w:sz w:val="24"/>
        </w:rPr>
        <w:t xml:space="preserve">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47049E">
        <w:rPr>
          <w:rFonts w:ascii="Times New Roman" w:hAnsi="Times New Roman"/>
          <w:sz w:val="24"/>
        </w:rPr>
        <w:t>просвещения</w:t>
      </w:r>
      <w:r w:rsidRPr="00FC3232">
        <w:rPr>
          <w:rFonts w:ascii="Times New Roman" w:hAnsi="Times New Roman"/>
          <w:sz w:val="24"/>
        </w:rPr>
        <w:t xml:space="preserve"> РФ). Отбор работ и отзывов для </w:t>
      </w:r>
      <w:proofErr w:type="spellStart"/>
      <w:r w:rsidRPr="00FC3232">
        <w:rPr>
          <w:rFonts w:ascii="Times New Roman" w:hAnsi="Times New Roman"/>
          <w:sz w:val="24"/>
        </w:rPr>
        <w:t>портфолио</w:t>
      </w:r>
      <w:proofErr w:type="spellEnd"/>
      <w:r w:rsidRPr="00FC3232">
        <w:rPr>
          <w:rFonts w:ascii="Times New Roman" w:hAnsi="Times New Roman"/>
          <w:sz w:val="24"/>
        </w:rPr>
        <w:t xml:space="preserve"> ведется самим обучающимся совместно с классным руководителем и при участии семьи. </w:t>
      </w:r>
    </w:p>
    <w:p w:rsidR="00FC3232" w:rsidRPr="00FC3232" w:rsidRDefault="00FC3232" w:rsidP="00FC3232">
      <w:pPr>
        <w:pStyle w:val="aff5"/>
        <w:jc w:val="both"/>
        <w:rPr>
          <w:rFonts w:ascii="Times New Roman" w:hAnsi="Times New Roman"/>
          <w:sz w:val="24"/>
        </w:rPr>
      </w:pPr>
    </w:p>
    <w:p w:rsidR="00FC3232" w:rsidRPr="00FC3232" w:rsidRDefault="00FC3232" w:rsidP="00FC3232">
      <w:pPr>
        <w:pStyle w:val="aff5"/>
        <w:jc w:val="both"/>
        <w:rPr>
          <w:rFonts w:ascii="Times New Roman" w:hAnsi="Times New Roman"/>
          <w:sz w:val="24"/>
        </w:rPr>
      </w:pPr>
      <w:r w:rsidRPr="00FC3232">
        <w:rPr>
          <w:rFonts w:ascii="Times New Roman" w:hAnsi="Times New Roman"/>
          <w:sz w:val="24"/>
        </w:rPr>
        <w:t xml:space="preserve"> </w:t>
      </w:r>
    </w:p>
    <w:p w:rsidR="00FC3232" w:rsidRPr="00FC3232" w:rsidRDefault="00FC3232" w:rsidP="00FC3232">
      <w:pPr>
        <w:pStyle w:val="aff5"/>
        <w:jc w:val="both"/>
        <w:rPr>
          <w:rFonts w:ascii="Times New Roman" w:hAnsi="Times New Roman"/>
          <w:sz w:val="24"/>
        </w:rPr>
      </w:pPr>
      <w:r w:rsidRPr="00FC3232">
        <w:rPr>
          <w:rFonts w:ascii="Times New Roman" w:hAnsi="Times New Roman"/>
          <w:sz w:val="24"/>
        </w:rPr>
        <w:t xml:space="preserve"> </w:t>
      </w:r>
    </w:p>
    <w:p w:rsidR="0047049E" w:rsidRDefault="00FC3232" w:rsidP="0047049E">
      <w:pPr>
        <w:pStyle w:val="aff5"/>
        <w:jc w:val="both"/>
        <w:rPr>
          <w:rFonts w:ascii="Times New Roman" w:hAnsi="Times New Roman"/>
          <w:sz w:val="24"/>
        </w:rPr>
      </w:pPr>
      <w:r w:rsidRPr="00FC3232">
        <w:rPr>
          <w:rFonts w:ascii="Times New Roman" w:hAnsi="Times New Roman"/>
          <w:sz w:val="24"/>
        </w:rPr>
        <w:lastRenderedPageBreak/>
        <w:t xml:space="preserve">Включение каких-либо материалов в </w:t>
      </w:r>
      <w:proofErr w:type="spellStart"/>
      <w:r w:rsidRPr="00FC3232">
        <w:rPr>
          <w:rFonts w:ascii="Times New Roman" w:hAnsi="Times New Roman"/>
          <w:sz w:val="24"/>
        </w:rPr>
        <w:t>портфолио</w:t>
      </w:r>
      <w:proofErr w:type="spellEnd"/>
      <w:r w:rsidRPr="00FC3232">
        <w:rPr>
          <w:rFonts w:ascii="Times New Roman" w:hAnsi="Times New Roman"/>
          <w:sz w:val="24"/>
        </w:rPr>
        <w:t xml:space="preserve"> без согласия обучающегося не допускается. </w:t>
      </w:r>
      <w:proofErr w:type="spellStart"/>
      <w:r w:rsidRPr="00FC3232">
        <w:rPr>
          <w:rFonts w:ascii="Times New Roman" w:hAnsi="Times New Roman"/>
          <w:sz w:val="24"/>
        </w:rPr>
        <w:t>Портфолио</w:t>
      </w:r>
      <w:proofErr w:type="spellEnd"/>
      <w:r w:rsidRPr="00FC3232">
        <w:rPr>
          <w:rFonts w:ascii="Times New Roman" w:hAnsi="Times New Roman"/>
          <w:sz w:val="24"/>
        </w:rPr>
        <w:t xml:space="preserve"> в части подборки документов формируется в электронном виде в течение всех лет обучения в основной и средней школе. Результаты, представленные в </w:t>
      </w:r>
      <w:proofErr w:type="spellStart"/>
      <w:r w:rsidRPr="00FC3232">
        <w:rPr>
          <w:rFonts w:ascii="Times New Roman" w:hAnsi="Times New Roman"/>
          <w:sz w:val="24"/>
        </w:rPr>
        <w:t>портфолио</w:t>
      </w:r>
      <w:proofErr w:type="spellEnd"/>
      <w:r w:rsidRPr="00FC3232">
        <w:rPr>
          <w:rFonts w:ascii="Times New Roman" w:hAnsi="Times New Roman"/>
          <w:sz w:val="24"/>
        </w:rPr>
        <w:t xml:space="preserve">, используются при поступлении в высшие учебные заведения. </w:t>
      </w:r>
    </w:p>
    <w:p w:rsidR="00FC3232" w:rsidRPr="00FC3232"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sidRPr="00FC3232">
        <w:rPr>
          <w:rFonts w:ascii="Times New Roman" w:hAnsi="Times New Roman"/>
          <w:sz w:val="24"/>
        </w:rPr>
        <w:t>метапредметных</w:t>
      </w:r>
      <w:proofErr w:type="spellEnd"/>
      <w:r w:rsidRPr="00FC3232">
        <w:rPr>
          <w:rFonts w:ascii="Times New Roman" w:hAnsi="Times New Roman"/>
          <w:sz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Промежуточная аттестация представляет собой процедуру аттестации </w:t>
      </w:r>
      <w:proofErr w:type="gramStart"/>
      <w:r w:rsidRPr="00FC3232">
        <w:rPr>
          <w:rFonts w:ascii="Times New Roman" w:hAnsi="Times New Roman"/>
          <w:sz w:val="24"/>
        </w:rPr>
        <w:t>обучающихся</w:t>
      </w:r>
      <w:proofErr w:type="gramEnd"/>
      <w:r w:rsidRPr="00FC3232">
        <w:rPr>
          <w:rFonts w:ascii="Times New Roman" w:hAnsi="Times New Roman"/>
          <w:sz w:val="24"/>
        </w:rPr>
        <w:t xml:space="preserve"> на уровне среднего общего образования и проводится в конце каждой четверти (или в конце каждого триместра, </w:t>
      </w:r>
      <w:proofErr w:type="spellStart"/>
      <w:r w:rsidRPr="00FC3232">
        <w:rPr>
          <w:rFonts w:ascii="Times New Roman" w:hAnsi="Times New Roman"/>
          <w:sz w:val="24"/>
        </w:rPr>
        <w:t>биместра</w:t>
      </w:r>
      <w:proofErr w:type="spellEnd"/>
      <w:r w:rsidRPr="00FC3232">
        <w:rPr>
          <w:rFonts w:ascii="Times New Roman" w:hAnsi="Times New Roman"/>
          <w:sz w:val="24"/>
        </w:rPr>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C3232">
        <w:rPr>
          <w:rFonts w:ascii="Times New Roman" w:hAnsi="Times New Roman"/>
          <w:sz w:val="24"/>
        </w:rPr>
        <w:t>допуска</w:t>
      </w:r>
      <w:proofErr w:type="gramEnd"/>
      <w:r w:rsidRPr="00FC3232">
        <w:rPr>
          <w:rFonts w:ascii="Times New Roman" w:hAnsi="Times New Roman"/>
          <w:sz w:val="24"/>
        </w:rPr>
        <w:t xml:space="preserve"> обучающегося к государственной итоговой аттестации.  </w:t>
      </w:r>
    </w:p>
    <w:p w:rsidR="00FC3232" w:rsidRPr="00FC3232" w:rsidRDefault="00FC3232" w:rsidP="0047049E">
      <w:pPr>
        <w:pStyle w:val="aff5"/>
        <w:ind w:firstLine="708"/>
        <w:jc w:val="both"/>
        <w:rPr>
          <w:rFonts w:ascii="Times New Roman" w:hAnsi="Times New Roman"/>
          <w:sz w:val="24"/>
        </w:rPr>
      </w:pPr>
      <w:r w:rsidRPr="00FC3232">
        <w:rPr>
          <w:rFonts w:ascii="Times New Roman" w:hAnsi="Times New Roman"/>
          <w:sz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FC3232" w:rsidRPr="00FC3232" w:rsidRDefault="00FC3232" w:rsidP="00FC3232">
      <w:pPr>
        <w:pStyle w:val="aff5"/>
        <w:jc w:val="both"/>
        <w:rPr>
          <w:rFonts w:ascii="Times New Roman" w:hAnsi="Times New Roman"/>
          <w:sz w:val="24"/>
        </w:rPr>
      </w:pPr>
      <w:r w:rsidRPr="00FC3232">
        <w:rPr>
          <w:rFonts w:ascii="Times New Roman" w:hAnsi="Times New Roman"/>
          <w:sz w:val="24"/>
        </w:rPr>
        <w:t xml:space="preserve"> </w:t>
      </w:r>
    </w:p>
    <w:p w:rsidR="0047049E" w:rsidRDefault="00FC3232" w:rsidP="00FC3232">
      <w:pPr>
        <w:pStyle w:val="aff5"/>
        <w:jc w:val="both"/>
        <w:rPr>
          <w:rFonts w:ascii="Times New Roman" w:hAnsi="Times New Roman"/>
          <w:sz w:val="24"/>
        </w:rPr>
      </w:pPr>
      <w:r w:rsidRPr="00FC3232">
        <w:rPr>
          <w:rFonts w:ascii="Times New Roman" w:hAnsi="Times New Roman"/>
          <w:sz w:val="24"/>
        </w:rPr>
        <w:t xml:space="preserve">Государственная итоговая аттестация </w:t>
      </w:r>
    </w:p>
    <w:p w:rsidR="005A6EC2" w:rsidRDefault="00FC3232" w:rsidP="005A6EC2">
      <w:pPr>
        <w:pStyle w:val="aff5"/>
        <w:ind w:firstLine="708"/>
        <w:jc w:val="both"/>
        <w:rPr>
          <w:rFonts w:ascii="Times New Roman" w:hAnsi="Times New Roman"/>
          <w:sz w:val="24"/>
        </w:rPr>
      </w:pPr>
      <w:r w:rsidRPr="00FC3232">
        <w:rPr>
          <w:rFonts w:ascii="Times New Roman" w:hAnsi="Times New Roman"/>
          <w:sz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47049E">
        <w:rPr>
          <w:rFonts w:ascii="Times New Roman" w:hAnsi="Times New Roman"/>
          <w:sz w:val="24"/>
        </w:rPr>
        <w:t>просвещения</w:t>
      </w:r>
      <w:r w:rsidRPr="00FC3232">
        <w:rPr>
          <w:rFonts w:ascii="Times New Roman" w:hAnsi="Times New Roman"/>
          <w:sz w:val="24"/>
        </w:rPr>
        <w:t xml:space="preserve"> Российской Федерации.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w:t>
      </w:r>
      <w:r w:rsidR="005A6EC2">
        <w:rPr>
          <w:rFonts w:ascii="Times New Roman" w:hAnsi="Times New Roman"/>
          <w:sz w:val="24"/>
        </w:rPr>
        <w:t xml:space="preserve">и иное не установлено порядком </w:t>
      </w:r>
      <w:r w:rsidRPr="00FC3232">
        <w:rPr>
          <w:rFonts w:ascii="Times New Roman" w:hAnsi="Times New Roman"/>
          <w:sz w:val="24"/>
        </w:rPr>
        <w:t xml:space="preserve">проведения государственной итоговой аттестации по соответствующим образовательным программам. </w:t>
      </w:r>
    </w:p>
    <w:p w:rsidR="005A6EC2" w:rsidRDefault="00FC3232" w:rsidP="005A6EC2">
      <w:pPr>
        <w:pStyle w:val="aff5"/>
        <w:ind w:firstLine="708"/>
        <w:jc w:val="both"/>
        <w:rPr>
          <w:rFonts w:ascii="Times New Roman" w:hAnsi="Times New Roman"/>
          <w:sz w:val="24"/>
        </w:rPr>
      </w:pPr>
      <w:r w:rsidRPr="00FC3232">
        <w:rPr>
          <w:rFonts w:ascii="Times New Roman" w:hAnsi="Times New Roman"/>
          <w:sz w:val="24"/>
        </w:rPr>
        <w:t xml:space="preserve">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5A6EC2" w:rsidRDefault="00FC3232" w:rsidP="005A6EC2">
      <w:pPr>
        <w:pStyle w:val="aff5"/>
        <w:ind w:firstLine="708"/>
        <w:jc w:val="both"/>
        <w:rPr>
          <w:rFonts w:ascii="Times New Roman" w:hAnsi="Times New Roman"/>
          <w:sz w:val="24"/>
        </w:rPr>
      </w:pPr>
      <w:r w:rsidRPr="00FC3232">
        <w:rPr>
          <w:rFonts w:ascii="Times New Roman" w:hAnsi="Times New Roman"/>
          <w:sz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Для предметов по выбору контрольные измерительные материалы разрабатываются на основании планируемых результатов обучения для </w:t>
      </w:r>
      <w:r w:rsidR="005A6EC2" w:rsidRPr="005A6EC2">
        <w:rPr>
          <w:rFonts w:ascii="Times New Roman" w:hAnsi="Times New Roman"/>
          <w:sz w:val="24"/>
        </w:rPr>
        <w:t xml:space="preserve">базового </w:t>
      </w:r>
      <w:r w:rsidRPr="00FC3232">
        <w:rPr>
          <w:rFonts w:ascii="Times New Roman" w:hAnsi="Times New Roman"/>
          <w:sz w:val="24"/>
        </w:rPr>
        <w:t xml:space="preserve">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w:t>
      </w:r>
      <w:r w:rsidR="005A6EC2" w:rsidRPr="005A6EC2">
        <w:rPr>
          <w:rFonts w:ascii="Times New Roman" w:hAnsi="Times New Roman"/>
          <w:sz w:val="24"/>
        </w:rPr>
        <w:t xml:space="preserve">базового </w:t>
      </w:r>
      <w:r w:rsidRPr="00FC3232">
        <w:rPr>
          <w:rFonts w:ascii="Times New Roman" w:hAnsi="Times New Roman"/>
          <w:sz w:val="24"/>
        </w:rPr>
        <w:t xml:space="preserve">уровня изучения предмета. По предметам, не вынесенным на ГИА, итоговая отметка ставится на основе результатов только внутренней оценки. Основной процедурой итоговой оценки достижения </w:t>
      </w:r>
      <w:proofErr w:type="spellStart"/>
      <w:r w:rsidRPr="00FC3232">
        <w:rPr>
          <w:rFonts w:ascii="Times New Roman" w:hAnsi="Times New Roman"/>
          <w:sz w:val="24"/>
        </w:rPr>
        <w:t>метапредметных</w:t>
      </w:r>
      <w:proofErr w:type="spellEnd"/>
      <w:r w:rsidRPr="00FC3232">
        <w:rPr>
          <w:rFonts w:ascii="Times New Roman" w:hAnsi="Times New Roman"/>
          <w:sz w:val="24"/>
        </w:rPr>
        <w:t xml:space="preserve"> результатов является защита итогового </w:t>
      </w:r>
      <w:proofErr w:type="gramStart"/>
      <w:r w:rsidRPr="00FC3232">
        <w:rPr>
          <w:rFonts w:ascii="Times New Roman" w:hAnsi="Times New Roman"/>
          <w:sz w:val="24"/>
        </w:rPr>
        <w:t>индивидуального проекта</w:t>
      </w:r>
      <w:proofErr w:type="gramEnd"/>
      <w:r w:rsidRPr="00FC3232">
        <w:rPr>
          <w:rFonts w:ascii="Times New Roman" w:hAnsi="Times New Roman"/>
          <w:sz w:val="24"/>
        </w:rPr>
        <w:t xml:space="preserve"> или учебного исследования. </w:t>
      </w:r>
      <w:proofErr w:type="gramStart"/>
      <w:r w:rsidRPr="00FC3232">
        <w:rPr>
          <w:rFonts w:ascii="Times New Roman" w:hAnsi="Times New Roman"/>
          <w:sz w:val="24"/>
        </w:rPr>
        <w:t>Индивидуальный проект</w:t>
      </w:r>
      <w:proofErr w:type="gramEnd"/>
      <w:r w:rsidRPr="00FC3232">
        <w:rPr>
          <w:rFonts w:ascii="Times New Roman" w:hAnsi="Times New Roman"/>
          <w:sz w:val="24"/>
        </w:rPr>
        <w:t xml:space="preserve"> или учебное исследование может выполняться по любому из </w:t>
      </w:r>
      <w:r w:rsidRPr="00FC3232">
        <w:rPr>
          <w:rFonts w:ascii="Times New Roman" w:hAnsi="Times New Roman"/>
          <w:sz w:val="24"/>
        </w:rPr>
        <w:lastRenderedPageBreak/>
        <w:t xml:space="preserve">следующих направлений: социальное; </w:t>
      </w:r>
      <w:proofErr w:type="spellStart"/>
      <w:r w:rsidRPr="00FC3232">
        <w:rPr>
          <w:rFonts w:ascii="Times New Roman" w:hAnsi="Times New Roman"/>
          <w:sz w:val="24"/>
        </w:rPr>
        <w:t>бизнеспроектирование</w:t>
      </w:r>
      <w:proofErr w:type="spellEnd"/>
      <w:r w:rsidRPr="00FC3232">
        <w:rPr>
          <w:rFonts w:ascii="Times New Roman" w:hAnsi="Times New Roman"/>
          <w:sz w:val="24"/>
        </w:rPr>
        <w:t xml:space="preserve">; исследовательское; инженерно-конструкторское; информационное; творческое. </w:t>
      </w:r>
    </w:p>
    <w:p w:rsidR="005A6EC2" w:rsidRDefault="00FC3232" w:rsidP="005A6EC2">
      <w:pPr>
        <w:pStyle w:val="aff5"/>
        <w:ind w:firstLine="708"/>
        <w:jc w:val="both"/>
        <w:rPr>
          <w:rFonts w:ascii="Times New Roman" w:hAnsi="Times New Roman"/>
          <w:sz w:val="24"/>
        </w:rPr>
      </w:pPr>
      <w:r w:rsidRPr="00FC3232">
        <w:rPr>
          <w:rFonts w:ascii="Times New Roman" w:hAnsi="Times New Roman"/>
          <w:sz w:val="24"/>
        </w:rPr>
        <w:t xml:space="preserve">Итоговый </w:t>
      </w:r>
      <w:proofErr w:type="gramStart"/>
      <w:r w:rsidRPr="00FC3232">
        <w:rPr>
          <w:rFonts w:ascii="Times New Roman" w:hAnsi="Times New Roman"/>
          <w:sz w:val="24"/>
        </w:rPr>
        <w:t>индивидуальный проект</w:t>
      </w:r>
      <w:proofErr w:type="gramEnd"/>
      <w:r w:rsidRPr="00FC3232">
        <w:rPr>
          <w:rFonts w:ascii="Times New Roman" w:hAnsi="Times New Roman"/>
          <w:sz w:val="24"/>
        </w:rPr>
        <w:t xml:space="preserve"> (учебное исследование) оценивается по следующим критериям. </w:t>
      </w:r>
    </w:p>
    <w:p w:rsidR="005A6EC2" w:rsidRDefault="00FC3232" w:rsidP="0003132B">
      <w:pPr>
        <w:pStyle w:val="aff5"/>
        <w:numPr>
          <w:ilvl w:val="0"/>
          <w:numId w:val="248"/>
        </w:numPr>
        <w:ind w:left="0" w:firstLine="0"/>
        <w:jc w:val="both"/>
        <w:rPr>
          <w:rFonts w:ascii="Times New Roman" w:hAnsi="Times New Roman"/>
          <w:sz w:val="24"/>
        </w:rPr>
      </w:pPr>
      <w:proofErr w:type="spellStart"/>
      <w:r w:rsidRPr="00FC3232">
        <w:rPr>
          <w:rFonts w:ascii="Times New Roman" w:hAnsi="Times New Roman"/>
          <w:sz w:val="24"/>
        </w:rPr>
        <w:t>Сформированность</w:t>
      </w:r>
      <w:proofErr w:type="spellEnd"/>
      <w:r w:rsidRPr="00FC3232">
        <w:rPr>
          <w:rFonts w:ascii="Times New Roman" w:hAnsi="Times New Roman"/>
          <w:sz w:val="24"/>
        </w:rPr>
        <w:t xml:space="preserve"> предметных знаний и способов действий, </w:t>
      </w:r>
      <w:proofErr w:type="gramStart"/>
      <w:r w:rsidRPr="00FC3232">
        <w:rPr>
          <w:rFonts w:ascii="Times New Roman" w:hAnsi="Times New Roman"/>
          <w:sz w:val="24"/>
        </w:rPr>
        <w:t>проявляющаяся</w:t>
      </w:r>
      <w:proofErr w:type="gramEnd"/>
      <w:r w:rsidRPr="00FC3232">
        <w:rPr>
          <w:rFonts w:ascii="Times New Roman" w:hAnsi="Times New Roman"/>
          <w:sz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5A6EC2" w:rsidRDefault="00FC3232" w:rsidP="0003132B">
      <w:pPr>
        <w:pStyle w:val="aff5"/>
        <w:numPr>
          <w:ilvl w:val="0"/>
          <w:numId w:val="248"/>
        </w:numPr>
        <w:ind w:left="0" w:firstLine="0"/>
        <w:jc w:val="both"/>
        <w:rPr>
          <w:rFonts w:ascii="Times New Roman" w:hAnsi="Times New Roman"/>
          <w:sz w:val="24"/>
        </w:rPr>
      </w:pPr>
      <w:proofErr w:type="spellStart"/>
      <w:proofErr w:type="gramStart"/>
      <w:r w:rsidRPr="00FC3232">
        <w:rPr>
          <w:rFonts w:ascii="Times New Roman" w:hAnsi="Times New Roman"/>
          <w:sz w:val="24"/>
        </w:rPr>
        <w:t>Сформированность</w:t>
      </w:r>
      <w:proofErr w:type="spellEnd"/>
      <w:r w:rsidRPr="00FC3232">
        <w:rPr>
          <w:rFonts w:ascii="Times New Roman" w:hAnsi="Times New Roman"/>
          <w:sz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5A6EC2" w:rsidRDefault="00FC3232" w:rsidP="0003132B">
      <w:pPr>
        <w:pStyle w:val="aff5"/>
        <w:numPr>
          <w:ilvl w:val="0"/>
          <w:numId w:val="248"/>
        </w:numPr>
        <w:ind w:left="0" w:firstLine="0"/>
        <w:jc w:val="both"/>
        <w:rPr>
          <w:rFonts w:ascii="Times New Roman" w:hAnsi="Times New Roman"/>
          <w:sz w:val="24"/>
        </w:rPr>
      </w:pPr>
      <w:proofErr w:type="spellStart"/>
      <w:r w:rsidRPr="00FC3232">
        <w:rPr>
          <w:rFonts w:ascii="Times New Roman" w:hAnsi="Times New Roman"/>
          <w:sz w:val="24"/>
        </w:rPr>
        <w:t>Сформированность</w:t>
      </w:r>
      <w:proofErr w:type="spellEnd"/>
      <w:r w:rsidRPr="00FC3232">
        <w:rPr>
          <w:rFonts w:ascii="Times New Roman" w:hAnsi="Times New Roman"/>
          <w:sz w:val="24"/>
        </w:rPr>
        <w:t xml:space="preserve"> регулятивных действий, </w:t>
      </w:r>
      <w:proofErr w:type="gramStart"/>
      <w:r w:rsidRPr="00FC3232">
        <w:rPr>
          <w:rFonts w:ascii="Times New Roman" w:hAnsi="Times New Roman"/>
          <w:sz w:val="24"/>
        </w:rPr>
        <w:t>проявляющаяся</w:t>
      </w:r>
      <w:proofErr w:type="gramEnd"/>
      <w:r w:rsidRPr="00FC3232">
        <w:rPr>
          <w:rFonts w:ascii="Times New Roman" w:hAnsi="Times New Roman"/>
          <w:sz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5A6EC2" w:rsidRDefault="00FC3232" w:rsidP="0003132B">
      <w:pPr>
        <w:pStyle w:val="aff5"/>
        <w:numPr>
          <w:ilvl w:val="0"/>
          <w:numId w:val="248"/>
        </w:numPr>
        <w:ind w:left="0" w:firstLine="0"/>
        <w:jc w:val="both"/>
        <w:rPr>
          <w:rFonts w:ascii="Times New Roman" w:hAnsi="Times New Roman"/>
          <w:sz w:val="24"/>
        </w:rPr>
      </w:pPr>
      <w:proofErr w:type="spellStart"/>
      <w:r w:rsidRPr="00FC3232">
        <w:rPr>
          <w:rFonts w:ascii="Times New Roman" w:hAnsi="Times New Roman"/>
          <w:sz w:val="24"/>
        </w:rPr>
        <w:t>Сформированность</w:t>
      </w:r>
      <w:proofErr w:type="spellEnd"/>
      <w:r w:rsidRPr="00FC3232">
        <w:rPr>
          <w:rFonts w:ascii="Times New Roman" w:hAnsi="Times New Roman"/>
          <w:sz w:val="24"/>
        </w:rPr>
        <w:t xml:space="preserve"> коммуникативных действий, </w:t>
      </w:r>
      <w:proofErr w:type="gramStart"/>
      <w:r w:rsidRPr="00FC3232">
        <w:rPr>
          <w:rFonts w:ascii="Times New Roman" w:hAnsi="Times New Roman"/>
          <w:sz w:val="24"/>
        </w:rPr>
        <w:t>проявляющаяся</w:t>
      </w:r>
      <w:proofErr w:type="gramEnd"/>
      <w:r w:rsidRPr="00FC3232">
        <w:rPr>
          <w:rFonts w:ascii="Times New Roman" w:hAnsi="Times New Roman"/>
          <w:sz w:val="24"/>
        </w:rPr>
        <w:t xml:space="preserve"> в умении ясно изложить и оформить выполненную работу, представить ее результаты, </w:t>
      </w:r>
      <w:proofErr w:type="spellStart"/>
      <w:r w:rsidRPr="00FC3232">
        <w:rPr>
          <w:rFonts w:ascii="Times New Roman" w:hAnsi="Times New Roman"/>
          <w:sz w:val="24"/>
        </w:rPr>
        <w:t>аргументированно</w:t>
      </w:r>
      <w:proofErr w:type="spellEnd"/>
      <w:r w:rsidRPr="00FC3232">
        <w:rPr>
          <w:rFonts w:ascii="Times New Roman" w:hAnsi="Times New Roman"/>
          <w:sz w:val="24"/>
        </w:rPr>
        <w:t xml:space="preserve"> ответить на вопросы. </w:t>
      </w:r>
    </w:p>
    <w:p w:rsidR="00FC3232" w:rsidRDefault="00FC3232" w:rsidP="005A6EC2">
      <w:pPr>
        <w:pStyle w:val="aff5"/>
        <w:ind w:firstLine="708"/>
        <w:jc w:val="both"/>
        <w:rPr>
          <w:rFonts w:ascii="Times New Roman" w:hAnsi="Times New Roman"/>
          <w:sz w:val="24"/>
        </w:rPr>
      </w:pPr>
      <w:r w:rsidRPr="00FC3232">
        <w:rPr>
          <w:rFonts w:ascii="Times New Roman" w:hAnsi="Times New Roman"/>
          <w:sz w:val="24"/>
        </w:rPr>
        <w:t>Защита проекта осуществляется на школьной конференции. Результаты выполнения проекта оцениваются по</w:t>
      </w:r>
      <w:r w:rsidR="005A6EC2">
        <w:rPr>
          <w:rFonts w:ascii="Times New Roman" w:hAnsi="Times New Roman"/>
          <w:sz w:val="24"/>
        </w:rPr>
        <w:t xml:space="preserve"> итогам рассмотрения комиссией </w:t>
      </w:r>
      <w:r w:rsidRPr="00FC3232">
        <w:rPr>
          <w:rFonts w:ascii="Times New Roman" w:hAnsi="Times New Roman"/>
          <w:sz w:val="24"/>
        </w:rPr>
        <w:t xml:space="preserve">представленного продукта с краткой пояснительной запиской, презентации обучающегося и отзыва руководителя. 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rsidR="005A6EC2" w:rsidRPr="00EE09B9" w:rsidRDefault="005A6EC2" w:rsidP="005A6EC2">
      <w:pPr>
        <w:shd w:val="clear" w:color="auto" w:fill="FFFFFF"/>
        <w:jc w:val="center"/>
        <w:textAlignment w:val="baseline"/>
        <w:outlineLvl w:val="4"/>
        <w:rPr>
          <w:b/>
          <w:lang w:eastAsia="en-US"/>
        </w:rPr>
      </w:pPr>
      <w:r w:rsidRPr="00EE09B9">
        <w:rPr>
          <w:b/>
          <w:lang w:eastAsia="en-US"/>
        </w:rPr>
        <w:t>Положение</w:t>
      </w:r>
    </w:p>
    <w:p w:rsidR="005A6EC2" w:rsidRPr="00EE09B9" w:rsidRDefault="005A6EC2" w:rsidP="005A6EC2">
      <w:pPr>
        <w:shd w:val="clear" w:color="auto" w:fill="FFFFFF"/>
        <w:jc w:val="center"/>
        <w:textAlignment w:val="baseline"/>
        <w:outlineLvl w:val="4"/>
        <w:rPr>
          <w:b/>
          <w:lang w:eastAsia="en-US"/>
        </w:rPr>
      </w:pPr>
      <w:r w:rsidRPr="00EE09B9">
        <w:rPr>
          <w:b/>
          <w:lang w:eastAsia="en-US"/>
        </w:rPr>
        <w:t>о формах, периодичности, порядке текущего контроля успеваемости</w:t>
      </w:r>
    </w:p>
    <w:p w:rsidR="005A6EC2" w:rsidRPr="00EE09B9" w:rsidRDefault="005A6EC2" w:rsidP="005A6EC2">
      <w:pPr>
        <w:shd w:val="clear" w:color="auto" w:fill="FFFFFF"/>
        <w:tabs>
          <w:tab w:val="left" w:pos="1134"/>
        </w:tabs>
        <w:jc w:val="center"/>
        <w:textAlignment w:val="baseline"/>
        <w:outlineLvl w:val="4"/>
        <w:rPr>
          <w:b/>
          <w:lang w:eastAsia="en-US"/>
        </w:rPr>
      </w:pPr>
      <w:r w:rsidRPr="00EE09B9">
        <w:rPr>
          <w:b/>
          <w:lang w:eastAsia="en-US"/>
        </w:rPr>
        <w:t xml:space="preserve">и промежуточной аттестации </w:t>
      </w:r>
      <w:proofErr w:type="gramStart"/>
      <w:r w:rsidRPr="00EE09B9">
        <w:rPr>
          <w:b/>
          <w:lang w:eastAsia="en-US"/>
        </w:rPr>
        <w:t>обучающихся</w:t>
      </w:r>
      <w:proofErr w:type="gramEnd"/>
    </w:p>
    <w:p w:rsidR="005A6EC2" w:rsidRPr="00EE09B9" w:rsidRDefault="005A6EC2" w:rsidP="005A6EC2">
      <w:pPr>
        <w:shd w:val="clear" w:color="auto" w:fill="FFFFFF"/>
        <w:jc w:val="center"/>
        <w:textAlignment w:val="baseline"/>
        <w:outlineLvl w:val="4"/>
        <w:rPr>
          <w:b/>
          <w:shd w:val="clear" w:color="auto" w:fill="FFFFFF"/>
          <w:lang w:eastAsia="en-US"/>
        </w:rPr>
      </w:pPr>
      <w:r w:rsidRPr="00EE09B9">
        <w:rPr>
          <w:b/>
          <w:shd w:val="clear" w:color="auto" w:fill="FFFFFF"/>
          <w:lang w:eastAsia="en-US"/>
        </w:rPr>
        <w:t>муниципального  бюджетного  общеобразовательного учреждения</w:t>
      </w:r>
    </w:p>
    <w:p w:rsidR="005A6EC2" w:rsidRPr="00EE09B9" w:rsidRDefault="005A6EC2" w:rsidP="005A6EC2">
      <w:pPr>
        <w:shd w:val="clear" w:color="auto" w:fill="FFFFFF"/>
        <w:jc w:val="center"/>
        <w:textAlignment w:val="baseline"/>
        <w:outlineLvl w:val="4"/>
        <w:rPr>
          <w:b/>
          <w:shd w:val="clear" w:color="auto" w:fill="FFFFFF"/>
          <w:lang w:eastAsia="en-US"/>
        </w:rPr>
      </w:pPr>
      <w:r w:rsidRPr="00EE09B9">
        <w:rPr>
          <w:b/>
          <w:shd w:val="clear" w:color="auto" w:fill="FFFFFF"/>
          <w:lang w:eastAsia="en-US"/>
        </w:rPr>
        <w:t>Орловской средней общеобразовательной школы № 3</w:t>
      </w:r>
    </w:p>
    <w:p w:rsidR="005A6EC2" w:rsidRPr="00EE09B9" w:rsidRDefault="005A6EC2" w:rsidP="005A6EC2">
      <w:pPr>
        <w:shd w:val="clear" w:color="auto" w:fill="FFFFFF"/>
        <w:ind w:firstLine="709"/>
        <w:jc w:val="both"/>
        <w:rPr>
          <w:b/>
          <w:bCs/>
        </w:rPr>
      </w:pPr>
    </w:p>
    <w:p w:rsidR="005A6EC2" w:rsidRPr="00EE09B9" w:rsidRDefault="005A6EC2" w:rsidP="005A6EC2">
      <w:pPr>
        <w:numPr>
          <w:ilvl w:val="0"/>
          <w:numId w:val="2"/>
        </w:numPr>
        <w:shd w:val="clear" w:color="auto" w:fill="FFFFFF"/>
        <w:spacing w:after="160" w:line="256" w:lineRule="auto"/>
        <w:ind w:left="0" w:firstLine="567"/>
        <w:contextualSpacing/>
        <w:jc w:val="both"/>
        <w:rPr>
          <w:b/>
          <w:bCs/>
        </w:rPr>
      </w:pPr>
      <w:r w:rsidRPr="00EE09B9">
        <w:rPr>
          <w:b/>
          <w:bCs/>
        </w:rPr>
        <w:t>Общие положения</w:t>
      </w:r>
    </w:p>
    <w:p w:rsidR="005A6EC2" w:rsidRPr="00EE09B9" w:rsidRDefault="005A6EC2" w:rsidP="005A6EC2">
      <w:pPr>
        <w:numPr>
          <w:ilvl w:val="1"/>
          <w:numId w:val="3"/>
        </w:numPr>
        <w:shd w:val="clear" w:color="auto" w:fill="FFFFFF"/>
        <w:tabs>
          <w:tab w:val="left" w:pos="1134"/>
        </w:tabs>
        <w:spacing w:after="160" w:line="256" w:lineRule="auto"/>
        <w:ind w:left="0" w:firstLine="567"/>
        <w:contextualSpacing/>
        <w:jc w:val="both"/>
      </w:pPr>
      <w:proofErr w:type="gramStart"/>
      <w:r w:rsidRPr="00EE09B9">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roofErr w:type="gramEnd"/>
    </w:p>
    <w:p w:rsidR="005A6EC2" w:rsidRPr="00EE09B9" w:rsidRDefault="005A6EC2" w:rsidP="005A6EC2">
      <w:pPr>
        <w:numPr>
          <w:ilvl w:val="1"/>
          <w:numId w:val="3"/>
        </w:numPr>
        <w:shd w:val="clear" w:color="auto" w:fill="FFFFFF"/>
        <w:tabs>
          <w:tab w:val="left" w:pos="1134"/>
        </w:tabs>
        <w:spacing w:after="160" w:line="256" w:lineRule="auto"/>
        <w:ind w:left="0" w:firstLine="567"/>
        <w:contextualSpacing/>
        <w:jc w:val="both"/>
      </w:pPr>
      <w:r w:rsidRPr="00EE09B9">
        <w:t>Настоящее положение о</w:t>
      </w:r>
      <w:r w:rsidRPr="00EE09B9">
        <w:rPr>
          <w:lang w:eastAsia="en-US"/>
        </w:rPr>
        <w:t xml:space="preserve"> формах, периодичности, порядке текущего контроля успеваемости и промежуточной </w:t>
      </w:r>
      <w:proofErr w:type="gramStart"/>
      <w:r w:rsidRPr="00EE09B9">
        <w:rPr>
          <w:lang w:eastAsia="en-US"/>
        </w:rPr>
        <w:t>аттестации</w:t>
      </w:r>
      <w:proofErr w:type="gramEnd"/>
      <w:r w:rsidRPr="00EE09B9">
        <w:rPr>
          <w:lang w:eastAsia="en-US"/>
        </w:rPr>
        <w:t xml:space="preserve"> обучающихся </w:t>
      </w:r>
      <w:r w:rsidRPr="00EE09B9">
        <w:rPr>
          <w:shd w:val="clear" w:color="auto" w:fill="FFFFFF"/>
          <w:lang w:eastAsia="en-US"/>
        </w:rPr>
        <w:t>муниципального бюджетного общеобразовательного учреждения Орловской средней общеобразовательной школы № 3</w:t>
      </w:r>
      <w:r w:rsidRPr="00EE09B9">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5A6EC2" w:rsidRPr="00EE09B9" w:rsidRDefault="005A6EC2" w:rsidP="005A6EC2">
      <w:pPr>
        <w:numPr>
          <w:ilvl w:val="1"/>
          <w:numId w:val="3"/>
        </w:numPr>
        <w:shd w:val="clear" w:color="auto" w:fill="FFFFFF"/>
        <w:tabs>
          <w:tab w:val="left" w:pos="1134"/>
        </w:tabs>
        <w:spacing w:after="160" w:line="256" w:lineRule="auto"/>
        <w:ind w:left="0" w:firstLine="567"/>
        <w:contextualSpacing/>
        <w:jc w:val="both"/>
      </w:pPr>
      <w:r w:rsidRPr="00EE09B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5" w:name="st58_1"/>
      <w:bookmarkStart w:id="6" w:name="st58_2"/>
      <w:bookmarkStart w:id="7" w:name="st58_4"/>
      <w:bookmarkStart w:id="8" w:name="st58_5"/>
      <w:bookmarkStart w:id="9" w:name="st58_7"/>
      <w:bookmarkStart w:id="10" w:name="st58_8"/>
      <w:bookmarkStart w:id="11" w:name="st58_9"/>
      <w:bookmarkStart w:id="12" w:name="st58_10"/>
      <w:bookmarkStart w:id="13" w:name="st58_11"/>
      <w:bookmarkEnd w:id="5"/>
      <w:bookmarkEnd w:id="6"/>
      <w:bookmarkEnd w:id="7"/>
      <w:bookmarkEnd w:id="8"/>
      <w:bookmarkEnd w:id="9"/>
      <w:bookmarkEnd w:id="10"/>
      <w:bookmarkEnd w:id="11"/>
      <w:bookmarkEnd w:id="12"/>
      <w:bookmarkEnd w:id="13"/>
      <w:r w:rsidRPr="00EE09B9">
        <w:t>учащихся.</w:t>
      </w:r>
    </w:p>
    <w:p w:rsidR="005A6EC2" w:rsidRPr="00EE09B9" w:rsidRDefault="005A6EC2" w:rsidP="005A6EC2">
      <w:pPr>
        <w:numPr>
          <w:ilvl w:val="1"/>
          <w:numId w:val="3"/>
        </w:numPr>
        <w:shd w:val="clear" w:color="auto" w:fill="FFFFFF"/>
        <w:tabs>
          <w:tab w:val="left" w:pos="1134"/>
        </w:tabs>
        <w:spacing w:after="160" w:line="256" w:lineRule="auto"/>
        <w:ind w:left="0" w:firstLine="567"/>
        <w:contextualSpacing/>
        <w:jc w:val="both"/>
      </w:pPr>
      <w:r w:rsidRPr="00EE09B9">
        <w:lastRenderedPageBreak/>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5A6EC2" w:rsidRPr="00EE09B9" w:rsidRDefault="005A6EC2" w:rsidP="005A6EC2">
      <w:pPr>
        <w:autoSpaceDE w:val="0"/>
        <w:autoSpaceDN w:val="0"/>
        <w:adjustRightInd w:val="0"/>
        <w:ind w:firstLine="709"/>
        <w:jc w:val="both"/>
        <w:rPr>
          <w:lang w:eastAsia="en-US"/>
        </w:rPr>
      </w:pPr>
      <w:r w:rsidRPr="00EE09B9">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EE09B9">
        <w:rPr>
          <w:lang w:eastAsia="en-US"/>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EE09B9">
        <w:t>начального общего, основного общего и среднего общего образования (далее – ФГОС)</w:t>
      </w:r>
      <w:r w:rsidRPr="00EE09B9">
        <w:rPr>
          <w:lang w:eastAsia="en-US"/>
        </w:rPr>
        <w:t>.</w:t>
      </w:r>
    </w:p>
    <w:p w:rsidR="005A6EC2" w:rsidRPr="00EE09B9" w:rsidRDefault="005A6EC2" w:rsidP="005A6EC2">
      <w:pPr>
        <w:numPr>
          <w:ilvl w:val="1"/>
          <w:numId w:val="2"/>
        </w:numPr>
        <w:autoSpaceDE w:val="0"/>
        <w:autoSpaceDN w:val="0"/>
        <w:adjustRightInd w:val="0"/>
        <w:spacing w:after="160" w:line="256" w:lineRule="auto"/>
        <w:contextualSpacing/>
        <w:jc w:val="both"/>
        <w:rPr>
          <w:vanish/>
        </w:rPr>
      </w:pPr>
    </w:p>
    <w:p w:rsidR="005A6EC2" w:rsidRPr="00EE09B9" w:rsidRDefault="005A6EC2" w:rsidP="005A6EC2">
      <w:pPr>
        <w:numPr>
          <w:ilvl w:val="1"/>
          <w:numId w:val="2"/>
        </w:numPr>
        <w:autoSpaceDE w:val="0"/>
        <w:autoSpaceDN w:val="0"/>
        <w:adjustRightInd w:val="0"/>
        <w:spacing w:after="160" w:line="256" w:lineRule="auto"/>
        <w:contextualSpacing/>
        <w:jc w:val="both"/>
        <w:rPr>
          <w:vanish/>
        </w:rPr>
      </w:pPr>
    </w:p>
    <w:p w:rsidR="005A6EC2" w:rsidRPr="00EE09B9" w:rsidRDefault="005A6EC2" w:rsidP="005A6EC2">
      <w:pPr>
        <w:numPr>
          <w:ilvl w:val="1"/>
          <w:numId w:val="2"/>
        </w:numPr>
        <w:autoSpaceDE w:val="0"/>
        <w:autoSpaceDN w:val="0"/>
        <w:adjustRightInd w:val="0"/>
        <w:spacing w:after="160" w:line="256" w:lineRule="auto"/>
        <w:contextualSpacing/>
        <w:jc w:val="both"/>
        <w:rPr>
          <w:vanish/>
        </w:rPr>
      </w:pPr>
    </w:p>
    <w:p w:rsidR="005A6EC2" w:rsidRPr="00EE09B9" w:rsidRDefault="005A6EC2" w:rsidP="005A6EC2">
      <w:pPr>
        <w:numPr>
          <w:ilvl w:val="1"/>
          <w:numId w:val="2"/>
        </w:numPr>
        <w:autoSpaceDE w:val="0"/>
        <w:autoSpaceDN w:val="0"/>
        <w:adjustRightInd w:val="0"/>
        <w:spacing w:after="160" w:line="256" w:lineRule="auto"/>
        <w:contextualSpacing/>
        <w:jc w:val="both"/>
        <w:rPr>
          <w:vanish/>
        </w:rPr>
      </w:pPr>
    </w:p>
    <w:p w:rsidR="005A6EC2" w:rsidRPr="00EE09B9" w:rsidRDefault="005A6EC2" w:rsidP="005A6EC2">
      <w:pPr>
        <w:numPr>
          <w:ilvl w:val="1"/>
          <w:numId w:val="2"/>
        </w:numPr>
        <w:tabs>
          <w:tab w:val="left" w:pos="1134"/>
        </w:tabs>
        <w:autoSpaceDE w:val="0"/>
        <w:autoSpaceDN w:val="0"/>
        <w:adjustRightInd w:val="0"/>
        <w:spacing w:after="160" w:line="256" w:lineRule="auto"/>
        <w:ind w:left="0" w:firstLine="567"/>
        <w:contextualSpacing/>
        <w:jc w:val="both"/>
        <w:rPr>
          <w:lang w:eastAsia="en-US"/>
        </w:rPr>
      </w:pPr>
      <w:r w:rsidRPr="00EE09B9">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5A6EC2" w:rsidRPr="00EE09B9" w:rsidRDefault="005A6EC2" w:rsidP="005A6EC2">
      <w:pPr>
        <w:shd w:val="clear" w:color="auto" w:fill="FFFFFF"/>
        <w:ind w:firstLine="709"/>
        <w:jc w:val="both"/>
      </w:pPr>
      <w:r w:rsidRPr="00EE09B9">
        <w:t xml:space="preserve">Промежуточная аттестация </w:t>
      </w:r>
      <w:proofErr w:type="gramStart"/>
      <w:r w:rsidRPr="00EE09B9">
        <w:t>проводится</w:t>
      </w:r>
      <w:proofErr w:type="gramEnd"/>
      <w:r w:rsidRPr="00EE09B9">
        <w:t xml:space="preserve"> начиная со второго класса.</w:t>
      </w:r>
    </w:p>
    <w:p w:rsidR="005A6EC2" w:rsidRPr="00EE09B9" w:rsidRDefault="005A6EC2" w:rsidP="005A6EC2">
      <w:pPr>
        <w:shd w:val="clear" w:color="auto" w:fill="FFFFFF"/>
        <w:ind w:firstLine="709"/>
        <w:jc w:val="both"/>
      </w:pPr>
      <w:r w:rsidRPr="00EE09B9">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5A6EC2" w:rsidRPr="00EE09B9" w:rsidRDefault="005A6EC2" w:rsidP="005A6EC2">
      <w:pPr>
        <w:shd w:val="clear" w:color="auto" w:fill="FFFFFF"/>
        <w:ind w:firstLine="709"/>
        <w:jc w:val="both"/>
      </w:pPr>
      <w:proofErr w:type="gramStart"/>
      <w:r w:rsidRPr="00EE09B9">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w:t>
      </w:r>
      <w:proofErr w:type="gramEnd"/>
      <w:r w:rsidRPr="00EE09B9">
        <w:t xml:space="preserve"> Выставление оценки проводится по правилам математического округления.</w:t>
      </w:r>
    </w:p>
    <w:p w:rsidR="005A6EC2" w:rsidRPr="00EE09B9" w:rsidRDefault="005A6EC2" w:rsidP="005A6EC2">
      <w:pPr>
        <w:shd w:val="clear" w:color="auto" w:fill="FFFFFF"/>
        <w:ind w:firstLine="709"/>
        <w:jc w:val="both"/>
      </w:pPr>
    </w:p>
    <w:p w:rsidR="005A6EC2" w:rsidRPr="00EE09B9" w:rsidRDefault="005A6EC2" w:rsidP="005A6EC2">
      <w:pPr>
        <w:numPr>
          <w:ilvl w:val="0"/>
          <w:numId w:val="2"/>
        </w:numPr>
        <w:shd w:val="clear" w:color="auto" w:fill="FFFFFF"/>
        <w:spacing w:after="160" w:line="256" w:lineRule="auto"/>
        <w:ind w:left="0" w:firstLine="709"/>
        <w:contextualSpacing/>
        <w:jc w:val="both"/>
        <w:rPr>
          <w:b/>
          <w:bCs/>
        </w:rPr>
      </w:pPr>
      <w:r w:rsidRPr="00EE09B9">
        <w:rPr>
          <w:b/>
          <w:bCs/>
        </w:rPr>
        <w:t>Содержание и порядок проведения текущего контроля успеваемости учащихся</w:t>
      </w:r>
    </w:p>
    <w:p w:rsidR="005A6EC2" w:rsidRPr="00EE09B9" w:rsidRDefault="005A6EC2" w:rsidP="005A6EC2">
      <w:pPr>
        <w:numPr>
          <w:ilvl w:val="0"/>
          <w:numId w:val="4"/>
        </w:numPr>
        <w:shd w:val="clear" w:color="auto" w:fill="FFFFFF"/>
        <w:spacing w:after="160" w:line="256" w:lineRule="auto"/>
        <w:contextualSpacing/>
        <w:jc w:val="both"/>
        <w:rPr>
          <w:vanish/>
        </w:rPr>
      </w:pPr>
    </w:p>
    <w:p w:rsidR="005A6EC2" w:rsidRPr="00EE09B9" w:rsidRDefault="005A6EC2" w:rsidP="005A6EC2">
      <w:pPr>
        <w:numPr>
          <w:ilvl w:val="0"/>
          <w:numId w:val="4"/>
        </w:numPr>
        <w:shd w:val="clear" w:color="auto" w:fill="FFFFFF"/>
        <w:spacing w:after="160" w:line="256" w:lineRule="auto"/>
        <w:contextualSpacing/>
        <w:jc w:val="both"/>
        <w:rPr>
          <w:vanish/>
        </w:rPr>
      </w:pPr>
    </w:p>
    <w:p w:rsidR="005A6EC2" w:rsidRPr="00EE09B9" w:rsidRDefault="005A6EC2" w:rsidP="005A6EC2">
      <w:pPr>
        <w:numPr>
          <w:ilvl w:val="1"/>
          <w:numId w:val="4"/>
        </w:numPr>
        <w:shd w:val="clear" w:color="auto" w:fill="FFFFFF"/>
        <w:tabs>
          <w:tab w:val="left" w:pos="1134"/>
        </w:tabs>
        <w:spacing w:after="160" w:line="256" w:lineRule="auto"/>
        <w:ind w:left="0" w:firstLine="567"/>
        <w:contextualSpacing/>
        <w:jc w:val="both"/>
      </w:pPr>
      <w:r w:rsidRPr="00EE09B9">
        <w:t>Текущий контроль успеваемости учащихся проводится в течение учебного периода в целях:</w:t>
      </w:r>
    </w:p>
    <w:p w:rsidR="005A6EC2" w:rsidRPr="00EE09B9" w:rsidRDefault="005A6EC2" w:rsidP="005A6EC2">
      <w:pPr>
        <w:numPr>
          <w:ilvl w:val="0"/>
          <w:numId w:val="5"/>
        </w:numPr>
        <w:shd w:val="clear" w:color="auto" w:fill="FFFFFF"/>
        <w:spacing w:after="160" w:line="256" w:lineRule="auto"/>
        <w:ind w:left="0" w:firstLine="709"/>
        <w:contextualSpacing/>
        <w:jc w:val="both"/>
      </w:pPr>
      <w:r w:rsidRPr="00EE09B9">
        <w:t>контроля уровня достижения учащимися результатов, предусмотренных образовательной программой;</w:t>
      </w:r>
    </w:p>
    <w:p w:rsidR="005A6EC2" w:rsidRPr="00EE09B9" w:rsidRDefault="005A6EC2" w:rsidP="005A6EC2">
      <w:pPr>
        <w:numPr>
          <w:ilvl w:val="0"/>
          <w:numId w:val="5"/>
        </w:numPr>
        <w:shd w:val="clear" w:color="auto" w:fill="FFFFFF"/>
        <w:spacing w:after="160" w:line="256" w:lineRule="auto"/>
        <w:ind w:left="0" w:firstLine="709"/>
        <w:contextualSpacing/>
        <w:jc w:val="both"/>
      </w:pPr>
      <w:r w:rsidRPr="00EE09B9">
        <w:t>оценки соответствия результатов освоения образовательных программ  требованиям ФГОС;</w:t>
      </w:r>
    </w:p>
    <w:p w:rsidR="005A6EC2" w:rsidRPr="00EE09B9" w:rsidRDefault="005A6EC2" w:rsidP="005A6EC2">
      <w:pPr>
        <w:numPr>
          <w:ilvl w:val="0"/>
          <w:numId w:val="5"/>
        </w:numPr>
        <w:shd w:val="clear" w:color="auto" w:fill="FFFFFF"/>
        <w:spacing w:after="160" w:line="256" w:lineRule="auto"/>
        <w:ind w:left="0" w:firstLine="709"/>
        <w:contextualSpacing/>
        <w:jc w:val="both"/>
      </w:pPr>
      <w:r w:rsidRPr="00EE09B9">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5A6EC2" w:rsidRPr="00EE09B9" w:rsidRDefault="005A6EC2" w:rsidP="005A6EC2">
      <w:pPr>
        <w:numPr>
          <w:ilvl w:val="0"/>
          <w:numId w:val="6"/>
        </w:numPr>
        <w:shd w:val="clear" w:color="auto" w:fill="FFFFFF"/>
        <w:tabs>
          <w:tab w:val="left" w:pos="1134"/>
        </w:tabs>
        <w:spacing w:after="160" w:line="256" w:lineRule="auto"/>
        <w:ind w:left="0" w:firstLine="567"/>
        <w:contextualSpacing/>
        <w:jc w:val="both"/>
        <w:rPr>
          <w:vanish/>
        </w:rPr>
      </w:pPr>
    </w:p>
    <w:p w:rsidR="005A6EC2" w:rsidRPr="00EE09B9" w:rsidRDefault="005A6EC2" w:rsidP="005A6EC2">
      <w:pPr>
        <w:numPr>
          <w:ilvl w:val="0"/>
          <w:numId w:val="6"/>
        </w:numPr>
        <w:shd w:val="clear" w:color="auto" w:fill="FFFFFF"/>
        <w:tabs>
          <w:tab w:val="left" w:pos="1134"/>
        </w:tabs>
        <w:spacing w:after="160" w:line="256" w:lineRule="auto"/>
        <w:ind w:left="0" w:firstLine="567"/>
        <w:contextualSpacing/>
        <w:jc w:val="both"/>
      </w:pPr>
      <w:r w:rsidRPr="00EE09B9">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5A6EC2" w:rsidRPr="00EE09B9" w:rsidRDefault="005A6EC2" w:rsidP="005A6EC2">
      <w:pPr>
        <w:numPr>
          <w:ilvl w:val="0"/>
          <w:numId w:val="6"/>
        </w:numPr>
        <w:shd w:val="clear" w:color="auto" w:fill="FFFFFF"/>
        <w:tabs>
          <w:tab w:val="left" w:pos="1134"/>
        </w:tabs>
        <w:spacing w:after="160" w:line="256" w:lineRule="auto"/>
        <w:ind w:left="0" w:firstLine="567"/>
        <w:contextualSpacing/>
        <w:jc w:val="both"/>
      </w:pPr>
      <w:r w:rsidRPr="00EE09B9">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5A6EC2" w:rsidRPr="00EE09B9" w:rsidRDefault="005A6EC2" w:rsidP="005A6EC2">
      <w:pPr>
        <w:numPr>
          <w:ilvl w:val="0"/>
          <w:numId w:val="6"/>
        </w:numPr>
        <w:shd w:val="clear" w:color="auto" w:fill="FFFFFF"/>
        <w:tabs>
          <w:tab w:val="left" w:pos="1134"/>
        </w:tabs>
        <w:spacing w:after="160" w:line="256" w:lineRule="auto"/>
        <w:ind w:left="0" w:firstLine="567"/>
        <w:contextualSpacing/>
        <w:jc w:val="both"/>
      </w:pPr>
      <w:r w:rsidRPr="00EE09B9">
        <w:t xml:space="preserve">Фиксация результатов текущего контроля успеваемости во 2-11 классах осуществляется, как правило, по пятибалльной системе. </w:t>
      </w:r>
    </w:p>
    <w:p w:rsidR="005A6EC2" w:rsidRPr="00EE09B9" w:rsidRDefault="005A6EC2" w:rsidP="005A6EC2">
      <w:pPr>
        <w:numPr>
          <w:ilvl w:val="0"/>
          <w:numId w:val="7"/>
        </w:numPr>
        <w:shd w:val="clear" w:color="auto" w:fill="FFFFFF"/>
        <w:tabs>
          <w:tab w:val="left" w:pos="1134"/>
        </w:tabs>
        <w:spacing w:after="160" w:line="256" w:lineRule="auto"/>
        <w:contextualSpacing/>
        <w:jc w:val="both"/>
        <w:rPr>
          <w:vanish/>
          <w:lang w:eastAsia="en-US"/>
        </w:rPr>
      </w:pPr>
    </w:p>
    <w:p w:rsidR="005A6EC2" w:rsidRPr="00EE09B9" w:rsidRDefault="005A6EC2" w:rsidP="005A6EC2">
      <w:pPr>
        <w:numPr>
          <w:ilvl w:val="0"/>
          <w:numId w:val="7"/>
        </w:numPr>
        <w:shd w:val="clear" w:color="auto" w:fill="FFFFFF"/>
        <w:tabs>
          <w:tab w:val="left" w:pos="1134"/>
        </w:tabs>
        <w:spacing w:after="160" w:line="256" w:lineRule="auto"/>
        <w:contextualSpacing/>
        <w:jc w:val="both"/>
        <w:rPr>
          <w:vanish/>
          <w:lang w:eastAsia="en-US"/>
        </w:rPr>
      </w:pPr>
    </w:p>
    <w:p w:rsidR="005A6EC2" w:rsidRPr="00EE09B9" w:rsidRDefault="005A6EC2" w:rsidP="005A6EC2">
      <w:pPr>
        <w:numPr>
          <w:ilvl w:val="1"/>
          <w:numId w:val="7"/>
        </w:numPr>
        <w:shd w:val="clear" w:color="auto" w:fill="FFFFFF"/>
        <w:tabs>
          <w:tab w:val="left" w:pos="1134"/>
        </w:tabs>
        <w:spacing w:after="160" w:line="256" w:lineRule="auto"/>
        <w:contextualSpacing/>
        <w:jc w:val="both"/>
        <w:rPr>
          <w:vanish/>
          <w:lang w:eastAsia="en-US"/>
        </w:rPr>
      </w:pPr>
    </w:p>
    <w:p w:rsidR="005A6EC2" w:rsidRPr="00EE09B9" w:rsidRDefault="005A6EC2" w:rsidP="005A6EC2">
      <w:pPr>
        <w:numPr>
          <w:ilvl w:val="1"/>
          <w:numId w:val="7"/>
        </w:numPr>
        <w:shd w:val="clear" w:color="auto" w:fill="FFFFFF"/>
        <w:tabs>
          <w:tab w:val="left" w:pos="1134"/>
        </w:tabs>
        <w:spacing w:after="160" w:line="256" w:lineRule="auto"/>
        <w:contextualSpacing/>
        <w:jc w:val="both"/>
        <w:rPr>
          <w:vanish/>
          <w:lang w:eastAsia="en-US"/>
        </w:rPr>
      </w:pPr>
    </w:p>
    <w:p w:rsidR="005A6EC2" w:rsidRPr="00EE09B9" w:rsidRDefault="005A6EC2" w:rsidP="005A6EC2">
      <w:pPr>
        <w:numPr>
          <w:ilvl w:val="1"/>
          <w:numId w:val="7"/>
        </w:numPr>
        <w:shd w:val="clear" w:color="auto" w:fill="FFFFFF"/>
        <w:tabs>
          <w:tab w:val="left" w:pos="1134"/>
        </w:tabs>
        <w:spacing w:after="160" w:line="256" w:lineRule="auto"/>
        <w:contextualSpacing/>
        <w:jc w:val="both"/>
        <w:rPr>
          <w:vanish/>
          <w:lang w:eastAsia="en-US"/>
        </w:rPr>
      </w:pPr>
    </w:p>
    <w:p w:rsidR="005A6EC2" w:rsidRPr="00EE09B9" w:rsidRDefault="005A6EC2" w:rsidP="005A6EC2">
      <w:pPr>
        <w:numPr>
          <w:ilvl w:val="1"/>
          <w:numId w:val="7"/>
        </w:numPr>
        <w:shd w:val="clear" w:color="auto" w:fill="FFFFFF"/>
        <w:tabs>
          <w:tab w:val="left" w:pos="1134"/>
        </w:tabs>
        <w:spacing w:after="160" w:line="256" w:lineRule="auto"/>
        <w:contextualSpacing/>
        <w:jc w:val="both"/>
        <w:rPr>
          <w:vanish/>
          <w:lang w:eastAsia="en-US"/>
        </w:rPr>
      </w:pPr>
    </w:p>
    <w:p w:rsidR="005A6EC2" w:rsidRPr="00EE09B9" w:rsidRDefault="005A6EC2" w:rsidP="005A6EC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5A6EC2" w:rsidRPr="00EE09B9" w:rsidRDefault="005A6EC2" w:rsidP="005A6EC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Порядок оценивания учебных достижений школьников по курсу «Основы религиозных культур и светской этики»    </w:t>
      </w:r>
    </w:p>
    <w:p w:rsidR="005A6EC2" w:rsidRPr="00EE09B9" w:rsidRDefault="005A6EC2" w:rsidP="005A6EC2">
      <w:pPr>
        <w:numPr>
          <w:ilvl w:val="0"/>
          <w:numId w:val="8"/>
        </w:numPr>
        <w:tabs>
          <w:tab w:val="left" w:pos="1134"/>
        </w:tabs>
        <w:spacing w:after="160" w:line="256" w:lineRule="auto"/>
        <w:ind w:left="0" w:firstLine="709"/>
        <w:contextualSpacing/>
        <w:jc w:val="both"/>
        <w:rPr>
          <w:lang w:eastAsia="en-US"/>
        </w:rPr>
      </w:pPr>
      <w:r w:rsidRPr="00EE09B9">
        <w:rPr>
          <w:lang w:eastAsia="en-US"/>
        </w:rPr>
        <w:t>Оценивание</w:t>
      </w:r>
      <w:r w:rsidRPr="00EE09B9">
        <w:rPr>
          <w:spacing w:val="-2"/>
          <w:lang w:eastAsia="en-US"/>
        </w:rPr>
        <w:t xml:space="preserve"> </w:t>
      </w:r>
      <w:r w:rsidRPr="00EE09B9">
        <w:rPr>
          <w:lang w:eastAsia="en-US"/>
        </w:rPr>
        <w:t xml:space="preserve">успешности достижения планируемых результатов выполняется (прежде всего) в ходе проектной работы учащихся. </w:t>
      </w:r>
    </w:p>
    <w:p w:rsidR="005A6EC2" w:rsidRPr="00EE09B9" w:rsidRDefault="005A6EC2" w:rsidP="005A6EC2">
      <w:pPr>
        <w:numPr>
          <w:ilvl w:val="0"/>
          <w:numId w:val="8"/>
        </w:numPr>
        <w:tabs>
          <w:tab w:val="left" w:pos="1134"/>
        </w:tabs>
        <w:spacing w:after="160" w:line="256" w:lineRule="auto"/>
        <w:ind w:left="0" w:firstLine="709"/>
        <w:contextualSpacing/>
        <w:jc w:val="both"/>
        <w:rPr>
          <w:lang w:eastAsia="en-US"/>
        </w:rPr>
      </w:pPr>
      <w:r w:rsidRPr="00EE09B9">
        <w:rPr>
          <w:lang w:eastAsia="en-US"/>
        </w:rPr>
        <w:lastRenderedPageBreak/>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5A6EC2" w:rsidRPr="00EE09B9" w:rsidRDefault="005A6EC2" w:rsidP="005A6EC2">
      <w:pPr>
        <w:numPr>
          <w:ilvl w:val="0"/>
          <w:numId w:val="8"/>
        </w:numPr>
        <w:tabs>
          <w:tab w:val="left" w:pos="1134"/>
        </w:tabs>
        <w:spacing w:after="160" w:line="256" w:lineRule="auto"/>
        <w:ind w:left="0" w:firstLine="709"/>
        <w:contextualSpacing/>
        <w:jc w:val="both"/>
        <w:rPr>
          <w:lang w:eastAsia="en-US"/>
        </w:rPr>
      </w:pPr>
      <w:r w:rsidRPr="00EE09B9">
        <w:rPr>
          <w:lang w:eastAsia="en-US"/>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5A6EC2" w:rsidRPr="00EE09B9" w:rsidRDefault="005A6EC2" w:rsidP="005A6EC2">
      <w:pPr>
        <w:numPr>
          <w:ilvl w:val="0"/>
          <w:numId w:val="8"/>
        </w:numPr>
        <w:tabs>
          <w:tab w:val="left" w:pos="1134"/>
        </w:tabs>
        <w:spacing w:after="160" w:line="256" w:lineRule="auto"/>
        <w:ind w:left="0" w:firstLine="709"/>
        <w:jc w:val="both"/>
        <w:rPr>
          <w:spacing w:val="2"/>
        </w:rPr>
      </w:pPr>
      <w:r w:rsidRPr="00EE09B9">
        <w:rPr>
          <w:spacing w:val="-2"/>
        </w:rPr>
        <w:t xml:space="preserve">Учителем начальных классов может быть использована словесная оценка как краткая характеристика результатов учебного </w:t>
      </w:r>
      <w:r w:rsidRPr="00EE09B9">
        <w:rPr>
          <w:spacing w:val="-1"/>
        </w:rPr>
        <w:t xml:space="preserve">труда обучающихся. Эта форма оценочного суждения позволяет раскрыть </w:t>
      </w:r>
      <w:r w:rsidRPr="00EE09B9">
        <w:rPr>
          <w:spacing w:val="-2"/>
        </w:rPr>
        <w:t xml:space="preserve">перед </w:t>
      </w:r>
      <w:proofErr w:type="gramStart"/>
      <w:r w:rsidRPr="00EE09B9">
        <w:rPr>
          <w:spacing w:val="-2"/>
        </w:rPr>
        <w:t>обучающимся</w:t>
      </w:r>
      <w:proofErr w:type="gramEnd"/>
      <w:r w:rsidRPr="00EE09B9">
        <w:rPr>
          <w:spacing w:val="-2"/>
        </w:rPr>
        <w:t xml:space="preserve"> динамику результатов его учебной деятельности, проана</w:t>
      </w:r>
      <w:r w:rsidRPr="00EE09B9">
        <w:rPr>
          <w:spacing w:val="2"/>
        </w:rPr>
        <w:t xml:space="preserve">лизировать его возможности и прилежание. </w:t>
      </w:r>
    </w:p>
    <w:p w:rsidR="005A6EC2" w:rsidRPr="00EE09B9" w:rsidRDefault="005A6EC2" w:rsidP="005A6EC2">
      <w:pPr>
        <w:numPr>
          <w:ilvl w:val="0"/>
          <w:numId w:val="8"/>
        </w:numPr>
        <w:tabs>
          <w:tab w:val="left" w:pos="1134"/>
        </w:tabs>
        <w:spacing w:after="160" w:line="256" w:lineRule="auto"/>
        <w:ind w:left="0" w:firstLine="709"/>
        <w:jc w:val="both"/>
      </w:pPr>
      <w:r w:rsidRPr="00EE09B9">
        <w:rPr>
          <w:spacing w:val="2"/>
        </w:rPr>
        <w:t xml:space="preserve">Особенностью словесной </w:t>
      </w:r>
      <w:r w:rsidRPr="00EE09B9">
        <w:rPr>
          <w:spacing w:val="-3"/>
        </w:rPr>
        <w:t xml:space="preserve">оценки являются ее содержательность, анализ работы обучающегося, четкая </w:t>
      </w:r>
      <w:r w:rsidRPr="00EE09B9">
        <w:rPr>
          <w:spacing w:val="-2"/>
        </w:rPr>
        <w:t>фиксация (прежде всего) успешных результатов и раскрытие причин не</w:t>
      </w:r>
      <w:r w:rsidRPr="00EE09B9">
        <w:rPr>
          <w:spacing w:val="-4"/>
        </w:rPr>
        <w:t>удач. Причем эти причины не должны касаться личностных характеристик обучающегося</w:t>
      </w:r>
      <w:r w:rsidRPr="00EE09B9">
        <w:rPr>
          <w:spacing w:val="-2"/>
        </w:rPr>
        <w:t xml:space="preserve"> ("ленив", "невнимателен", "не старался").</w:t>
      </w:r>
    </w:p>
    <w:p w:rsidR="005A6EC2" w:rsidRPr="00EE09B9" w:rsidRDefault="005A6EC2" w:rsidP="005A6EC2">
      <w:pPr>
        <w:numPr>
          <w:ilvl w:val="0"/>
          <w:numId w:val="8"/>
        </w:numPr>
        <w:tabs>
          <w:tab w:val="left" w:pos="1134"/>
        </w:tabs>
        <w:spacing w:after="160" w:line="256" w:lineRule="auto"/>
        <w:ind w:left="0" w:firstLine="709"/>
        <w:jc w:val="both"/>
        <w:rPr>
          <w:spacing w:val="-8"/>
        </w:rPr>
      </w:pPr>
      <w:r w:rsidRPr="00EE09B9">
        <w:rPr>
          <w:spacing w:val="-2"/>
        </w:rPr>
        <w:t>Оценочное суждение сопровождает любую учебную деятельность в качестве за</w:t>
      </w:r>
      <w:r w:rsidRPr="00EE09B9">
        <w:rPr>
          <w:spacing w:val="-5"/>
        </w:rPr>
        <w:t xml:space="preserve">ключения по существу работы, раскрывающего как положительные, так и </w:t>
      </w:r>
      <w:r w:rsidRPr="00EE09B9">
        <w:rPr>
          <w:spacing w:val="-2"/>
        </w:rPr>
        <w:t>отрицательные ее стороны, а также способы устранения недочетов и оши</w:t>
      </w:r>
      <w:r w:rsidRPr="00EE09B9">
        <w:rPr>
          <w:spacing w:val="-8"/>
        </w:rPr>
        <w:t>бок.</w:t>
      </w:r>
    </w:p>
    <w:p w:rsidR="005A6EC2" w:rsidRPr="00EE09B9" w:rsidRDefault="005A6EC2" w:rsidP="005A6EC2">
      <w:pPr>
        <w:shd w:val="clear" w:color="auto" w:fill="FFFFFF"/>
        <w:tabs>
          <w:tab w:val="left" w:pos="1843"/>
        </w:tabs>
        <w:ind w:firstLine="709"/>
        <w:jc w:val="both"/>
      </w:pPr>
      <w:r w:rsidRPr="00EE09B9">
        <w:rPr>
          <w:spacing w:val="-8"/>
          <w:lang w:eastAsia="en-US"/>
        </w:rPr>
        <w:t xml:space="preserve">Результаты оценивания по курсу </w:t>
      </w:r>
      <w:r w:rsidRPr="00EE09B9">
        <w:rPr>
          <w:lang w:eastAsia="en-US"/>
        </w:rPr>
        <w:t xml:space="preserve">«Основы религиозных культур и светской этики» </w:t>
      </w:r>
      <w:r w:rsidRPr="00EE09B9">
        <w:t>не фиксируются в документах (классных журналах и иных установленных документах).</w:t>
      </w:r>
    </w:p>
    <w:p w:rsidR="005A6EC2" w:rsidRPr="00EE09B9" w:rsidRDefault="005A6EC2" w:rsidP="005A6EC2">
      <w:pPr>
        <w:shd w:val="clear" w:color="auto" w:fill="FFFFFF"/>
        <w:tabs>
          <w:tab w:val="left" w:pos="1843"/>
        </w:tabs>
        <w:ind w:firstLine="709"/>
        <w:jc w:val="both"/>
      </w:pPr>
      <w:r w:rsidRPr="00EE09B9">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5A6EC2" w:rsidRPr="00EE09B9" w:rsidRDefault="005A6EC2" w:rsidP="005A6EC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5A6EC2" w:rsidRPr="00EE09B9" w:rsidRDefault="005A6EC2" w:rsidP="005A6EC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5A6EC2" w:rsidRPr="00EE09B9" w:rsidRDefault="005A6EC2" w:rsidP="005A6EC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5A6EC2" w:rsidRPr="00EE09B9" w:rsidRDefault="005A6EC2" w:rsidP="005A6EC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5A6EC2" w:rsidRPr="00EE09B9" w:rsidRDefault="005A6EC2" w:rsidP="005A6EC2">
      <w:pPr>
        <w:numPr>
          <w:ilvl w:val="0"/>
          <w:numId w:val="9"/>
        </w:numPr>
        <w:shd w:val="clear" w:color="auto" w:fill="FFFFFF"/>
        <w:tabs>
          <w:tab w:val="left" w:pos="1276"/>
          <w:tab w:val="left" w:pos="1418"/>
        </w:tabs>
        <w:spacing w:after="160" w:line="256" w:lineRule="auto"/>
        <w:ind w:left="0" w:firstLine="567"/>
        <w:contextualSpacing/>
        <w:jc w:val="both"/>
      </w:pPr>
      <w:r w:rsidRPr="00EE09B9">
        <w:rPr>
          <w:lang w:eastAsia="en-US"/>
        </w:rPr>
        <w:t>Виды текущего контроля:</w:t>
      </w:r>
    </w:p>
    <w:p w:rsidR="005A6EC2" w:rsidRPr="00EE09B9" w:rsidRDefault="005A6EC2" w:rsidP="005A6EC2">
      <w:pPr>
        <w:numPr>
          <w:ilvl w:val="0"/>
          <w:numId w:val="10"/>
        </w:numPr>
        <w:tabs>
          <w:tab w:val="left" w:pos="1134"/>
        </w:tabs>
        <w:spacing w:after="160" w:line="256" w:lineRule="auto"/>
        <w:ind w:left="0" w:firstLine="709"/>
        <w:jc w:val="both"/>
      </w:pPr>
      <w:r w:rsidRPr="00EE09B9">
        <w:t>входной контроль (диагностические работы);</w:t>
      </w:r>
    </w:p>
    <w:p w:rsidR="005A6EC2" w:rsidRPr="00EE09B9" w:rsidRDefault="005A6EC2" w:rsidP="005A6EC2">
      <w:pPr>
        <w:numPr>
          <w:ilvl w:val="0"/>
          <w:numId w:val="10"/>
        </w:numPr>
        <w:tabs>
          <w:tab w:val="left" w:pos="1134"/>
        </w:tabs>
        <w:spacing w:after="160" w:line="256" w:lineRule="auto"/>
        <w:ind w:left="0" w:firstLine="709"/>
        <w:jc w:val="both"/>
      </w:pPr>
      <w:r w:rsidRPr="00EE09B9">
        <w:t>тематический контроль;</w:t>
      </w:r>
    </w:p>
    <w:p w:rsidR="005A6EC2" w:rsidRPr="00EE09B9" w:rsidRDefault="005A6EC2" w:rsidP="005A6EC2">
      <w:pPr>
        <w:numPr>
          <w:ilvl w:val="0"/>
          <w:numId w:val="10"/>
        </w:numPr>
        <w:tabs>
          <w:tab w:val="left" w:pos="1134"/>
        </w:tabs>
        <w:spacing w:after="160" w:line="256" w:lineRule="auto"/>
        <w:ind w:left="0" w:firstLine="709"/>
        <w:jc w:val="both"/>
      </w:pPr>
      <w:r w:rsidRPr="00EE09B9">
        <w:t>административный контроль за первое полугодие (рубежный контроль);</w:t>
      </w:r>
    </w:p>
    <w:p w:rsidR="005A6EC2" w:rsidRPr="00EE09B9" w:rsidRDefault="005A6EC2" w:rsidP="005A6EC2">
      <w:pPr>
        <w:numPr>
          <w:ilvl w:val="0"/>
          <w:numId w:val="10"/>
        </w:numPr>
        <w:tabs>
          <w:tab w:val="left" w:pos="1134"/>
        </w:tabs>
        <w:spacing w:after="160" w:line="256" w:lineRule="auto"/>
        <w:ind w:left="0" w:firstLine="709"/>
        <w:jc w:val="both"/>
      </w:pPr>
      <w:r w:rsidRPr="00EE09B9">
        <w:t>административные контрольные работы;</w:t>
      </w:r>
    </w:p>
    <w:p w:rsidR="005A6EC2" w:rsidRPr="00EE09B9" w:rsidRDefault="005A6EC2" w:rsidP="005A6EC2">
      <w:pPr>
        <w:numPr>
          <w:ilvl w:val="0"/>
          <w:numId w:val="10"/>
        </w:numPr>
        <w:tabs>
          <w:tab w:val="left" w:pos="1134"/>
        </w:tabs>
        <w:spacing w:after="160" w:line="256" w:lineRule="auto"/>
        <w:ind w:left="0" w:firstLine="709"/>
        <w:jc w:val="both"/>
      </w:pPr>
      <w:r w:rsidRPr="00EE09B9">
        <w:t>итоговый контроль;</w:t>
      </w:r>
    </w:p>
    <w:p w:rsidR="005A6EC2" w:rsidRPr="00EE09B9" w:rsidRDefault="005A6EC2" w:rsidP="005A6EC2">
      <w:pPr>
        <w:numPr>
          <w:ilvl w:val="0"/>
          <w:numId w:val="10"/>
        </w:numPr>
        <w:tabs>
          <w:tab w:val="left" w:pos="1134"/>
        </w:tabs>
        <w:spacing w:after="160" w:line="256" w:lineRule="auto"/>
        <w:ind w:left="0" w:firstLine="709"/>
        <w:jc w:val="both"/>
      </w:pPr>
      <w:r w:rsidRPr="00EE09B9">
        <w:t>текущий контроль успеваемости по итогам четверти (четвертная отметка) или полугодия (полугодовая отметка).</w:t>
      </w:r>
    </w:p>
    <w:p w:rsidR="005A6EC2" w:rsidRPr="00EE09B9" w:rsidRDefault="005A6EC2" w:rsidP="005A6EC2">
      <w:pPr>
        <w:numPr>
          <w:ilvl w:val="0"/>
          <w:numId w:val="11"/>
        </w:numPr>
        <w:spacing w:after="160" w:line="256" w:lineRule="auto"/>
        <w:contextualSpacing/>
        <w:jc w:val="both"/>
        <w:rPr>
          <w:vanish/>
        </w:rPr>
      </w:pPr>
    </w:p>
    <w:p w:rsidR="005A6EC2" w:rsidRPr="00EE09B9" w:rsidRDefault="005A6EC2" w:rsidP="005A6EC2">
      <w:pPr>
        <w:numPr>
          <w:ilvl w:val="0"/>
          <w:numId w:val="11"/>
        </w:numPr>
        <w:spacing w:after="160" w:line="256" w:lineRule="auto"/>
        <w:contextualSpacing/>
        <w:jc w:val="both"/>
        <w:rPr>
          <w:vanish/>
        </w:rPr>
      </w:pPr>
    </w:p>
    <w:p w:rsidR="005A6EC2" w:rsidRPr="00EE09B9" w:rsidRDefault="005A6EC2" w:rsidP="005A6EC2">
      <w:pPr>
        <w:numPr>
          <w:ilvl w:val="1"/>
          <w:numId w:val="11"/>
        </w:numPr>
        <w:spacing w:after="160" w:line="256" w:lineRule="auto"/>
        <w:contextualSpacing/>
        <w:jc w:val="both"/>
        <w:rPr>
          <w:vanish/>
        </w:rPr>
      </w:pPr>
    </w:p>
    <w:p w:rsidR="005A6EC2" w:rsidRPr="00EE09B9" w:rsidRDefault="005A6EC2" w:rsidP="005A6EC2">
      <w:pPr>
        <w:numPr>
          <w:ilvl w:val="1"/>
          <w:numId w:val="11"/>
        </w:numPr>
        <w:spacing w:after="160" w:line="256" w:lineRule="auto"/>
        <w:contextualSpacing/>
        <w:jc w:val="both"/>
        <w:rPr>
          <w:vanish/>
        </w:rPr>
      </w:pPr>
    </w:p>
    <w:p w:rsidR="005A6EC2" w:rsidRPr="00EE09B9" w:rsidRDefault="005A6EC2" w:rsidP="005A6EC2">
      <w:pPr>
        <w:numPr>
          <w:ilvl w:val="1"/>
          <w:numId w:val="11"/>
        </w:numPr>
        <w:spacing w:after="160" w:line="256" w:lineRule="auto"/>
        <w:contextualSpacing/>
        <w:jc w:val="both"/>
        <w:rPr>
          <w:vanish/>
        </w:rPr>
      </w:pPr>
    </w:p>
    <w:p w:rsidR="005A6EC2" w:rsidRPr="00EE09B9" w:rsidRDefault="005A6EC2" w:rsidP="005A6EC2">
      <w:pPr>
        <w:numPr>
          <w:ilvl w:val="1"/>
          <w:numId w:val="11"/>
        </w:numPr>
        <w:spacing w:after="160" w:line="256" w:lineRule="auto"/>
        <w:contextualSpacing/>
        <w:jc w:val="both"/>
        <w:rPr>
          <w:vanish/>
        </w:rPr>
      </w:pPr>
    </w:p>
    <w:p w:rsidR="005A6EC2" w:rsidRPr="00EE09B9" w:rsidRDefault="005A6EC2" w:rsidP="005A6EC2">
      <w:pPr>
        <w:numPr>
          <w:ilvl w:val="1"/>
          <w:numId w:val="11"/>
        </w:numPr>
        <w:spacing w:after="160" w:line="256" w:lineRule="auto"/>
        <w:contextualSpacing/>
        <w:jc w:val="both"/>
        <w:rPr>
          <w:vanish/>
        </w:rPr>
      </w:pPr>
    </w:p>
    <w:p w:rsidR="005A6EC2" w:rsidRPr="00EE09B9" w:rsidRDefault="005A6EC2" w:rsidP="005A6EC2">
      <w:pPr>
        <w:numPr>
          <w:ilvl w:val="1"/>
          <w:numId w:val="11"/>
        </w:numPr>
        <w:tabs>
          <w:tab w:val="left" w:pos="1276"/>
          <w:tab w:val="left" w:pos="1418"/>
        </w:tabs>
        <w:spacing w:after="160" w:line="256" w:lineRule="auto"/>
        <w:ind w:left="0" w:firstLine="567"/>
        <w:contextualSpacing/>
        <w:jc w:val="both"/>
        <w:rPr>
          <w:b/>
        </w:rPr>
      </w:pPr>
      <w:r w:rsidRPr="00EE09B9">
        <w:t xml:space="preserve"> Организация текущего контроля успеваемости.</w:t>
      </w:r>
    </w:p>
    <w:p w:rsidR="005A6EC2" w:rsidRPr="00EE09B9" w:rsidRDefault="005A6EC2" w:rsidP="005A6EC2">
      <w:pPr>
        <w:numPr>
          <w:ilvl w:val="0"/>
          <w:numId w:val="12"/>
        </w:numPr>
        <w:spacing w:after="160" w:line="256" w:lineRule="auto"/>
        <w:contextualSpacing/>
        <w:jc w:val="both"/>
        <w:rPr>
          <w:vanish/>
        </w:rPr>
      </w:pPr>
    </w:p>
    <w:p w:rsidR="005A6EC2" w:rsidRPr="00EE09B9" w:rsidRDefault="005A6EC2" w:rsidP="005A6EC2">
      <w:pPr>
        <w:numPr>
          <w:ilvl w:val="0"/>
          <w:numId w:val="12"/>
        </w:numPr>
        <w:spacing w:after="160" w:line="256" w:lineRule="auto"/>
        <w:contextualSpacing/>
        <w:jc w:val="both"/>
        <w:rPr>
          <w:vanish/>
        </w:rPr>
      </w:pPr>
    </w:p>
    <w:p w:rsidR="005A6EC2" w:rsidRPr="00EE09B9" w:rsidRDefault="005A6EC2" w:rsidP="005A6EC2">
      <w:pPr>
        <w:numPr>
          <w:ilvl w:val="1"/>
          <w:numId w:val="12"/>
        </w:numPr>
        <w:spacing w:after="160" w:line="256" w:lineRule="auto"/>
        <w:contextualSpacing/>
        <w:jc w:val="both"/>
        <w:rPr>
          <w:vanish/>
        </w:rPr>
      </w:pPr>
    </w:p>
    <w:p w:rsidR="005A6EC2" w:rsidRPr="00EE09B9" w:rsidRDefault="005A6EC2" w:rsidP="005A6EC2">
      <w:pPr>
        <w:numPr>
          <w:ilvl w:val="1"/>
          <w:numId w:val="12"/>
        </w:numPr>
        <w:spacing w:after="160" w:line="256" w:lineRule="auto"/>
        <w:contextualSpacing/>
        <w:jc w:val="both"/>
        <w:rPr>
          <w:vanish/>
        </w:rPr>
      </w:pPr>
    </w:p>
    <w:p w:rsidR="005A6EC2" w:rsidRPr="00EE09B9" w:rsidRDefault="005A6EC2" w:rsidP="005A6EC2">
      <w:pPr>
        <w:numPr>
          <w:ilvl w:val="1"/>
          <w:numId w:val="12"/>
        </w:numPr>
        <w:spacing w:after="160" w:line="256" w:lineRule="auto"/>
        <w:contextualSpacing/>
        <w:jc w:val="both"/>
        <w:rPr>
          <w:vanish/>
        </w:rPr>
      </w:pPr>
    </w:p>
    <w:p w:rsidR="005A6EC2" w:rsidRPr="00EE09B9" w:rsidRDefault="005A6EC2" w:rsidP="005A6EC2">
      <w:pPr>
        <w:numPr>
          <w:ilvl w:val="1"/>
          <w:numId w:val="12"/>
        </w:numPr>
        <w:spacing w:after="160" w:line="256" w:lineRule="auto"/>
        <w:contextualSpacing/>
        <w:jc w:val="both"/>
        <w:rPr>
          <w:vanish/>
        </w:rPr>
      </w:pPr>
    </w:p>
    <w:p w:rsidR="005A6EC2" w:rsidRPr="00EE09B9" w:rsidRDefault="005A6EC2" w:rsidP="005A6EC2">
      <w:pPr>
        <w:numPr>
          <w:ilvl w:val="1"/>
          <w:numId w:val="12"/>
        </w:numPr>
        <w:spacing w:after="160" w:line="256" w:lineRule="auto"/>
        <w:contextualSpacing/>
        <w:jc w:val="both"/>
        <w:rPr>
          <w:vanish/>
        </w:rPr>
      </w:pPr>
    </w:p>
    <w:p w:rsidR="005A6EC2" w:rsidRPr="00EE09B9" w:rsidRDefault="005A6EC2" w:rsidP="005A6EC2">
      <w:pPr>
        <w:numPr>
          <w:ilvl w:val="1"/>
          <w:numId w:val="12"/>
        </w:numPr>
        <w:spacing w:after="160" w:line="256" w:lineRule="auto"/>
        <w:contextualSpacing/>
        <w:jc w:val="both"/>
        <w:rPr>
          <w:vanish/>
        </w:rPr>
      </w:pPr>
    </w:p>
    <w:p w:rsidR="005A6EC2" w:rsidRPr="00EE09B9" w:rsidRDefault="005A6EC2" w:rsidP="005A6EC2">
      <w:pPr>
        <w:numPr>
          <w:ilvl w:val="2"/>
          <w:numId w:val="12"/>
        </w:numPr>
        <w:tabs>
          <w:tab w:val="left" w:pos="993"/>
          <w:tab w:val="left" w:pos="1276"/>
        </w:tabs>
        <w:spacing w:after="160" w:line="256" w:lineRule="auto"/>
        <w:ind w:left="0" w:firstLine="567"/>
        <w:contextualSpacing/>
        <w:jc w:val="both"/>
      </w:pPr>
      <w:r w:rsidRPr="00EE09B9">
        <w:t xml:space="preserve">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5A6EC2" w:rsidRPr="00EE09B9" w:rsidRDefault="005A6EC2" w:rsidP="005A6EC2">
      <w:pPr>
        <w:numPr>
          <w:ilvl w:val="2"/>
          <w:numId w:val="12"/>
        </w:numPr>
        <w:tabs>
          <w:tab w:val="left" w:pos="993"/>
          <w:tab w:val="left" w:pos="1276"/>
        </w:tabs>
        <w:spacing w:after="160" w:line="256" w:lineRule="auto"/>
        <w:ind w:left="0" w:firstLine="567"/>
        <w:contextualSpacing/>
        <w:jc w:val="both"/>
      </w:pPr>
      <w:r w:rsidRPr="00EE09B9">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5A6EC2" w:rsidRPr="00EE09B9" w:rsidRDefault="005A6EC2" w:rsidP="005A6EC2">
      <w:pPr>
        <w:numPr>
          <w:ilvl w:val="2"/>
          <w:numId w:val="12"/>
        </w:numPr>
        <w:tabs>
          <w:tab w:val="left" w:pos="993"/>
          <w:tab w:val="left" w:pos="1276"/>
        </w:tabs>
        <w:spacing w:after="160" w:line="256" w:lineRule="auto"/>
        <w:ind w:left="0" w:firstLine="567"/>
        <w:contextualSpacing/>
        <w:jc w:val="both"/>
      </w:pPr>
      <w:r w:rsidRPr="00EE09B9">
        <w:t xml:space="preserve"> Административный контроль за первое полугодие (рубежный контроль) осуществляется в декабре текущего года по текстам администрации школы, в присутствии </w:t>
      </w:r>
      <w:r w:rsidRPr="00EE09B9">
        <w:lastRenderedPageBreak/>
        <w:t>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5A6EC2" w:rsidRPr="00EE09B9" w:rsidRDefault="005A6EC2" w:rsidP="005A6EC2">
      <w:pPr>
        <w:ind w:firstLine="709"/>
        <w:jc w:val="both"/>
      </w:pPr>
      <w:r w:rsidRPr="00EE09B9">
        <w:t>Результаты административного контроля анализируются учителем, администрацией. По итогам рубежного контроля издается приказ по школе.</w:t>
      </w:r>
    </w:p>
    <w:p w:rsidR="005A6EC2" w:rsidRPr="00EE09B9" w:rsidRDefault="005A6EC2" w:rsidP="005A6EC2">
      <w:pPr>
        <w:numPr>
          <w:ilvl w:val="0"/>
          <w:numId w:val="13"/>
        </w:numPr>
        <w:spacing w:after="160" w:line="256" w:lineRule="auto"/>
        <w:ind w:left="0" w:firstLine="567"/>
        <w:contextualSpacing/>
        <w:jc w:val="both"/>
      </w:pPr>
      <w:r w:rsidRPr="00EE09B9">
        <w:t xml:space="preserve">Административные контрольные работы с целью отслеживания уровня </w:t>
      </w:r>
      <w:proofErr w:type="spellStart"/>
      <w:r w:rsidRPr="00EE09B9">
        <w:t>обученности</w:t>
      </w:r>
      <w:proofErr w:type="spellEnd"/>
      <w:r w:rsidRPr="00EE09B9">
        <w:t xml:space="preserve"> и качества </w:t>
      </w:r>
      <w:proofErr w:type="gramStart"/>
      <w:r w:rsidRPr="00EE09B9">
        <w:t>обучения по</w:t>
      </w:r>
      <w:proofErr w:type="gramEnd"/>
      <w:r w:rsidRPr="00EE09B9">
        <w:t xml:space="preserve"> отдельным предметам.  Классы, предметы, формы контроля определяются ежегодно, на заседании августовского педагогического совета.</w:t>
      </w:r>
    </w:p>
    <w:p w:rsidR="005A6EC2" w:rsidRPr="00EE09B9" w:rsidRDefault="005A6EC2" w:rsidP="005A6EC2">
      <w:pPr>
        <w:numPr>
          <w:ilvl w:val="0"/>
          <w:numId w:val="13"/>
        </w:numPr>
        <w:spacing w:after="160" w:line="256" w:lineRule="auto"/>
        <w:ind w:left="0" w:firstLine="567"/>
        <w:contextualSpacing/>
        <w:jc w:val="both"/>
      </w:pPr>
      <w:r w:rsidRPr="00EE09B9">
        <w:t>Итоговый контроль (для обучающихся 2-8,10 классов) проводится с целью оценивания результатов обучения за весь учебный год.</w:t>
      </w:r>
    </w:p>
    <w:p w:rsidR="005A6EC2" w:rsidRPr="00EE09B9" w:rsidRDefault="005A6EC2" w:rsidP="005A6EC2">
      <w:pPr>
        <w:ind w:firstLine="709"/>
        <w:jc w:val="both"/>
      </w:pPr>
      <w:r w:rsidRPr="00EE09B9">
        <w:t xml:space="preserve">Сроки проведения итогового контроля: две последние недели учебного года. </w:t>
      </w:r>
    </w:p>
    <w:p w:rsidR="005A6EC2" w:rsidRPr="00EE09B9" w:rsidRDefault="005A6EC2" w:rsidP="005A6EC2">
      <w:pPr>
        <w:ind w:firstLine="709"/>
        <w:jc w:val="both"/>
      </w:pPr>
      <w:r w:rsidRPr="00EE09B9">
        <w:t>Проведение итогового контроля во 2-8 классах осуществляется в форме итоговых контрольных работ по русскому языку и математике (алгебре). Тексты итоговых контрольных работ для 2-8 классов предоставляются   администрацией школы.</w:t>
      </w:r>
    </w:p>
    <w:p w:rsidR="005A6EC2" w:rsidRPr="00EE09B9" w:rsidRDefault="005A6EC2" w:rsidP="005A6EC2">
      <w:pPr>
        <w:ind w:firstLine="709"/>
        <w:jc w:val="both"/>
      </w:pPr>
      <w:r w:rsidRPr="00EE09B9">
        <w:t xml:space="preserve">На уровне 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5A6EC2" w:rsidRPr="00EE09B9" w:rsidRDefault="005A6EC2" w:rsidP="005A6EC2">
      <w:pPr>
        <w:numPr>
          <w:ilvl w:val="0"/>
          <w:numId w:val="14"/>
        </w:numPr>
        <w:tabs>
          <w:tab w:val="left" w:pos="1134"/>
        </w:tabs>
        <w:spacing w:after="160" w:line="256" w:lineRule="auto"/>
        <w:ind w:left="0" w:firstLine="709"/>
        <w:jc w:val="both"/>
      </w:pPr>
      <w:r w:rsidRPr="00EE09B9">
        <w:t xml:space="preserve">обязательные предметы - русский язык и  математика, </w:t>
      </w:r>
    </w:p>
    <w:p w:rsidR="005A6EC2" w:rsidRPr="00EE09B9" w:rsidRDefault="005A6EC2" w:rsidP="005A6EC2">
      <w:pPr>
        <w:numPr>
          <w:ilvl w:val="0"/>
          <w:numId w:val="14"/>
        </w:numPr>
        <w:tabs>
          <w:tab w:val="left" w:pos="1134"/>
        </w:tabs>
        <w:spacing w:after="160" w:line="256" w:lineRule="auto"/>
        <w:ind w:left="0" w:firstLine="709"/>
        <w:jc w:val="both"/>
      </w:pPr>
      <w:proofErr w:type="gramStart"/>
      <w:r w:rsidRPr="00EE09B9">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EE09B9">
        <w:tab/>
      </w:r>
      <w:proofErr w:type="gramEnd"/>
    </w:p>
    <w:p w:rsidR="005A6EC2" w:rsidRPr="00EE09B9" w:rsidRDefault="005A6EC2" w:rsidP="005A6EC2">
      <w:pPr>
        <w:ind w:firstLine="709"/>
        <w:jc w:val="both"/>
      </w:pPr>
      <w:r w:rsidRPr="00EE09B9">
        <w:t xml:space="preserve">Выбор предмета учащимися 10 классов завершается до 1 мая.  </w:t>
      </w:r>
    </w:p>
    <w:p w:rsidR="005A6EC2" w:rsidRPr="00EE09B9" w:rsidRDefault="005A6EC2" w:rsidP="005A6EC2">
      <w:pPr>
        <w:ind w:firstLine="709"/>
        <w:jc w:val="both"/>
      </w:pPr>
      <w:r w:rsidRPr="00EE09B9">
        <w:t xml:space="preserve">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w:t>
      </w:r>
      <w:proofErr w:type="gramStart"/>
      <w:r w:rsidRPr="00EE09B9">
        <w:t>предметных</w:t>
      </w:r>
      <w:proofErr w:type="gramEnd"/>
      <w:r w:rsidRPr="00EE09B9">
        <w:t xml:space="preserve"> ШМО не позднее, чем за 2 недели до начала итогового контроля.</w:t>
      </w:r>
    </w:p>
    <w:p w:rsidR="005A6EC2" w:rsidRPr="00EE09B9" w:rsidRDefault="005A6EC2" w:rsidP="005A6EC2">
      <w:pPr>
        <w:ind w:firstLine="709"/>
        <w:jc w:val="both"/>
      </w:pPr>
      <w:r w:rsidRPr="00EE09B9">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5A6EC2" w:rsidRPr="00EE09B9" w:rsidRDefault="005A6EC2" w:rsidP="005A6EC2">
      <w:pPr>
        <w:ind w:firstLine="709"/>
        <w:jc w:val="both"/>
      </w:pPr>
      <w:r w:rsidRPr="00EE09B9">
        <w:t>Сроки и формы итогового контроля планируются учителем, вносятся в годовой календарный график текущего контроля.</w:t>
      </w:r>
    </w:p>
    <w:p w:rsidR="005A6EC2" w:rsidRPr="00EE09B9" w:rsidRDefault="005A6EC2" w:rsidP="005A6EC2">
      <w:pPr>
        <w:ind w:firstLine="567"/>
        <w:jc w:val="both"/>
      </w:pPr>
      <w:r w:rsidRPr="00EE09B9">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5A6EC2" w:rsidRPr="00EE09B9" w:rsidRDefault="005A6EC2" w:rsidP="005A6EC2">
      <w:pPr>
        <w:numPr>
          <w:ilvl w:val="0"/>
          <w:numId w:val="13"/>
        </w:numPr>
        <w:tabs>
          <w:tab w:val="left" w:pos="1276"/>
        </w:tabs>
        <w:spacing w:after="160" w:line="256" w:lineRule="auto"/>
        <w:ind w:left="0" w:firstLine="567"/>
        <w:contextualSpacing/>
        <w:jc w:val="both"/>
      </w:pPr>
      <w:r w:rsidRPr="00EE09B9">
        <w:t>Текущий контроль успеваемости по итогам четверти (четвертная отметка) или полугодия (полугодовая отметка).</w:t>
      </w:r>
    </w:p>
    <w:p w:rsidR="005A6EC2" w:rsidRPr="00EE09B9" w:rsidRDefault="005A6EC2" w:rsidP="005A6EC2">
      <w:pPr>
        <w:ind w:firstLine="567"/>
        <w:jc w:val="both"/>
      </w:pPr>
      <w:proofErr w:type="gramStart"/>
      <w:r w:rsidRPr="00EE09B9">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w:t>
      </w:r>
      <w:proofErr w:type="gramEnd"/>
      <w:r w:rsidRPr="00EE09B9">
        <w:t xml:space="preserve">  Количество текущих отметок во 2-9 классах должно быть не менее трех, в 10-11 классах не менее пяти.</w:t>
      </w:r>
    </w:p>
    <w:p w:rsidR="005A6EC2" w:rsidRPr="00EE09B9" w:rsidRDefault="005A6EC2" w:rsidP="005A6EC2">
      <w:pPr>
        <w:ind w:firstLine="709"/>
        <w:jc w:val="both"/>
      </w:pPr>
      <w:r w:rsidRPr="00EE09B9">
        <w:t>В случае возникновения спорной ситуации выставляется следующая отметка:</w:t>
      </w:r>
    </w:p>
    <w:p w:rsidR="005A6EC2" w:rsidRPr="00EE09B9" w:rsidRDefault="005A6EC2" w:rsidP="005A6EC2">
      <w:pPr>
        <w:ind w:firstLine="709"/>
        <w:jc w:val="both"/>
      </w:pPr>
      <w:r w:rsidRPr="00EE09B9">
        <w:t>По математике</w:t>
      </w:r>
    </w:p>
    <w:p w:rsidR="005A6EC2" w:rsidRPr="00EE09B9" w:rsidRDefault="005A6EC2" w:rsidP="005A6EC2">
      <w:pPr>
        <w:ind w:firstLine="709"/>
        <w:jc w:val="both"/>
      </w:pPr>
      <w:r w:rsidRPr="00EE09B9">
        <w:t>в 5-11 классах:</w:t>
      </w:r>
    </w:p>
    <w:p w:rsidR="005A6EC2" w:rsidRPr="00EE09B9" w:rsidRDefault="005A6EC2" w:rsidP="005A6EC2">
      <w:pPr>
        <w:numPr>
          <w:ilvl w:val="0"/>
          <w:numId w:val="15"/>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5A6EC2" w:rsidRPr="00EE09B9" w:rsidRDefault="005A6EC2" w:rsidP="005A6EC2">
      <w:pPr>
        <w:numPr>
          <w:ilvl w:val="0"/>
          <w:numId w:val="15"/>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5A6EC2" w:rsidRPr="00EE09B9" w:rsidRDefault="005A6EC2" w:rsidP="005A6EC2">
      <w:pPr>
        <w:ind w:firstLine="709"/>
        <w:jc w:val="both"/>
      </w:pPr>
      <w:r w:rsidRPr="00EE09B9">
        <w:t>По русскому языку:</w:t>
      </w:r>
    </w:p>
    <w:p w:rsidR="005A6EC2" w:rsidRPr="00EE09B9" w:rsidRDefault="005A6EC2" w:rsidP="005A6EC2">
      <w:pPr>
        <w:ind w:firstLine="709"/>
        <w:jc w:val="both"/>
      </w:pPr>
      <w:r w:rsidRPr="00EE09B9">
        <w:t>в 5-11 классах:</w:t>
      </w:r>
    </w:p>
    <w:p w:rsidR="005A6EC2" w:rsidRPr="00EE09B9" w:rsidRDefault="005A6EC2" w:rsidP="005A6EC2">
      <w:pPr>
        <w:numPr>
          <w:ilvl w:val="0"/>
          <w:numId w:val="16"/>
        </w:numPr>
        <w:tabs>
          <w:tab w:val="left" w:pos="993"/>
        </w:tabs>
        <w:spacing w:after="160" w:line="256" w:lineRule="auto"/>
        <w:ind w:left="0" w:firstLine="567"/>
        <w:jc w:val="both"/>
      </w:pPr>
      <w:r w:rsidRPr="00EE09B9">
        <w:lastRenderedPageBreak/>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5A6EC2" w:rsidRPr="00EE09B9" w:rsidRDefault="005A6EC2" w:rsidP="005A6EC2">
      <w:pPr>
        <w:numPr>
          <w:ilvl w:val="0"/>
          <w:numId w:val="16"/>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5A6EC2" w:rsidRPr="00EE09B9" w:rsidRDefault="005A6EC2" w:rsidP="005A6EC2">
      <w:pPr>
        <w:numPr>
          <w:ilvl w:val="0"/>
          <w:numId w:val="17"/>
        </w:numPr>
        <w:shd w:val="clear" w:color="auto" w:fill="FFFFFF"/>
        <w:spacing w:after="160" w:line="256" w:lineRule="auto"/>
        <w:contextualSpacing/>
        <w:jc w:val="both"/>
        <w:rPr>
          <w:vanish/>
        </w:rPr>
      </w:pPr>
    </w:p>
    <w:p w:rsidR="005A6EC2" w:rsidRPr="00EE09B9" w:rsidRDefault="005A6EC2" w:rsidP="005A6EC2">
      <w:pPr>
        <w:numPr>
          <w:ilvl w:val="0"/>
          <w:numId w:val="17"/>
        </w:numPr>
        <w:shd w:val="clear" w:color="auto" w:fill="FFFFFF"/>
        <w:spacing w:after="160" w:line="256" w:lineRule="auto"/>
        <w:contextualSpacing/>
        <w:jc w:val="both"/>
        <w:rPr>
          <w:vanish/>
        </w:rPr>
      </w:pPr>
    </w:p>
    <w:p w:rsidR="005A6EC2" w:rsidRPr="00EE09B9" w:rsidRDefault="005A6EC2" w:rsidP="005A6EC2">
      <w:pPr>
        <w:numPr>
          <w:ilvl w:val="0"/>
          <w:numId w:val="17"/>
        </w:numPr>
        <w:shd w:val="clear" w:color="auto" w:fill="FFFFFF"/>
        <w:spacing w:after="160" w:line="256" w:lineRule="auto"/>
        <w:contextualSpacing/>
        <w:jc w:val="both"/>
        <w:rPr>
          <w:vanish/>
        </w:rPr>
      </w:pPr>
    </w:p>
    <w:p w:rsidR="005A6EC2" w:rsidRPr="00EE09B9" w:rsidRDefault="005A6EC2" w:rsidP="005A6EC2">
      <w:pPr>
        <w:numPr>
          <w:ilvl w:val="0"/>
          <w:numId w:val="17"/>
        </w:numPr>
        <w:shd w:val="clear" w:color="auto" w:fill="FFFFFF"/>
        <w:spacing w:after="160" w:line="256" w:lineRule="auto"/>
        <w:contextualSpacing/>
        <w:jc w:val="both"/>
        <w:rPr>
          <w:vanish/>
        </w:rPr>
      </w:pPr>
    </w:p>
    <w:p w:rsidR="005A6EC2" w:rsidRPr="00EE09B9" w:rsidRDefault="005A6EC2" w:rsidP="005A6EC2">
      <w:pPr>
        <w:numPr>
          <w:ilvl w:val="0"/>
          <w:numId w:val="17"/>
        </w:numPr>
        <w:shd w:val="clear" w:color="auto" w:fill="FFFFFF"/>
        <w:spacing w:after="160" w:line="256" w:lineRule="auto"/>
        <w:contextualSpacing/>
        <w:jc w:val="both"/>
        <w:rPr>
          <w:vanish/>
        </w:rPr>
      </w:pPr>
    </w:p>
    <w:p w:rsidR="005A6EC2" w:rsidRPr="00EE09B9" w:rsidRDefault="005A6EC2" w:rsidP="005A6EC2">
      <w:pPr>
        <w:numPr>
          <w:ilvl w:val="0"/>
          <w:numId w:val="17"/>
        </w:numPr>
        <w:shd w:val="clear" w:color="auto" w:fill="FFFFFF"/>
        <w:spacing w:after="160" w:line="256" w:lineRule="auto"/>
        <w:contextualSpacing/>
        <w:jc w:val="both"/>
        <w:rPr>
          <w:vanish/>
        </w:rPr>
      </w:pPr>
    </w:p>
    <w:p w:rsidR="005A6EC2" w:rsidRPr="00EE09B9" w:rsidRDefault="005A6EC2" w:rsidP="005A6EC2">
      <w:pPr>
        <w:numPr>
          <w:ilvl w:val="0"/>
          <w:numId w:val="17"/>
        </w:numPr>
        <w:shd w:val="clear" w:color="auto" w:fill="FFFFFF"/>
        <w:tabs>
          <w:tab w:val="left" w:pos="1276"/>
        </w:tabs>
        <w:spacing w:after="160" w:line="256" w:lineRule="auto"/>
        <w:ind w:left="0" w:firstLine="567"/>
        <w:contextualSpacing/>
        <w:jc w:val="both"/>
      </w:pPr>
      <w:r w:rsidRPr="00EE09B9">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5A6EC2" w:rsidRPr="00EE09B9" w:rsidRDefault="005A6EC2" w:rsidP="005A6EC2">
      <w:pPr>
        <w:numPr>
          <w:ilvl w:val="0"/>
          <w:numId w:val="17"/>
        </w:numPr>
        <w:shd w:val="clear" w:color="auto" w:fill="FFFFFF"/>
        <w:tabs>
          <w:tab w:val="left" w:pos="1276"/>
        </w:tabs>
        <w:spacing w:after="160" w:line="256" w:lineRule="auto"/>
        <w:ind w:left="0" w:firstLine="567"/>
        <w:contextualSpacing/>
        <w:jc w:val="both"/>
      </w:pPr>
      <w:r w:rsidRPr="00EE09B9">
        <w:t>Результаты текущего контроля фиксируются в документах (классных журналах и иных установленных документах).</w:t>
      </w:r>
    </w:p>
    <w:p w:rsidR="005A6EC2" w:rsidRPr="00EE09B9" w:rsidRDefault="005A6EC2" w:rsidP="005A6EC2">
      <w:pPr>
        <w:numPr>
          <w:ilvl w:val="0"/>
          <w:numId w:val="17"/>
        </w:numPr>
        <w:shd w:val="clear" w:color="auto" w:fill="FFFFFF"/>
        <w:tabs>
          <w:tab w:val="left" w:pos="1276"/>
        </w:tabs>
        <w:spacing w:after="160" w:line="256" w:lineRule="auto"/>
        <w:ind w:left="0" w:firstLine="567"/>
        <w:contextualSpacing/>
        <w:jc w:val="both"/>
      </w:pPr>
      <w:r w:rsidRPr="00EE09B9">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5A6EC2" w:rsidRPr="00EE09B9" w:rsidRDefault="005A6EC2" w:rsidP="005A6EC2">
      <w:pPr>
        <w:numPr>
          <w:ilvl w:val="0"/>
          <w:numId w:val="17"/>
        </w:numPr>
        <w:shd w:val="clear" w:color="auto" w:fill="FFFFFF"/>
        <w:tabs>
          <w:tab w:val="left" w:pos="1276"/>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5A6EC2" w:rsidRPr="00EE09B9" w:rsidRDefault="005A6EC2" w:rsidP="005A6EC2">
      <w:pPr>
        <w:numPr>
          <w:ilvl w:val="0"/>
          <w:numId w:val="17"/>
        </w:numPr>
        <w:shd w:val="clear" w:color="auto" w:fill="FFFFFF"/>
        <w:tabs>
          <w:tab w:val="left" w:pos="1276"/>
          <w:tab w:val="left" w:pos="1418"/>
        </w:tabs>
        <w:spacing w:after="160" w:line="256" w:lineRule="auto"/>
        <w:ind w:left="0" w:firstLine="567"/>
        <w:contextualSpacing/>
        <w:jc w:val="both"/>
      </w:pPr>
      <w:r w:rsidRPr="00EE09B9">
        <w:t xml:space="preserve"> Оценка знаний обучающихся с помощью отметок по результатам текущего контроля успеваемости. </w:t>
      </w:r>
    </w:p>
    <w:p w:rsidR="005A6EC2" w:rsidRPr="00EE09B9" w:rsidRDefault="005A6EC2" w:rsidP="005A6EC2">
      <w:pPr>
        <w:numPr>
          <w:ilvl w:val="0"/>
          <w:numId w:val="18"/>
        </w:numPr>
        <w:spacing w:after="160" w:line="256" w:lineRule="auto"/>
        <w:contextualSpacing/>
        <w:jc w:val="both"/>
        <w:rPr>
          <w:vanish/>
        </w:rPr>
      </w:pPr>
    </w:p>
    <w:p w:rsidR="005A6EC2" w:rsidRPr="00EE09B9" w:rsidRDefault="005A6EC2" w:rsidP="005A6EC2">
      <w:pPr>
        <w:numPr>
          <w:ilvl w:val="0"/>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1"/>
          <w:numId w:val="18"/>
        </w:numPr>
        <w:spacing w:after="160" w:line="256" w:lineRule="auto"/>
        <w:contextualSpacing/>
        <w:jc w:val="both"/>
        <w:rPr>
          <w:vanish/>
        </w:rPr>
      </w:pPr>
    </w:p>
    <w:p w:rsidR="005A6EC2" w:rsidRPr="00EE09B9" w:rsidRDefault="005A6EC2" w:rsidP="005A6EC2">
      <w:pPr>
        <w:numPr>
          <w:ilvl w:val="2"/>
          <w:numId w:val="18"/>
        </w:numPr>
        <w:spacing w:after="160" w:line="256" w:lineRule="auto"/>
        <w:ind w:left="0" w:firstLine="567"/>
        <w:contextualSpacing/>
        <w:jc w:val="both"/>
      </w:pPr>
      <w:r w:rsidRPr="00EE09B9">
        <w:t xml:space="preserve">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w:t>
      </w:r>
    </w:p>
    <w:p w:rsidR="005A6EC2" w:rsidRPr="00EE09B9" w:rsidRDefault="005A6EC2" w:rsidP="005A6EC2">
      <w:pPr>
        <w:numPr>
          <w:ilvl w:val="2"/>
          <w:numId w:val="18"/>
        </w:numPr>
        <w:spacing w:after="160" w:line="256" w:lineRule="auto"/>
        <w:ind w:left="0" w:firstLine="567"/>
        <w:contextualSpacing/>
        <w:jc w:val="both"/>
      </w:pPr>
      <w:r w:rsidRPr="00EE09B9">
        <w:t xml:space="preserve"> Отметки по результатам текущего контроля выставляются </w:t>
      </w:r>
      <w:proofErr w:type="gramStart"/>
      <w:r w:rsidRPr="00EE09B9">
        <w:t>обучающемуся</w:t>
      </w:r>
      <w:proofErr w:type="gramEnd"/>
      <w:r w:rsidRPr="00EE09B9">
        <w:t xml:space="preserve"> в классный журнал на уроке в течение учебного года во 2 – 11 классах.</w:t>
      </w:r>
    </w:p>
    <w:p w:rsidR="005A6EC2" w:rsidRPr="00EE09B9" w:rsidRDefault="005A6EC2" w:rsidP="005A6EC2">
      <w:pPr>
        <w:numPr>
          <w:ilvl w:val="2"/>
          <w:numId w:val="18"/>
        </w:numPr>
        <w:spacing w:after="160" w:line="256" w:lineRule="auto"/>
        <w:ind w:left="0" w:firstLine="567"/>
        <w:contextualSpacing/>
        <w:jc w:val="both"/>
      </w:pPr>
      <w:r w:rsidRPr="00EE09B9">
        <w:rPr>
          <w:rFonts w:eastAsia="Calibri"/>
        </w:rPr>
        <w:t xml:space="preserve"> Текущая отметка выставляется учителем исключительно в целях оценки знаний </w:t>
      </w:r>
      <w:proofErr w:type="gramStart"/>
      <w:r w:rsidRPr="00EE09B9">
        <w:rPr>
          <w:rFonts w:eastAsia="Calibri"/>
        </w:rPr>
        <w:t>обучающегося</w:t>
      </w:r>
      <w:proofErr w:type="gramEnd"/>
      <w:r w:rsidRPr="00EE09B9">
        <w:rPr>
          <w:rFonts w:eastAsia="Calibri"/>
        </w:rPr>
        <w:t xml:space="preserve"> по различным разделам, темам, пунктам, и т.п. учебной программы по учебному предмету, входящему в учебный план школы.</w:t>
      </w:r>
    </w:p>
    <w:p w:rsidR="005A6EC2" w:rsidRPr="00EE09B9" w:rsidRDefault="005A6EC2" w:rsidP="005A6EC2">
      <w:pPr>
        <w:numPr>
          <w:ilvl w:val="2"/>
          <w:numId w:val="18"/>
        </w:numPr>
        <w:spacing w:after="160" w:line="256" w:lineRule="auto"/>
        <w:ind w:left="0" w:firstLine="567"/>
        <w:contextualSpacing/>
        <w:jc w:val="both"/>
      </w:pPr>
      <w:r w:rsidRPr="00EE09B9">
        <w:t xml:space="preserve">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5A6EC2" w:rsidRPr="00EE09B9" w:rsidRDefault="005A6EC2" w:rsidP="005A6EC2">
      <w:pPr>
        <w:numPr>
          <w:ilvl w:val="2"/>
          <w:numId w:val="18"/>
        </w:numPr>
        <w:spacing w:after="160" w:line="256" w:lineRule="auto"/>
        <w:ind w:left="0" w:firstLine="567"/>
        <w:contextualSpacing/>
        <w:jc w:val="both"/>
        <w:rPr>
          <w:b/>
        </w:rPr>
      </w:pPr>
      <w:r w:rsidRPr="00EE09B9">
        <w:t xml:space="preserve">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w:t>
      </w:r>
      <w:r w:rsidRPr="00EE09B9">
        <w:lastRenderedPageBreak/>
        <w:t xml:space="preserve">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w:t>
      </w:r>
      <w:proofErr w:type="gramStart"/>
      <w:r w:rsidRPr="00EE09B9">
        <w:t>Отметки в электронный журнал выставляются в соответствии с правилами и порядком работы с электронным классными журналами.</w:t>
      </w:r>
      <w:proofErr w:type="gramEnd"/>
    </w:p>
    <w:p w:rsidR="005A6EC2" w:rsidRPr="00EE09B9" w:rsidRDefault="005A6EC2" w:rsidP="005A6EC2">
      <w:pPr>
        <w:numPr>
          <w:ilvl w:val="2"/>
          <w:numId w:val="18"/>
        </w:numPr>
        <w:spacing w:after="160" w:line="256" w:lineRule="auto"/>
        <w:ind w:left="0" w:firstLine="567"/>
        <w:contextualSpacing/>
        <w:jc w:val="both"/>
      </w:pPr>
      <w:r w:rsidRPr="00EE09B9">
        <w:t xml:space="preserve"> Учитель обязан выставить текущую отметку за все виды контроля, предусмотренные рабочей программой по предмету, во время </w:t>
      </w:r>
      <w:proofErr w:type="gramStart"/>
      <w:r w:rsidRPr="00EE09B9">
        <w:t>проведения</w:t>
      </w:r>
      <w:proofErr w:type="gramEnd"/>
      <w:r w:rsidRPr="00EE09B9">
        <w:t xml:space="preserve"> которых присутствует обучающийся: контрольная работа, проверочная работа, сочинение, диктант, тест, лабораторная работа, практическая работа и т.д. Лабораторные и практические работы, являющиеся элементами урока, не оцениваются.</w:t>
      </w:r>
    </w:p>
    <w:p w:rsidR="005A6EC2" w:rsidRPr="00EE09B9" w:rsidRDefault="005A6EC2" w:rsidP="005A6EC2">
      <w:pPr>
        <w:numPr>
          <w:ilvl w:val="2"/>
          <w:numId w:val="18"/>
        </w:numPr>
        <w:spacing w:after="160" w:line="256" w:lineRule="auto"/>
        <w:ind w:left="0" w:firstLine="567"/>
        <w:contextualSpacing/>
        <w:jc w:val="both"/>
      </w:pPr>
      <w:r w:rsidRPr="00EE09B9">
        <w:t xml:space="preserve"> Учитель обязан предоставить обучающемуся, отсутствовавшему на предыдуще</w:t>
      </w:r>
      <w:proofErr w:type="gramStart"/>
      <w:r w:rsidRPr="00EE09B9">
        <w:t>м(</w:t>
      </w:r>
      <w:proofErr w:type="gramEnd"/>
      <w:r w:rsidRPr="00EE09B9">
        <w:t>их) уроке(ах) по уважительной причине, право получить консультацию по конкретным вопросам, заданным обучающимся.</w:t>
      </w:r>
    </w:p>
    <w:p w:rsidR="005A6EC2" w:rsidRPr="00EE09B9" w:rsidRDefault="005A6EC2" w:rsidP="005A6EC2">
      <w:pPr>
        <w:numPr>
          <w:ilvl w:val="2"/>
          <w:numId w:val="18"/>
        </w:numPr>
        <w:spacing w:after="160" w:line="256" w:lineRule="auto"/>
        <w:ind w:left="0" w:firstLine="567"/>
        <w:contextualSpacing/>
        <w:jc w:val="both"/>
      </w:pPr>
      <w:r w:rsidRPr="00EE09B9">
        <w:t xml:space="preserve">Учителю категорически запрещается выставлять текущую отметку </w:t>
      </w:r>
      <w:proofErr w:type="gramStart"/>
      <w:r w:rsidRPr="00EE09B9">
        <w:t>за</w:t>
      </w:r>
      <w:proofErr w:type="gramEnd"/>
      <w:r w:rsidRPr="00EE09B9">
        <w:t>:</w:t>
      </w:r>
    </w:p>
    <w:p w:rsidR="005A6EC2" w:rsidRPr="00EE09B9" w:rsidRDefault="005A6EC2" w:rsidP="005A6EC2">
      <w:pPr>
        <w:numPr>
          <w:ilvl w:val="0"/>
          <w:numId w:val="19"/>
        </w:numPr>
        <w:spacing w:after="160" w:line="256" w:lineRule="auto"/>
        <w:contextualSpacing/>
        <w:jc w:val="both"/>
      </w:pPr>
      <w:r w:rsidRPr="00EE09B9">
        <w:t xml:space="preserve">поведение </w:t>
      </w:r>
      <w:proofErr w:type="gramStart"/>
      <w:r w:rsidRPr="00EE09B9">
        <w:t>обучающегося</w:t>
      </w:r>
      <w:proofErr w:type="gramEnd"/>
      <w:r w:rsidRPr="00EE09B9">
        <w:t xml:space="preserve"> на уроке или на перемене;</w:t>
      </w:r>
    </w:p>
    <w:p w:rsidR="005A6EC2" w:rsidRPr="00EE09B9" w:rsidRDefault="005A6EC2" w:rsidP="005A6EC2">
      <w:pPr>
        <w:numPr>
          <w:ilvl w:val="0"/>
          <w:numId w:val="19"/>
        </w:numPr>
        <w:spacing w:after="160" w:line="256" w:lineRule="auto"/>
        <w:contextualSpacing/>
        <w:jc w:val="both"/>
      </w:pPr>
      <w:r w:rsidRPr="00EE09B9">
        <w:t xml:space="preserve">отсутствие у </w:t>
      </w:r>
      <w:proofErr w:type="gramStart"/>
      <w:r w:rsidRPr="00EE09B9">
        <w:t>обучающегося</w:t>
      </w:r>
      <w:proofErr w:type="gramEnd"/>
      <w:r w:rsidRPr="00EE09B9">
        <w:t xml:space="preserve"> необходимых учебных материалов;</w:t>
      </w:r>
    </w:p>
    <w:p w:rsidR="005A6EC2" w:rsidRPr="00EE09B9" w:rsidRDefault="005A6EC2" w:rsidP="005A6EC2">
      <w:pPr>
        <w:numPr>
          <w:ilvl w:val="0"/>
          <w:numId w:val="19"/>
        </w:numPr>
        <w:spacing w:after="160" w:line="256" w:lineRule="auto"/>
        <w:contextualSpacing/>
        <w:jc w:val="both"/>
      </w:pPr>
      <w:r w:rsidRPr="00EE09B9">
        <w:t xml:space="preserve">работу, которую </w:t>
      </w:r>
      <w:proofErr w:type="gramStart"/>
      <w:r w:rsidRPr="00EE09B9">
        <w:t>обучающийся</w:t>
      </w:r>
      <w:proofErr w:type="gramEnd"/>
      <w:r w:rsidRPr="00EE09B9">
        <w:t xml:space="preserve"> не выполнял, в связи с отсутствием на уроке, на котором эта работа проводилась.</w:t>
      </w:r>
    </w:p>
    <w:p w:rsidR="005A6EC2" w:rsidRPr="00EE09B9" w:rsidRDefault="005A6EC2" w:rsidP="005A6EC2">
      <w:pPr>
        <w:numPr>
          <w:ilvl w:val="0"/>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numPr>
          <w:ilvl w:val="1"/>
          <w:numId w:val="18"/>
        </w:numPr>
        <w:spacing w:after="160" w:line="256" w:lineRule="auto"/>
        <w:ind w:left="0"/>
        <w:contextualSpacing/>
        <w:jc w:val="both"/>
        <w:rPr>
          <w:vanish/>
        </w:rPr>
      </w:pPr>
    </w:p>
    <w:p w:rsidR="005A6EC2" w:rsidRPr="00EE09B9" w:rsidRDefault="005A6EC2" w:rsidP="005A6EC2">
      <w:pPr>
        <w:jc w:val="both"/>
      </w:pPr>
      <w:r w:rsidRPr="00EE09B9">
        <w:t xml:space="preserve">   </w:t>
      </w:r>
    </w:p>
    <w:p w:rsidR="005A6EC2" w:rsidRPr="00EE09B9" w:rsidRDefault="005A6EC2" w:rsidP="005A6EC2">
      <w:pPr>
        <w:numPr>
          <w:ilvl w:val="0"/>
          <w:numId w:val="11"/>
        </w:numPr>
        <w:shd w:val="clear" w:color="auto" w:fill="FFFFFF"/>
        <w:tabs>
          <w:tab w:val="left" w:pos="1276"/>
        </w:tabs>
        <w:spacing w:after="160" w:line="256" w:lineRule="auto"/>
        <w:ind w:left="0" w:firstLine="567"/>
        <w:contextualSpacing/>
        <w:jc w:val="both"/>
        <w:rPr>
          <w:b/>
          <w:bCs/>
        </w:rPr>
      </w:pPr>
      <w:r w:rsidRPr="00EE09B9">
        <w:rPr>
          <w:b/>
          <w:bCs/>
        </w:rPr>
        <w:t>Содержание и порядок проведения промежуточной аттестации</w:t>
      </w:r>
    </w:p>
    <w:p w:rsidR="005A6EC2" w:rsidRPr="00EE09B9" w:rsidRDefault="005A6EC2" w:rsidP="005A6EC2">
      <w:pPr>
        <w:numPr>
          <w:ilvl w:val="0"/>
          <w:numId w:val="20"/>
        </w:numPr>
        <w:shd w:val="clear" w:color="auto" w:fill="FFFFFF"/>
        <w:spacing w:after="160" w:line="256" w:lineRule="auto"/>
        <w:ind w:left="0" w:firstLine="567"/>
        <w:contextualSpacing/>
        <w:jc w:val="both"/>
      </w:pPr>
      <w:r w:rsidRPr="00EE09B9">
        <w:t>Целями проведения промежуточной аттестации являются:</w:t>
      </w:r>
    </w:p>
    <w:p w:rsidR="005A6EC2" w:rsidRPr="00EE09B9" w:rsidRDefault="005A6EC2" w:rsidP="005A6EC2">
      <w:pPr>
        <w:numPr>
          <w:ilvl w:val="0"/>
          <w:numId w:val="21"/>
        </w:numPr>
        <w:shd w:val="clear" w:color="auto" w:fill="FFFFFF"/>
        <w:tabs>
          <w:tab w:val="left" w:pos="1134"/>
        </w:tabs>
        <w:spacing w:after="160" w:line="256" w:lineRule="auto"/>
        <w:ind w:left="0" w:firstLine="567"/>
        <w:contextualSpacing/>
        <w:jc w:val="both"/>
      </w:pPr>
      <w:r w:rsidRPr="00EE09B9">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5A6EC2" w:rsidRPr="00EE09B9" w:rsidRDefault="005A6EC2" w:rsidP="005A6EC2">
      <w:pPr>
        <w:numPr>
          <w:ilvl w:val="0"/>
          <w:numId w:val="21"/>
        </w:numPr>
        <w:shd w:val="clear" w:color="auto" w:fill="FFFFFF"/>
        <w:tabs>
          <w:tab w:val="left" w:pos="1134"/>
        </w:tabs>
        <w:spacing w:after="160" w:line="256" w:lineRule="auto"/>
        <w:ind w:left="0" w:firstLine="567"/>
        <w:contextualSpacing/>
        <w:jc w:val="both"/>
      </w:pPr>
      <w:r w:rsidRPr="00EE09B9">
        <w:t>соотнесение этого уровня с требованиями ФГОС;</w:t>
      </w:r>
    </w:p>
    <w:p w:rsidR="005A6EC2" w:rsidRPr="00EE09B9" w:rsidRDefault="005A6EC2" w:rsidP="005A6EC2">
      <w:pPr>
        <w:numPr>
          <w:ilvl w:val="0"/>
          <w:numId w:val="21"/>
        </w:numPr>
        <w:shd w:val="clear" w:color="auto" w:fill="FFFFFF"/>
        <w:tabs>
          <w:tab w:val="left" w:pos="1134"/>
        </w:tabs>
        <w:spacing w:after="160" w:line="256" w:lineRule="auto"/>
        <w:ind w:left="0" w:firstLine="567"/>
        <w:contextualSpacing/>
        <w:jc w:val="both"/>
      </w:pPr>
      <w:r w:rsidRPr="00EE09B9">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5A6EC2" w:rsidRPr="00EE09B9" w:rsidRDefault="005A6EC2" w:rsidP="005A6EC2">
      <w:pPr>
        <w:numPr>
          <w:ilvl w:val="0"/>
          <w:numId w:val="21"/>
        </w:numPr>
        <w:shd w:val="clear" w:color="auto" w:fill="FFFFFF"/>
        <w:tabs>
          <w:tab w:val="left" w:pos="1134"/>
        </w:tabs>
        <w:spacing w:after="160" w:line="256" w:lineRule="auto"/>
        <w:ind w:left="0" w:firstLine="567"/>
        <w:contextualSpacing/>
        <w:jc w:val="both"/>
      </w:pPr>
      <w:r w:rsidRPr="00EE09B9">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A6EC2" w:rsidRPr="00EE09B9" w:rsidRDefault="005A6EC2" w:rsidP="005A6EC2">
      <w:pPr>
        <w:numPr>
          <w:ilvl w:val="0"/>
          <w:numId w:val="22"/>
        </w:numPr>
        <w:shd w:val="clear" w:color="auto" w:fill="FFFFFF"/>
        <w:spacing w:after="160" w:line="256" w:lineRule="auto"/>
        <w:contextualSpacing/>
        <w:jc w:val="both"/>
        <w:rPr>
          <w:vanish/>
        </w:rPr>
      </w:pPr>
    </w:p>
    <w:p w:rsidR="005A6EC2" w:rsidRPr="00EE09B9" w:rsidRDefault="005A6EC2" w:rsidP="005A6EC2">
      <w:pPr>
        <w:numPr>
          <w:ilvl w:val="0"/>
          <w:numId w:val="22"/>
        </w:numPr>
        <w:shd w:val="clear" w:color="auto" w:fill="FFFFFF"/>
        <w:spacing w:after="160" w:line="256" w:lineRule="auto"/>
        <w:contextualSpacing/>
        <w:jc w:val="both"/>
        <w:rPr>
          <w:vanish/>
        </w:rPr>
      </w:pPr>
    </w:p>
    <w:p w:rsidR="005A6EC2" w:rsidRPr="00EE09B9" w:rsidRDefault="005A6EC2" w:rsidP="005A6EC2">
      <w:pPr>
        <w:numPr>
          <w:ilvl w:val="0"/>
          <w:numId w:val="22"/>
        </w:numPr>
        <w:shd w:val="clear" w:color="auto" w:fill="FFFFFF"/>
        <w:spacing w:after="160" w:line="256" w:lineRule="auto"/>
        <w:contextualSpacing/>
        <w:jc w:val="both"/>
        <w:rPr>
          <w:vanish/>
        </w:rPr>
      </w:pPr>
    </w:p>
    <w:p w:rsidR="005A6EC2" w:rsidRPr="00EE09B9" w:rsidRDefault="005A6EC2" w:rsidP="005A6EC2">
      <w:pPr>
        <w:numPr>
          <w:ilvl w:val="1"/>
          <w:numId w:val="22"/>
        </w:numPr>
        <w:shd w:val="clear" w:color="auto" w:fill="FFFFFF"/>
        <w:spacing w:after="160" w:line="256" w:lineRule="auto"/>
        <w:contextualSpacing/>
        <w:jc w:val="both"/>
        <w:rPr>
          <w:vanish/>
        </w:rPr>
      </w:pPr>
    </w:p>
    <w:p w:rsidR="005A6EC2" w:rsidRPr="00EE09B9" w:rsidRDefault="005A6EC2" w:rsidP="005A6EC2">
      <w:pPr>
        <w:numPr>
          <w:ilvl w:val="0"/>
          <w:numId w:val="23"/>
        </w:numPr>
        <w:shd w:val="clear" w:color="auto" w:fill="FFFFFF"/>
        <w:spacing w:after="160" w:line="256" w:lineRule="auto"/>
        <w:ind w:left="0" w:firstLine="567"/>
        <w:contextualSpacing/>
        <w:jc w:val="both"/>
      </w:pPr>
      <w:r w:rsidRPr="00EE09B9">
        <w:t>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5A6EC2" w:rsidRPr="00EE09B9" w:rsidRDefault="005A6EC2" w:rsidP="005A6EC2">
      <w:pPr>
        <w:numPr>
          <w:ilvl w:val="0"/>
          <w:numId w:val="24"/>
        </w:numPr>
        <w:shd w:val="clear" w:color="auto" w:fill="FFFFFF"/>
        <w:tabs>
          <w:tab w:val="left" w:pos="1134"/>
        </w:tabs>
        <w:spacing w:after="160" w:line="256" w:lineRule="auto"/>
        <w:ind w:left="0" w:firstLine="567"/>
        <w:contextualSpacing/>
        <w:jc w:val="both"/>
      </w:pPr>
      <w:r w:rsidRPr="00EE09B9">
        <w:t>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 В случае отсутствия текущих отметок за четверть и наличия более половины пропусков учебного времени выставляется «</w:t>
      </w:r>
      <w:proofErr w:type="spellStart"/>
      <w:r w:rsidRPr="00EE09B9">
        <w:t>н</w:t>
      </w:r>
      <w:proofErr w:type="spellEnd"/>
      <w:r w:rsidRPr="00EE09B9">
        <w:t xml:space="preserve">/а».  </w:t>
      </w:r>
    </w:p>
    <w:p w:rsidR="005A6EC2" w:rsidRPr="00EE09B9" w:rsidRDefault="005A6EC2" w:rsidP="005A6EC2">
      <w:pPr>
        <w:ind w:firstLine="709"/>
        <w:jc w:val="both"/>
      </w:pPr>
      <w:r w:rsidRPr="00EE09B9">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5A6EC2" w:rsidRPr="00EE09B9" w:rsidRDefault="005A6EC2" w:rsidP="005A6EC2">
      <w:pPr>
        <w:ind w:firstLine="709"/>
        <w:jc w:val="both"/>
        <w:rPr>
          <w:b/>
        </w:rPr>
      </w:pPr>
      <w:r w:rsidRPr="00EE09B9">
        <w:t>Годовые  отметки  по предметам  выставляются учителем в классный журнал в сроки  не позднее, чем за один день до окончания года.</w:t>
      </w:r>
    </w:p>
    <w:p w:rsidR="005A6EC2" w:rsidRPr="00EE09B9" w:rsidRDefault="005A6EC2" w:rsidP="005A6EC2">
      <w:pPr>
        <w:ind w:firstLine="709"/>
        <w:jc w:val="both"/>
      </w:pPr>
      <w:r w:rsidRPr="00EE09B9">
        <w:t xml:space="preserve">Годовые отметки выставляются в дневники </w:t>
      </w:r>
      <w:proofErr w:type="gramStart"/>
      <w:r w:rsidRPr="00EE09B9">
        <w:t>обучающихся</w:t>
      </w:r>
      <w:proofErr w:type="gramEnd"/>
      <w:r w:rsidRPr="00EE09B9">
        <w:t xml:space="preserve">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EE09B9">
        <w:t>обучающимся</w:t>
      </w:r>
      <w:proofErr w:type="gramEnd"/>
      <w:r w:rsidRPr="00EE09B9">
        <w:t xml:space="preserve"> в последний учебный день учебного периода во время классного часа.</w:t>
      </w:r>
    </w:p>
    <w:p w:rsidR="005A6EC2" w:rsidRPr="00EE09B9" w:rsidRDefault="005A6EC2" w:rsidP="005A6EC2">
      <w:pPr>
        <w:numPr>
          <w:ilvl w:val="0"/>
          <w:numId w:val="24"/>
        </w:numPr>
        <w:tabs>
          <w:tab w:val="left" w:pos="1134"/>
        </w:tabs>
        <w:spacing w:after="160" w:line="256" w:lineRule="auto"/>
        <w:ind w:left="0" w:firstLine="567"/>
        <w:contextualSpacing/>
        <w:jc w:val="both"/>
      </w:pPr>
      <w:r w:rsidRPr="00EE09B9">
        <w:lastRenderedPageBreak/>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5A6EC2" w:rsidRPr="00EE09B9" w:rsidRDefault="005A6EC2" w:rsidP="005A6EC2">
      <w:pPr>
        <w:numPr>
          <w:ilvl w:val="0"/>
          <w:numId w:val="24"/>
        </w:numPr>
        <w:tabs>
          <w:tab w:val="left" w:pos="1134"/>
        </w:tabs>
        <w:spacing w:after="160" w:line="256" w:lineRule="auto"/>
        <w:ind w:left="0" w:firstLine="567"/>
        <w:contextualSpacing/>
        <w:jc w:val="both"/>
      </w:pPr>
      <w:r w:rsidRPr="00EE09B9">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5A6EC2" w:rsidRPr="00EE09B9" w:rsidRDefault="005A6EC2" w:rsidP="005A6EC2">
      <w:pPr>
        <w:numPr>
          <w:ilvl w:val="0"/>
          <w:numId w:val="24"/>
        </w:numPr>
        <w:tabs>
          <w:tab w:val="left" w:pos="1134"/>
        </w:tabs>
        <w:spacing w:after="160" w:line="256" w:lineRule="auto"/>
        <w:ind w:left="0" w:firstLine="567"/>
        <w:contextualSpacing/>
        <w:jc w:val="both"/>
      </w:pPr>
      <w:r w:rsidRPr="00EE09B9">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5A6EC2" w:rsidRPr="00EE09B9" w:rsidRDefault="005A6EC2" w:rsidP="005A6EC2">
      <w:pPr>
        <w:numPr>
          <w:ilvl w:val="0"/>
          <w:numId w:val="24"/>
        </w:numPr>
        <w:tabs>
          <w:tab w:val="left" w:pos="1134"/>
        </w:tabs>
        <w:spacing w:after="160" w:line="256" w:lineRule="auto"/>
        <w:ind w:left="0" w:firstLine="567"/>
        <w:contextualSpacing/>
        <w:jc w:val="both"/>
      </w:pPr>
      <w:r w:rsidRPr="00EE09B9">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5A6EC2" w:rsidRPr="00EE09B9" w:rsidRDefault="005A6EC2" w:rsidP="005A6EC2">
      <w:pPr>
        <w:numPr>
          <w:ilvl w:val="0"/>
          <w:numId w:val="24"/>
        </w:numPr>
        <w:tabs>
          <w:tab w:val="left" w:pos="1134"/>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5A6EC2" w:rsidRPr="00EE09B9" w:rsidRDefault="005A6EC2" w:rsidP="005A6EC2">
      <w:pPr>
        <w:numPr>
          <w:ilvl w:val="0"/>
          <w:numId w:val="24"/>
        </w:numPr>
        <w:tabs>
          <w:tab w:val="left" w:pos="1134"/>
        </w:tabs>
        <w:spacing w:after="160" w:line="256" w:lineRule="auto"/>
        <w:ind w:left="0" w:firstLine="567"/>
        <w:contextualSpacing/>
        <w:jc w:val="both"/>
      </w:pPr>
      <w:r w:rsidRPr="00EE09B9">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5A6EC2" w:rsidRPr="00EE09B9" w:rsidRDefault="005A6EC2" w:rsidP="005A6EC2">
      <w:pPr>
        <w:numPr>
          <w:ilvl w:val="0"/>
          <w:numId w:val="25"/>
        </w:numPr>
        <w:shd w:val="clear" w:color="auto" w:fill="FFFFFF"/>
        <w:spacing w:after="160" w:line="256" w:lineRule="auto"/>
        <w:ind w:left="0" w:firstLine="709"/>
        <w:contextualSpacing/>
        <w:jc w:val="both"/>
      </w:pPr>
      <w:r w:rsidRPr="00EE09B9">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EE09B9">
        <w:t>сборы</w:t>
      </w:r>
      <w:proofErr w:type="gramEnd"/>
      <w:r w:rsidRPr="00EE09B9">
        <w:t xml:space="preserve"> и иные подобные мероприятия;</w:t>
      </w:r>
    </w:p>
    <w:p w:rsidR="005A6EC2" w:rsidRPr="00EE09B9" w:rsidRDefault="005A6EC2" w:rsidP="005A6EC2">
      <w:pPr>
        <w:numPr>
          <w:ilvl w:val="0"/>
          <w:numId w:val="26"/>
        </w:numPr>
        <w:shd w:val="clear" w:color="auto" w:fill="FFFFFF"/>
        <w:spacing w:after="160" w:line="256" w:lineRule="auto"/>
        <w:ind w:left="0" w:firstLine="709"/>
        <w:contextualSpacing/>
        <w:jc w:val="both"/>
      </w:pPr>
      <w:r w:rsidRPr="00EE09B9">
        <w:t>отъезжающих на постоянное место жительства за рубеж;</w:t>
      </w:r>
    </w:p>
    <w:p w:rsidR="005A6EC2" w:rsidRPr="00EE09B9" w:rsidRDefault="005A6EC2" w:rsidP="005A6EC2">
      <w:pPr>
        <w:numPr>
          <w:ilvl w:val="0"/>
          <w:numId w:val="26"/>
        </w:numPr>
        <w:shd w:val="clear" w:color="auto" w:fill="FFFFFF"/>
        <w:spacing w:after="160" w:line="256" w:lineRule="auto"/>
        <w:ind w:left="0" w:firstLine="709"/>
        <w:contextualSpacing/>
        <w:jc w:val="both"/>
      </w:pPr>
      <w:r w:rsidRPr="00EE09B9">
        <w:t xml:space="preserve">для иных учащихся по решению педагогического совета. </w:t>
      </w:r>
    </w:p>
    <w:p w:rsidR="005A6EC2" w:rsidRPr="00EE09B9" w:rsidRDefault="005A6EC2" w:rsidP="005A6EC2">
      <w:pPr>
        <w:shd w:val="clear" w:color="auto" w:fill="FFFFFF"/>
        <w:ind w:firstLine="709"/>
        <w:jc w:val="both"/>
      </w:pPr>
      <w:r w:rsidRPr="00EE09B9">
        <w:t>В каждом  конкретном случае сроки и порядок устанавливается  индивидуально приказом директора школы.</w:t>
      </w:r>
    </w:p>
    <w:p w:rsidR="005A6EC2" w:rsidRPr="00EE09B9" w:rsidRDefault="005A6EC2" w:rsidP="005A6EC2">
      <w:pPr>
        <w:numPr>
          <w:ilvl w:val="0"/>
          <w:numId w:val="24"/>
        </w:numPr>
        <w:shd w:val="clear" w:color="auto" w:fill="FFFFFF"/>
        <w:spacing w:after="160" w:line="256" w:lineRule="auto"/>
        <w:ind w:left="0" w:firstLine="567"/>
        <w:contextualSpacing/>
        <w:jc w:val="both"/>
      </w:pPr>
      <w:r w:rsidRPr="00EE09B9">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5A6EC2" w:rsidRPr="00EE09B9" w:rsidRDefault="005A6EC2" w:rsidP="005A6EC2">
      <w:pPr>
        <w:numPr>
          <w:ilvl w:val="0"/>
          <w:numId w:val="24"/>
        </w:numPr>
        <w:shd w:val="clear" w:color="auto" w:fill="FFFFFF"/>
        <w:spacing w:after="160" w:line="256" w:lineRule="auto"/>
        <w:ind w:left="0" w:firstLine="567"/>
        <w:contextualSpacing/>
        <w:jc w:val="both"/>
      </w:pPr>
      <w:r w:rsidRPr="00EE09B9">
        <w:t>Итоги промежуточной аттестации обсуждаются на заседаниях методических объединений и педагогического совета организации.</w:t>
      </w:r>
    </w:p>
    <w:p w:rsidR="005A6EC2" w:rsidRPr="00EE09B9" w:rsidRDefault="005A6EC2" w:rsidP="005A6EC2">
      <w:pPr>
        <w:shd w:val="clear" w:color="auto" w:fill="FFFFFF"/>
        <w:ind w:firstLine="709"/>
        <w:jc w:val="both"/>
      </w:pPr>
      <w:r w:rsidRPr="00EE09B9">
        <w:t> </w:t>
      </w:r>
    </w:p>
    <w:p w:rsidR="005A6EC2" w:rsidRPr="00EE09B9" w:rsidRDefault="005A6EC2" w:rsidP="005A6EC2">
      <w:pPr>
        <w:numPr>
          <w:ilvl w:val="0"/>
          <w:numId w:val="22"/>
        </w:numPr>
        <w:spacing w:after="160" w:line="256" w:lineRule="auto"/>
        <w:contextualSpacing/>
        <w:jc w:val="both"/>
        <w:rPr>
          <w:b/>
        </w:rPr>
      </w:pPr>
      <w:r w:rsidRPr="00EE09B9">
        <w:rPr>
          <w:b/>
        </w:rPr>
        <w:t>Ответственность учителей, администрации школы и родителей (законных представителей) обучающихся, разрешение спорных вопросов</w:t>
      </w:r>
    </w:p>
    <w:p w:rsidR="005A6EC2" w:rsidRPr="00EE09B9" w:rsidRDefault="005A6EC2" w:rsidP="005A6EC2">
      <w:pPr>
        <w:numPr>
          <w:ilvl w:val="0"/>
          <w:numId w:val="27"/>
        </w:numPr>
        <w:tabs>
          <w:tab w:val="left" w:pos="0"/>
          <w:tab w:val="left" w:pos="1134"/>
        </w:tabs>
        <w:spacing w:after="160" w:line="256" w:lineRule="auto"/>
        <w:ind w:left="0" w:firstLine="567"/>
        <w:contextualSpacing/>
        <w:jc w:val="both"/>
      </w:pPr>
      <w:r w:rsidRPr="00EE09B9">
        <w:t xml:space="preserve">Все учителя школы 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w:t>
      </w:r>
      <w:proofErr w:type="gramStart"/>
      <w:r w:rsidRPr="00EE09B9">
        <w:t>контроль за</w:t>
      </w:r>
      <w:proofErr w:type="gramEnd"/>
      <w:r w:rsidRPr="00EE09B9">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5A6EC2" w:rsidRPr="00EE09B9" w:rsidRDefault="005A6EC2" w:rsidP="005A6EC2">
      <w:pPr>
        <w:numPr>
          <w:ilvl w:val="0"/>
          <w:numId w:val="27"/>
        </w:numPr>
        <w:tabs>
          <w:tab w:val="left" w:pos="0"/>
          <w:tab w:val="left" w:pos="1134"/>
        </w:tabs>
        <w:spacing w:after="160" w:line="256" w:lineRule="auto"/>
        <w:ind w:left="0" w:firstLine="567"/>
        <w:contextualSpacing/>
        <w:jc w:val="both"/>
      </w:pPr>
      <w:r w:rsidRPr="00EE09B9">
        <w:lastRenderedPageBreak/>
        <w:t>Классные руководители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5A6EC2" w:rsidRPr="00EE09B9" w:rsidRDefault="005A6EC2" w:rsidP="005A6EC2">
      <w:pPr>
        <w:numPr>
          <w:ilvl w:val="0"/>
          <w:numId w:val="27"/>
        </w:numPr>
        <w:tabs>
          <w:tab w:val="left" w:pos="0"/>
          <w:tab w:val="left" w:pos="1134"/>
        </w:tabs>
        <w:spacing w:after="160" w:line="256" w:lineRule="auto"/>
        <w:ind w:left="0" w:firstLine="567"/>
        <w:contextualSpacing/>
        <w:jc w:val="both"/>
      </w:pPr>
      <w:r w:rsidRPr="00EE09B9">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w:t>
      </w:r>
      <w:proofErr w:type="gramStart"/>
      <w:r w:rsidRPr="00EE09B9">
        <w:t>контроль за</w:t>
      </w:r>
      <w:proofErr w:type="gramEnd"/>
      <w:r w:rsidRPr="00EE09B9">
        <w:t xml:space="preserve"> посещением им дополнительных занятий и ликвидацией задолженности. </w:t>
      </w:r>
    </w:p>
    <w:p w:rsidR="005A6EC2" w:rsidRPr="00EE09B9" w:rsidRDefault="005A6EC2" w:rsidP="005A6EC2">
      <w:pPr>
        <w:numPr>
          <w:ilvl w:val="0"/>
          <w:numId w:val="27"/>
        </w:numPr>
        <w:tabs>
          <w:tab w:val="left" w:pos="0"/>
          <w:tab w:val="left" w:pos="1134"/>
        </w:tabs>
        <w:spacing w:after="160" w:line="256" w:lineRule="auto"/>
        <w:ind w:left="0" w:firstLine="567"/>
        <w:contextualSpacing/>
        <w:jc w:val="both"/>
      </w:pPr>
      <w:r w:rsidRPr="00EE09B9">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EE09B9">
        <w:rPr>
          <w:bCs/>
        </w:rPr>
        <w:t>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3.</w:t>
      </w:r>
    </w:p>
    <w:p w:rsidR="005A6EC2" w:rsidRPr="00EE09B9" w:rsidRDefault="005A6EC2" w:rsidP="005A6EC2">
      <w:pPr>
        <w:ind w:firstLine="709"/>
        <w:jc w:val="both"/>
      </w:pPr>
    </w:p>
    <w:p w:rsidR="005A6EC2" w:rsidRPr="00EE09B9" w:rsidRDefault="005A6EC2" w:rsidP="005A6EC2">
      <w:pPr>
        <w:numPr>
          <w:ilvl w:val="0"/>
          <w:numId w:val="22"/>
        </w:numPr>
        <w:shd w:val="clear" w:color="auto" w:fill="FFFFFF"/>
        <w:spacing w:after="160" w:line="256" w:lineRule="auto"/>
        <w:contextualSpacing/>
        <w:jc w:val="both"/>
        <w:rPr>
          <w:b/>
          <w:bCs/>
        </w:rPr>
      </w:pPr>
      <w:r w:rsidRPr="00EE09B9">
        <w:rPr>
          <w:b/>
          <w:bCs/>
        </w:rPr>
        <w:t>Порядок перевода учащихся в следующий класс</w:t>
      </w:r>
    </w:p>
    <w:p w:rsidR="005A6EC2" w:rsidRPr="00EE09B9" w:rsidRDefault="005A6EC2" w:rsidP="005A6EC2">
      <w:pPr>
        <w:numPr>
          <w:ilvl w:val="0"/>
          <w:numId w:val="28"/>
        </w:numPr>
        <w:shd w:val="clear" w:color="auto" w:fill="FFFFFF"/>
        <w:spacing w:after="160" w:line="256" w:lineRule="auto"/>
        <w:ind w:left="0" w:firstLine="567"/>
        <w:contextualSpacing/>
        <w:jc w:val="both"/>
        <w:rPr>
          <w:lang w:eastAsia="en-US"/>
        </w:rPr>
      </w:pPr>
      <w:r w:rsidRPr="00EE09B9">
        <w:t xml:space="preserve">Учащиеся, освоившие в полном объёме соответствующую часть образовательной программы, переводятся в следующий класс. </w:t>
      </w:r>
      <w:r w:rsidRPr="00EE09B9">
        <w:rPr>
          <w:lang w:eastAsia="en-US"/>
        </w:rPr>
        <w:t xml:space="preserve">На основании решения педагогического совета директором школы издается приказ о переводе в следующий класс </w:t>
      </w:r>
      <w:proofErr w:type="gramStart"/>
      <w:r w:rsidRPr="00EE09B9">
        <w:rPr>
          <w:lang w:eastAsia="en-US"/>
        </w:rPr>
        <w:t>обучающихся</w:t>
      </w:r>
      <w:proofErr w:type="gramEnd"/>
      <w:r w:rsidRPr="00EE09B9">
        <w:rPr>
          <w:lang w:eastAsia="en-US"/>
        </w:rPr>
        <w:t xml:space="preserve"> школы. Приказ доводится до сведения родителей (законных представителей) обучающихся.</w:t>
      </w:r>
    </w:p>
    <w:p w:rsidR="005A6EC2" w:rsidRPr="00EE09B9" w:rsidRDefault="005A6EC2" w:rsidP="005A6EC2">
      <w:pPr>
        <w:numPr>
          <w:ilvl w:val="0"/>
          <w:numId w:val="28"/>
        </w:numPr>
        <w:shd w:val="clear" w:color="auto" w:fill="FFFFFF"/>
        <w:spacing w:after="160" w:line="256" w:lineRule="auto"/>
        <w:ind w:left="0" w:firstLine="567"/>
        <w:contextualSpacing/>
        <w:jc w:val="both"/>
        <w:rPr>
          <w:lang w:eastAsia="en-US"/>
        </w:rPr>
      </w:pPr>
      <w:r w:rsidRPr="00EE09B9">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E09B9">
        <w:t>непрохождение</w:t>
      </w:r>
      <w:proofErr w:type="spellEnd"/>
      <w:r w:rsidRPr="00EE09B9">
        <w:t xml:space="preserve"> промежуточной аттестации при отсутствии уважительных причин признаются академической задолженностью.</w:t>
      </w:r>
    </w:p>
    <w:p w:rsidR="005A6EC2" w:rsidRPr="00EE09B9" w:rsidRDefault="005A6EC2" w:rsidP="005A6EC2">
      <w:pPr>
        <w:autoSpaceDE w:val="0"/>
        <w:autoSpaceDN w:val="0"/>
        <w:adjustRightInd w:val="0"/>
        <w:ind w:firstLine="709"/>
        <w:jc w:val="both"/>
        <w:rPr>
          <w:lang w:eastAsia="en-US"/>
        </w:rPr>
      </w:pPr>
      <w:r w:rsidRPr="00EE09B9">
        <w:rPr>
          <w:lang w:eastAsia="en-US"/>
        </w:rPr>
        <w:t xml:space="preserve">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w:t>
      </w:r>
      <w:proofErr w:type="gramStart"/>
      <w:r w:rsidRPr="00EE09B9">
        <w:rPr>
          <w:lang w:eastAsia="en-US"/>
        </w:rPr>
        <w:t>обучающимся</w:t>
      </w:r>
      <w:proofErr w:type="gramEnd"/>
      <w:r w:rsidRPr="00EE09B9">
        <w:rPr>
          <w:lang w:eastAsia="en-US"/>
        </w:rPr>
        <w:t xml:space="preserve"> всех классов (кроме 1, 4, 9, 11-х классов) начального общего, основного общего и среднего   общего образования.</w:t>
      </w:r>
    </w:p>
    <w:p w:rsidR="005A6EC2" w:rsidRPr="00EE09B9" w:rsidRDefault="005A6EC2" w:rsidP="005A6EC2">
      <w:pPr>
        <w:numPr>
          <w:ilvl w:val="0"/>
          <w:numId w:val="28"/>
        </w:numPr>
        <w:shd w:val="clear" w:color="auto" w:fill="FFFFFF"/>
        <w:tabs>
          <w:tab w:val="left" w:pos="1134"/>
        </w:tabs>
        <w:spacing w:after="160" w:line="256" w:lineRule="auto"/>
        <w:ind w:left="0" w:firstLine="567"/>
        <w:contextualSpacing/>
        <w:jc w:val="both"/>
      </w:pPr>
      <w:r w:rsidRPr="00EE09B9">
        <w:t>Учащиеся обязаны ликвидировать академическую задолженность.</w:t>
      </w:r>
    </w:p>
    <w:p w:rsidR="005A6EC2" w:rsidRPr="00EE09B9" w:rsidRDefault="005A6EC2" w:rsidP="005A6EC2">
      <w:pPr>
        <w:numPr>
          <w:ilvl w:val="0"/>
          <w:numId w:val="28"/>
        </w:numPr>
        <w:shd w:val="clear" w:color="auto" w:fill="FFFFFF"/>
        <w:tabs>
          <w:tab w:val="left" w:pos="1134"/>
        </w:tabs>
        <w:spacing w:after="160" w:line="256" w:lineRule="auto"/>
        <w:ind w:left="0" w:firstLine="567"/>
        <w:contextualSpacing/>
        <w:jc w:val="both"/>
      </w:pPr>
      <w:r w:rsidRPr="00EE09B9">
        <w:t xml:space="preserve">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w:t>
      </w:r>
      <w:proofErr w:type="gramStart"/>
      <w:r w:rsidRPr="00EE09B9">
        <w:t>задолженности</w:t>
      </w:r>
      <w:proofErr w:type="gramEnd"/>
      <w:r w:rsidRPr="00EE09B9">
        <w:t xml:space="preserve"> и обеспечивает контроль за своевременностью ее ликвидации.</w:t>
      </w:r>
    </w:p>
    <w:p w:rsidR="005A6EC2" w:rsidRPr="00EE09B9" w:rsidRDefault="005A6EC2" w:rsidP="005A6EC2">
      <w:pPr>
        <w:numPr>
          <w:ilvl w:val="0"/>
          <w:numId w:val="28"/>
        </w:numPr>
        <w:shd w:val="clear" w:color="auto" w:fill="FFFFFF"/>
        <w:tabs>
          <w:tab w:val="left" w:pos="1134"/>
        </w:tabs>
        <w:spacing w:after="160" w:line="256" w:lineRule="auto"/>
        <w:ind w:left="0" w:firstLine="567"/>
        <w:contextualSpacing/>
        <w:jc w:val="both"/>
      </w:pPr>
      <w:r w:rsidRPr="00EE09B9">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5A6EC2" w:rsidRPr="00EE09B9" w:rsidRDefault="005A6EC2" w:rsidP="005A6EC2">
      <w:pPr>
        <w:shd w:val="clear" w:color="auto" w:fill="FFFFFF"/>
        <w:ind w:firstLine="709"/>
        <w:jc w:val="both"/>
      </w:pPr>
      <w:r w:rsidRPr="00EE09B9">
        <w:t>Конкретные сроки ликвидации академической задолженности устанавливаются письменным заявлением родителей.</w:t>
      </w:r>
      <w:r w:rsidRPr="00EE09B9">
        <w:rPr>
          <w:lang w:eastAsia="en-US"/>
        </w:rPr>
        <w:t xml:space="preserve"> </w:t>
      </w:r>
    </w:p>
    <w:p w:rsidR="005A6EC2" w:rsidRPr="00EE09B9" w:rsidRDefault="005A6EC2" w:rsidP="005A6EC2">
      <w:pPr>
        <w:numPr>
          <w:ilvl w:val="0"/>
          <w:numId w:val="28"/>
        </w:numPr>
        <w:shd w:val="clear" w:color="auto" w:fill="FFFFFF"/>
        <w:spacing w:after="160" w:line="256" w:lineRule="auto"/>
        <w:ind w:left="0" w:firstLine="567"/>
        <w:contextualSpacing/>
        <w:jc w:val="both"/>
      </w:pPr>
      <w:r w:rsidRPr="00EE09B9">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5A6EC2" w:rsidRPr="00EE09B9" w:rsidRDefault="005A6EC2" w:rsidP="005A6EC2">
      <w:pPr>
        <w:shd w:val="clear" w:color="auto" w:fill="FFFFFF"/>
        <w:ind w:firstLine="567"/>
        <w:jc w:val="both"/>
        <w:rPr>
          <w:lang w:eastAsia="en-US"/>
        </w:rPr>
      </w:pPr>
      <w:r w:rsidRPr="00EE09B9">
        <w:rPr>
          <w:lang w:eastAsia="en-US"/>
        </w:rPr>
        <w:t xml:space="preserve">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w:t>
      </w:r>
      <w:r w:rsidRPr="00EE09B9">
        <w:rPr>
          <w:lang w:eastAsia="en-US"/>
        </w:rPr>
        <w:lastRenderedPageBreak/>
        <w:t>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5A6EC2" w:rsidRPr="00EE09B9" w:rsidRDefault="005A6EC2" w:rsidP="005A6EC2">
      <w:pPr>
        <w:shd w:val="clear" w:color="auto" w:fill="FFFFFF"/>
        <w:ind w:firstLine="709"/>
        <w:jc w:val="both"/>
        <w:rPr>
          <w:lang w:eastAsia="en-US"/>
        </w:rPr>
      </w:pPr>
      <w:r w:rsidRPr="00EE09B9">
        <w:rPr>
          <w:lang w:eastAsia="en-US"/>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5A6EC2" w:rsidRPr="00EE09B9" w:rsidRDefault="005A6EC2" w:rsidP="005A6EC2">
      <w:pPr>
        <w:numPr>
          <w:ilvl w:val="0"/>
          <w:numId w:val="28"/>
        </w:numPr>
        <w:shd w:val="clear" w:color="auto" w:fill="FFFFFF"/>
        <w:tabs>
          <w:tab w:val="left" w:pos="1134"/>
        </w:tabs>
        <w:spacing w:after="160" w:line="256" w:lineRule="auto"/>
        <w:ind w:left="0" w:firstLine="567"/>
        <w:contextualSpacing/>
        <w:jc w:val="both"/>
      </w:pPr>
      <w:r w:rsidRPr="00EE09B9">
        <w:t>Не допускается взимание платы с учащихся за прохождение промежуточной аттестации.</w:t>
      </w:r>
    </w:p>
    <w:p w:rsidR="005A6EC2" w:rsidRPr="00EE09B9" w:rsidRDefault="005A6EC2" w:rsidP="005A6EC2">
      <w:pPr>
        <w:numPr>
          <w:ilvl w:val="0"/>
          <w:numId w:val="28"/>
        </w:numPr>
        <w:shd w:val="clear" w:color="auto" w:fill="FFFFFF"/>
        <w:tabs>
          <w:tab w:val="left" w:pos="1134"/>
        </w:tabs>
        <w:spacing w:after="160" w:line="256" w:lineRule="auto"/>
        <w:ind w:left="0" w:firstLine="567"/>
        <w:contextualSpacing/>
        <w:jc w:val="both"/>
      </w:pPr>
      <w:r w:rsidRPr="00EE09B9">
        <w:rPr>
          <w:lang w:eastAsia="en-US"/>
        </w:rPr>
        <w:t>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В классный журнал прошлого учебного года и личное дело обучающегося вносится запись о переводе в следующий класс и указывается дата и номер решения педагогического совета.</w:t>
      </w:r>
    </w:p>
    <w:p w:rsidR="005A6EC2" w:rsidRPr="00EE09B9" w:rsidRDefault="005A6EC2" w:rsidP="005A6EC2">
      <w:pPr>
        <w:ind w:firstLine="709"/>
        <w:jc w:val="both"/>
        <w:rPr>
          <w:lang w:eastAsia="en-US"/>
        </w:rPr>
      </w:pPr>
      <w:r w:rsidRPr="00EE09B9">
        <w:rPr>
          <w:lang w:eastAsia="en-US"/>
        </w:rPr>
        <w:t xml:space="preserve">Итоговая отметка по предмету по окончании срока ликвидации задолженности выставляется в следующей клетке на предметной странице в классном журнале - учителем предметником, на странице </w:t>
      </w:r>
      <w:r w:rsidRPr="00EE09B9">
        <w:rPr>
          <w:b/>
          <w:bCs/>
          <w:lang w:eastAsia="en-US"/>
        </w:rPr>
        <w:t>«</w:t>
      </w:r>
      <w:r w:rsidRPr="00EE09B9">
        <w:rPr>
          <w:lang w:eastAsia="en-US"/>
        </w:rPr>
        <w:t xml:space="preserve">Сводная ведомость успеваемости </w:t>
      </w:r>
      <w:proofErr w:type="gramStart"/>
      <w:r w:rsidRPr="00EE09B9">
        <w:rPr>
          <w:lang w:eastAsia="en-US"/>
        </w:rPr>
        <w:t>обучающихся</w:t>
      </w:r>
      <w:proofErr w:type="gramEnd"/>
      <w:r w:rsidRPr="00EE09B9">
        <w:rPr>
          <w:lang w:eastAsia="en-US"/>
        </w:rPr>
        <w:t xml:space="preserve">» - классным руководителем; в личное дело обучающегося - классным руководителем. </w:t>
      </w:r>
    </w:p>
    <w:p w:rsidR="005A6EC2" w:rsidRPr="00EE09B9" w:rsidRDefault="005A6EC2" w:rsidP="005A6EC2">
      <w:pPr>
        <w:numPr>
          <w:ilvl w:val="0"/>
          <w:numId w:val="28"/>
        </w:numPr>
        <w:shd w:val="clear" w:color="auto" w:fill="FFFFFF"/>
        <w:tabs>
          <w:tab w:val="left" w:pos="1134"/>
        </w:tabs>
        <w:spacing w:after="160" w:line="256" w:lineRule="auto"/>
        <w:ind w:left="0" w:firstLine="567"/>
        <w:contextualSpacing/>
        <w:jc w:val="both"/>
      </w:pPr>
      <w:proofErr w:type="gramStart"/>
      <w:r w:rsidRPr="00EE09B9">
        <w:t xml:space="preserve">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EE09B9">
        <w:t>психолого-медико-педагогической</w:t>
      </w:r>
      <w:proofErr w:type="spellEnd"/>
      <w:r w:rsidRPr="00EE09B9">
        <w:t xml:space="preserve"> комиссии либо на обучение по индивидуальному учебному плану.</w:t>
      </w:r>
      <w:proofErr w:type="gramEnd"/>
    </w:p>
    <w:p w:rsidR="005A6EC2" w:rsidRPr="00EE09B9" w:rsidRDefault="005A6EC2" w:rsidP="005A6EC2">
      <w:pPr>
        <w:shd w:val="clear" w:color="auto" w:fill="FFFFFF"/>
        <w:ind w:firstLine="709"/>
        <w:jc w:val="both"/>
      </w:pPr>
      <w:r w:rsidRPr="00EE09B9">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5A6EC2" w:rsidRPr="001E1D10" w:rsidRDefault="005A6EC2" w:rsidP="005A6EC2">
      <w:pPr>
        <w:pStyle w:val="aff5"/>
        <w:ind w:firstLine="708"/>
        <w:jc w:val="both"/>
        <w:rPr>
          <w:rStyle w:val="dash041e0431044b0447043d044b0439char1"/>
          <w:b/>
        </w:rPr>
      </w:pPr>
      <w:r w:rsidRPr="001E1D10">
        <w:rPr>
          <w:rStyle w:val="dash041e0431044b0447043d044b0439char1"/>
          <w:b/>
        </w:rPr>
        <w:t>Государственная итоговая аттестация</w:t>
      </w:r>
    </w:p>
    <w:p w:rsidR="005A6EC2" w:rsidRPr="00D004BA" w:rsidRDefault="005A6EC2" w:rsidP="005A6EC2">
      <w:pPr>
        <w:pStyle w:val="aff5"/>
        <w:ind w:firstLine="708"/>
        <w:jc w:val="both"/>
        <w:rPr>
          <w:rFonts w:ascii="Times New Roman" w:hAnsi="Times New Roman"/>
          <w:bCs/>
          <w:iCs/>
          <w:sz w:val="24"/>
          <w:szCs w:val="24"/>
        </w:rPr>
      </w:pPr>
      <w:r w:rsidRPr="00D004BA">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A6EC2" w:rsidRPr="00D004BA" w:rsidRDefault="005A6EC2" w:rsidP="005A6EC2">
      <w:pPr>
        <w:pStyle w:val="aff5"/>
        <w:ind w:firstLine="708"/>
        <w:jc w:val="both"/>
        <w:rPr>
          <w:rFonts w:ascii="Times New Roman" w:hAnsi="Times New Roman"/>
          <w:bCs/>
          <w:iCs/>
          <w:sz w:val="24"/>
          <w:szCs w:val="24"/>
        </w:rPr>
      </w:pPr>
      <w:r w:rsidRPr="00D004BA">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w:t>
      </w:r>
      <w:r>
        <w:rPr>
          <w:rFonts w:ascii="Times New Roman" w:hAnsi="Times New Roman"/>
          <w:bCs/>
          <w:iCs/>
          <w:sz w:val="24"/>
          <w:szCs w:val="24"/>
        </w:rPr>
        <w:t>по русскому языку и математике), а также</w:t>
      </w:r>
      <w:r w:rsidRPr="00D004BA">
        <w:rPr>
          <w:rFonts w:ascii="Times New Roman" w:hAnsi="Times New Roman"/>
          <w:bCs/>
          <w:iCs/>
          <w:sz w:val="24"/>
          <w:szCs w:val="24"/>
        </w:rPr>
        <w:t xml:space="preserve"> по </w:t>
      </w:r>
      <w:r>
        <w:rPr>
          <w:rFonts w:ascii="Times New Roman" w:hAnsi="Times New Roman"/>
          <w:bCs/>
          <w:iCs/>
          <w:sz w:val="24"/>
          <w:szCs w:val="24"/>
        </w:rPr>
        <w:t xml:space="preserve">двум </w:t>
      </w:r>
      <w:r w:rsidRPr="00D004BA">
        <w:rPr>
          <w:rFonts w:ascii="Times New Roman" w:hAnsi="Times New Roman"/>
          <w:bCs/>
          <w:iCs/>
          <w:sz w:val="24"/>
          <w:szCs w:val="24"/>
        </w:rPr>
        <w:t>другим учебным предметам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5A6EC2" w:rsidRPr="00D004BA" w:rsidRDefault="005A6EC2" w:rsidP="005A6EC2">
      <w:pPr>
        <w:pStyle w:val="aff5"/>
        <w:ind w:firstLine="708"/>
        <w:jc w:val="both"/>
        <w:rPr>
          <w:rFonts w:ascii="Times New Roman" w:hAnsi="Times New Roman"/>
          <w:sz w:val="24"/>
          <w:szCs w:val="24"/>
        </w:rPr>
      </w:pPr>
      <w:r w:rsidRPr="00D004BA">
        <w:rPr>
          <w:rStyle w:val="dash041e0431044b0447043d044b0439char1"/>
        </w:rPr>
        <w:t xml:space="preserve">Итоговая оценка (итоговая аттестация) по предмету </w:t>
      </w:r>
      <w:r w:rsidRPr="00D004BA">
        <w:rPr>
          <w:rFonts w:ascii="Times New Roman" w:hAnsi="Times New Roman"/>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004BA">
        <w:rPr>
          <w:rFonts w:ascii="Times New Roman" w:hAnsi="Times New Roman"/>
          <w:i/>
          <w:sz w:val="24"/>
          <w:szCs w:val="24"/>
        </w:rPr>
        <w:t xml:space="preserve">. </w:t>
      </w:r>
      <w:r w:rsidRPr="00D004BA">
        <w:rPr>
          <w:rFonts w:ascii="Times New Roman" w:hAnsi="Times New Roman"/>
          <w:sz w:val="24"/>
          <w:szCs w:val="24"/>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D004BA">
        <w:rPr>
          <w:rFonts w:ascii="Times New Roman" w:hAnsi="Times New Roman"/>
          <w:sz w:val="24"/>
          <w:szCs w:val="24"/>
        </w:rPr>
        <w:t>ст в гл</w:t>
      </w:r>
      <w:proofErr w:type="gramEnd"/>
      <w:r w:rsidRPr="00D004BA">
        <w:rPr>
          <w:rFonts w:ascii="Times New Roman" w:hAnsi="Times New Roman"/>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5A6EC2" w:rsidRPr="00D004BA" w:rsidRDefault="005A6EC2" w:rsidP="005A6EC2">
      <w:pPr>
        <w:pStyle w:val="aff5"/>
        <w:ind w:firstLine="708"/>
        <w:jc w:val="both"/>
        <w:rPr>
          <w:rFonts w:ascii="Times New Roman" w:hAnsi="Times New Roman"/>
          <w:sz w:val="24"/>
          <w:szCs w:val="24"/>
        </w:rPr>
      </w:pPr>
      <w:r w:rsidRPr="00D004B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004BA">
        <w:rPr>
          <w:rFonts w:ascii="Times New Roman" w:hAnsi="Times New Roman"/>
          <w:sz w:val="24"/>
          <w:szCs w:val="24"/>
        </w:rPr>
        <w:t>– аттестате об основном общем образовании</w:t>
      </w:r>
      <w:r w:rsidRPr="00D004BA">
        <w:rPr>
          <w:rStyle w:val="dash041e0431044b0447043d044b0439char1"/>
        </w:rPr>
        <w:t>.</w:t>
      </w:r>
    </w:p>
    <w:p w:rsidR="005A6EC2" w:rsidRPr="00D004BA" w:rsidRDefault="005A6EC2" w:rsidP="005A6EC2">
      <w:pPr>
        <w:pStyle w:val="aff5"/>
        <w:ind w:firstLine="708"/>
        <w:jc w:val="both"/>
        <w:rPr>
          <w:rFonts w:ascii="Times New Roman" w:hAnsi="Times New Roman"/>
          <w:sz w:val="24"/>
          <w:szCs w:val="24"/>
        </w:rPr>
      </w:pPr>
      <w:r w:rsidRPr="00D004BA">
        <w:rPr>
          <w:rStyle w:val="dash041e0431044b0447043d044b0439char1"/>
        </w:rPr>
        <w:lastRenderedPageBreak/>
        <w:t xml:space="preserve">Итоговая оценка по междисциплинарным программам </w:t>
      </w:r>
      <w:r w:rsidRPr="00D004BA">
        <w:rPr>
          <w:rFonts w:ascii="Times New Roman" w:hAnsi="Times New Roman"/>
          <w:sz w:val="24"/>
          <w:szCs w:val="24"/>
        </w:rPr>
        <w:t xml:space="preserve">ставится на основе результатов </w:t>
      </w:r>
      <w:proofErr w:type="spellStart"/>
      <w:r w:rsidRPr="00D004BA">
        <w:rPr>
          <w:rFonts w:ascii="Times New Roman" w:hAnsi="Times New Roman"/>
          <w:sz w:val="24"/>
          <w:szCs w:val="24"/>
        </w:rPr>
        <w:t>внутришкольного</w:t>
      </w:r>
      <w:proofErr w:type="spellEnd"/>
      <w:r w:rsidRPr="00D004BA">
        <w:rPr>
          <w:rFonts w:ascii="Times New Roman" w:hAnsi="Times New Roman"/>
          <w:sz w:val="24"/>
          <w:szCs w:val="24"/>
        </w:rPr>
        <w:t xml:space="preserve"> мониторинга и фиксируется в характеристике учащегося.</w:t>
      </w:r>
    </w:p>
    <w:p w:rsidR="005A6EC2" w:rsidRPr="00D004BA" w:rsidRDefault="005A6EC2" w:rsidP="005A6EC2">
      <w:pPr>
        <w:pStyle w:val="aff5"/>
        <w:ind w:firstLine="708"/>
        <w:jc w:val="both"/>
        <w:rPr>
          <w:rFonts w:ascii="Times New Roman" w:hAnsi="Times New Roman"/>
          <w:sz w:val="24"/>
          <w:szCs w:val="24"/>
        </w:rPr>
      </w:pPr>
      <w:r w:rsidRPr="00D004BA">
        <w:rPr>
          <w:rFonts w:ascii="Times New Roman" w:hAnsi="Times New Roman"/>
          <w:sz w:val="24"/>
          <w:szCs w:val="24"/>
        </w:rPr>
        <w:t>Характеристика готовится на основании:</w:t>
      </w:r>
    </w:p>
    <w:p w:rsidR="005A6EC2" w:rsidRPr="00D004BA" w:rsidRDefault="005A6EC2" w:rsidP="005A6EC2">
      <w:pPr>
        <w:pStyle w:val="aff5"/>
        <w:jc w:val="both"/>
        <w:rPr>
          <w:rFonts w:ascii="Times New Roman" w:hAnsi="Times New Roman"/>
          <w:sz w:val="24"/>
          <w:szCs w:val="24"/>
        </w:rPr>
      </w:pPr>
      <w:r w:rsidRPr="00D004BA">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5A6EC2" w:rsidRPr="00D004BA" w:rsidRDefault="005A6EC2" w:rsidP="005A6EC2">
      <w:pPr>
        <w:pStyle w:val="aff5"/>
        <w:ind w:firstLine="708"/>
        <w:jc w:val="both"/>
        <w:rPr>
          <w:rFonts w:ascii="Times New Roman" w:hAnsi="Times New Roman"/>
          <w:i/>
          <w:sz w:val="24"/>
          <w:szCs w:val="24"/>
        </w:rPr>
      </w:pPr>
      <w:proofErr w:type="spellStart"/>
      <w:r w:rsidRPr="00D004BA">
        <w:rPr>
          <w:rFonts w:ascii="Times New Roman" w:hAnsi="Times New Roman"/>
          <w:sz w:val="24"/>
          <w:szCs w:val="24"/>
        </w:rPr>
        <w:t>портфолио</w:t>
      </w:r>
      <w:proofErr w:type="spellEnd"/>
      <w:r w:rsidRPr="00D004BA">
        <w:rPr>
          <w:rFonts w:ascii="Times New Roman" w:hAnsi="Times New Roman"/>
          <w:sz w:val="24"/>
          <w:szCs w:val="24"/>
        </w:rPr>
        <w:t xml:space="preserve"> выпускника;</w:t>
      </w:r>
    </w:p>
    <w:p w:rsidR="005A6EC2" w:rsidRPr="00D004BA" w:rsidRDefault="005A6EC2" w:rsidP="005A6EC2">
      <w:pPr>
        <w:pStyle w:val="aff5"/>
        <w:ind w:firstLine="708"/>
        <w:jc w:val="both"/>
        <w:rPr>
          <w:rFonts w:ascii="Times New Roman" w:hAnsi="Times New Roman"/>
          <w:sz w:val="24"/>
          <w:szCs w:val="24"/>
        </w:rPr>
      </w:pPr>
      <w:r w:rsidRPr="00D004BA">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5A6EC2" w:rsidRPr="00D004BA" w:rsidRDefault="005A6EC2" w:rsidP="005A6EC2">
      <w:pPr>
        <w:pStyle w:val="aff5"/>
        <w:ind w:firstLine="708"/>
        <w:jc w:val="both"/>
        <w:rPr>
          <w:rFonts w:ascii="Times New Roman" w:hAnsi="Times New Roman"/>
          <w:sz w:val="24"/>
          <w:szCs w:val="24"/>
        </w:rPr>
      </w:pPr>
      <w:r w:rsidRPr="00D004BA">
        <w:rPr>
          <w:rFonts w:ascii="Times New Roman" w:hAnsi="Times New Roman"/>
          <w:sz w:val="24"/>
          <w:szCs w:val="24"/>
        </w:rPr>
        <w:t>В характеристике выпускника:</w:t>
      </w:r>
    </w:p>
    <w:p w:rsidR="005A6EC2" w:rsidRPr="00D004BA" w:rsidRDefault="005A6EC2" w:rsidP="005A6EC2">
      <w:pPr>
        <w:pStyle w:val="aff5"/>
        <w:ind w:firstLine="708"/>
        <w:jc w:val="both"/>
        <w:rPr>
          <w:rFonts w:ascii="Times New Roman" w:hAnsi="Times New Roman"/>
          <w:sz w:val="24"/>
          <w:szCs w:val="24"/>
        </w:rPr>
      </w:pPr>
      <w:proofErr w:type="gramStart"/>
      <w:r w:rsidRPr="00D004BA">
        <w:rPr>
          <w:rFonts w:ascii="Times New Roman" w:hAnsi="Times New Roman"/>
          <w:sz w:val="24"/>
          <w:szCs w:val="24"/>
        </w:rPr>
        <w:t xml:space="preserve">отмечаются образовательные достижения обучающегося по освоению личностных, </w:t>
      </w:r>
      <w:proofErr w:type="spellStart"/>
      <w:r w:rsidRPr="00D004BA">
        <w:rPr>
          <w:rFonts w:ascii="Times New Roman" w:hAnsi="Times New Roman"/>
          <w:sz w:val="24"/>
          <w:szCs w:val="24"/>
        </w:rPr>
        <w:t>метапредметных</w:t>
      </w:r>
      <w:proofErr w:type="spellEnd"/>
      <w:r w:rsidRPr="00D004BA">
        <w:rPr>
          <w:rFonts w:ascii="Times New Roman" w:hAnsi="Times New Roman"/>
          <w:sz w:val="24"/>
          <w:szCs w:val="24"/>
        </w:rPr>
        <w:t xml:space="preserve"> и предметных результатов;</w:t>
      </w:r>
      <w:proofErr w:type="gramEnd"/>
    </w:p>
    <w:p w:rsidR="005A6EC2" w:rsidRPr="00D004BA" w:rsidRDefault="005A6EC2" w:rsidP="005A6EC2">
      <w:pPr>
        <w:pStyle w:val="aff5"/>
        <w:ind w:firstLine="708"/>
        <w:jc w:val="both"/>
        <w:rPr>
          <w:rFonts w:ascii="Times New Roman" w:hAnsi="Times New Roman"/>
          <w:sz w:val="24"/>
          <w:szCs w:val="24"/>
        </w:rPr>
      </w:pPr>
      <w:r w:rsidRPr="00D004BA">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5A6EC2" w:rsidRPr="00D004BA" w:rsidRDefault="005A6EC2" w:rsidP="005A6EC2">
      <w:pPr>
        <w:pStyle w:val="aff5"/>
        <w:ind w:firstLine="708"/>
        <w:jc w:val="both"/>
        <w:rPr>
          <w:rStyle w:val="dash041e0431044b0447043d044b0439char1"/>
        </w:rPr>
      </w:pPr>
      <w:r w:rsidRPr="00D004BA">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A6EC2" w:rsidRPr="00FC3232" w:rsidRDefault="005A6EC2" w:rsidP="005A6EC2">
      <w:pPr>
        <w:pStyle w:val="aff5"/>
        <w:jc w:val="both"/>
        <w:rPr>
          <w:rFonts w:ascii="Times New Roman" w:hAnsi="Times New Roman"/>
          <w:sz w:val="24"/>
        </w:rPr>
      </w:pPr>
    </w:p>
    <w:p w:rsidR="000D5C0B" w:rsidRDefault="000D5C0B" w:rsidP="000D5C0B">
      <w:pPr>
        <w:pStyle w:val="aff5"/>
        <w:jc w:val="both"/>
        <w:rPr>
          <w:rFonts w:ascii="Times New Roman" w:hAnsi="Times New Roman"/>
          <w:sz w:val="24"/>
        </w:rPr>
      </w:pPr>
    </w:p>
    <w:p w:rsidR="005A6EC2" w:rsidRPr="005A6EC2" w:rsidRDefault="005A6EC2" w:rsidP="005A6EC2">
      <w:pPr>
        <w:pStyle w:val="aff5"/>
        <w:jc w:val="both"/>
        <w:rPr>
          <w:rFonts w:ascii="Times New Roman" w:hAnsi="Times New Roman"/>
          <w:b/>
          <w:sz w:val="24"/>
        </w:rPr>
      </w:pPr>
      <w:r w:rsidRPr="005A6EC2">
        <w:rPr>
          <w:rFonts w:ascii="Times New Roman" w:hAnsi="Times New Roman"/>
          <w:b/>
          <w:sz w:val="24"/>
        </w:rPr>
        <w:t xml:space="preserve">2. СОДЕРЖАТЕЛЬНЫЙ РАЗДЕЛ ПРИМЕРНОЙ ОСНОВНОЙ ОБРАЗОВАТЕЛЬНОЙ ПРОГРАММЫ СРЕДНЕГО ОБЩЕГО ОБРАЗОВАНИЯ </w:t>
      </w:r>
    </w:p>
    <w:p w:rsidR="005A6EC2" w:rsidRPr="005A6EC2" w:rsidRDefault="005A6EC2" w:rsidP="005A6EC2">
      <w:pPr>
        <w:pStyle w:val="aff5"/>
        <w:jc w:val="both"/>
        <w:rPr>
          <w:rFonts w:ascii="Times New Roman" w:hAnsi="Times New Roman"/>
          <w:sz w:val="24"/>
        </w:rPr>
      </w:pPr>
    </w:p>
    <w:p w:rsidR="005A6EC2" w:rsidRPr="005A6EC2" w:rsidRDefault="005A6EC2" w:rsidP="005A6EC2">
      <w:pPr>
        <w:pStyle w:val="aff5"/>
        <w:jc w:val="both"/>
        <w:rPr>
          <w:rFonts w:ascii="Times New Roman" w:hAnsi="Times New Roman"/>
          <w:sz w:val="24"/>
        </w:rPr>
      </w:pPr>
      <w:r>
        <w:rPr>
          <w:rFonts w:ascii="Times New Roman" w:hAnsi="Times New Roman"/>
          <w:sz w:val="24"/>
        </w:rPr>
        <w:t>2.1. П</w:t>
      </w:r>
      <w:r w:rsidRPr="005A6EC2">
        <w:rPr>
          <w:rFonts w:ascii="Times New Roman" w:hAnsi="Times New Roman"/>
          <w:sz w:val="24"/>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w:t>
      </w:r>
      <w:r>
        <w:rPr>
          <w:rFonts w:ascii="Times New Roman" w:hAnsi="Times New Roman"/>
          <w:sz w:val="24"/>
        </w:rPr>
        <w:t xml:space="preserve">ьской и проектной деятельности </w:t>
      </w:r>
    </w:p>
    <w:p w:rsidR="005A6EC2" w:rsidRPr="005A6EC2" w:rsidRDefault="005A6EC2" w:rsidP="005A6EC2">
      <w:pPr>
        <w:pStyle w:val="aff5"/>
        <w:ind w:firstLine="708"/>
        <w:jc w:val="both"/>
        <w:rPr>
          <w:rFonts w:ascii="Times New Roman" w:hAnsi="Times New Roman"/>
          <w:sz w:val="24"/>
        </w:rPr>
      </w:pPr>
      <w:r w:rsidRPr="005A6EC2">
        <w:rPr>
          <w:rFonts w:ascii="Times New Roman" w:hAnsi="Times New Roman"/>
          <w:sz w:val="24"/>
        </w:rPr>
        <w:t xml:space="preserve">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5A6EC2" w:rsidRPr="005A6EC2" w:rsidRDefault="005A6EC2" w:rsidP="005A6EC2">
      <w:pPr>
        <w:pStyle w:val="aff5"/>
        <w:ind w:firstLine="708"/>
        <w:jc w:val="both"/>
        <w:rPr>
          <w:rFonts w:ascii="Times New Roman" w:hAnsi="Times New Roman"/>
          <w:b/>
          <w:sz w:val="24"/>
        </w:rPr>
      </w:pPr>
      <w:r w:rsidRPr="005A6EC2">
        <w:rPr>
          <w:rFonts w:ascii="Times New Roman" w:hAnsi="Times New Roman"/>
          <w:b/>
          <w:sz w:val="24"/>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5A6EC2" w:rsidRDefault="005A6EC2" w:rsidP="005A6EC2">
      <w:pPr>
        <w:pStyle w:val="aff5"/>
        <w:ind w:firstLine="708"/>
        <w:jc w:val="both"/>
        <w:rPr>
          <w:rFonts w:ascii="Times New Roman" w:hAnsi="Times New Roman"/>
          <w:sz w:val="24"/>
        </w:rPr>
      </w:pPr>
      <w:r w:rsidRPr="005A6EC2">
        <w:rPr>
          <w:rFonts w:ascii="Times New Roman" w:hAnsi="Times New Roman"/>
          <w:sz w:val="24"/>
        </w:rPr>
        <w:t xml:space="preserve">Примерная программа развития УУД является организационно-методической основой для реализации требований ФГОС СОО к личностным и </w:t>
      </w:r>
      <w:proofErr w:type="spellStart"/>
      <w:r w:rsidRPr="005A6EC2">
        <w:rPr>
          <w:rFonts w:ascii="Times New Roman" w:hAnsi="Times New Roman"/>
          <w:sz w:val="24"/>
        </w:rPr>
        <w:t>метапредметным</w:t>
      </w:r>
      <w:proofErr w:type="spellEnd"/>
      <w:r w:rsidRPr="005A6EC2">
        <w:rPr>
          <w:rFonts w:ascii="Times New Roman" w:hAnsi="Times New Roman"/>
          <w:sz w:val="24"/>
        </w:rPr>
        <w:t xml:space="preserve"> результатам освоения основной образовательной программы. </w:t>
      </w:r>
    </w:p>
    <w:p w:rsidR="005A6EC2" w:rsidRDefault="005A6EC2" w:rsidP="005A6EC2">
      <w:pPr>
        <w:pStyle w:val="aff5"/>
        <w:ind w:firstLine="708"/>
        <w:jc w:val="both"/>
        <w:rPr>
          <w:rFonts w:ascii="Times New Roman" w:hAnsi="Times New Roman"/>
          <w:sz w:val="24"/>
        </w:rPr>
      </w:pPr>
      <w:r w:rsidRPr="005A6EC2">
        <w:rPr>
          <w:rFonts w:ascii="Times New Roman" w:hAnsi="Times New Roman"/>
          <w:sz w:val="24"/>
        </w:rPr>
        <w:t xml:space="preserve">Требования включают: </w:t>
      </w:r>
    </w:p>
    <w:p w:rsidR="005A6EC2" w:rsidRDefault="005A6EC2" w:rsidP="0003132B">
      <w:pPr>
        <w:pStyle w:val="aff5"/>
        <w:numPr>
          <w:ilvl w:val="0"/>
          <w:numId w:val="249"/>
        </w:numPr>
        <w:ind w:left="0" w:firstLine="0"/>
        <w:jc w:val="both"/>
        <w:rPr>
          <w:rFonts w:ascii="Times New Roman" w:hAnsi="Times New Roman"/>
          <w:sz w:val="24"/>
        </w:rPr>
      </w:pPr>
      <w:proofErr w:type="gramStart"/>
      <w:r w:rsidRPr="005A6EC2">
        <w:rPr>
          <w:rFonts w:ascii="Times New Roman" w:hAnsi="Times New Roman"/>
          <w:sz w:val="24"/>
        </w:rPr>
        <w:t xml:space="preserve">освоение </w:t>
      </w:r>
      <w:proofErr w:type="spellStart"/>
      <w:r w:rsidRPr="005A6EC2">
        <w:rPr>
          <w:rFonts w:ascii="Times New Roman" w:hAnsi="Times New Roman"/>
          <w:sz w:val="24"/>
        </w:rPr>
        <w:t>межпредметных</w:t>
      </w:r>
      <w:proofErr w:type="spellEnd"/>
      <w:r w:rsidRPr="005A6EC2">
        <w:rPr>
          <w:rFonts w:ascii="Times New Roman" w:hAnsi="Times New Roman"/>
          <w:sz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roofErr w:type="gramEnd"/>
    </w:p>
    <w:p w:rsidR="005A6EC2"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способность их использования в познавательной и социальной практике; </w:t>
      </w:r>
    </w:p>
    <w:p w:rsidR="005A6EC2"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5A6EC2"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5A6EC2" w:rsidRDefault="005A6EC2" w:rsidP="005A6EC2">
      <w:pPr>
        <w:pStyle w:val="aff5"/>
        <w:ind w:firstLine="708"/>
        <w:jc w:val="both"/>
        <w:rPr>
          <w:rFonts w:ascii="Times New Roman" w:hAnsi="Times New Roman"/>
          <w:sz w:val="24"/>
        </w:rPr>
      </w:pPr>
      <w:r w:rsidRPr="005A6EC2">
        <w:rPr>
          <w:rFonts w:ascii="Times New Roman" w:hAnsi="Times New Roman"/>
          <w:sz w:val="24"/>
        </w:rPr>
        <w:t xml:space="preserve">Программа направлена </w:t>
      </w:r>
      <w:proofErr w:type="gramStart"/>
      <w:r w:rsidRPr="005A6EC2">
        <w:rPr>
          <w:rFonts w:ascii="Times New Roman" w:hAnsi="Times New Roman"/>
          <w:sz w:val="24"/>
        </w:rPr>
        <w:t>на</w:t>
      </w:r>
      <w:proofErr w:type="gramEnd"/>
      <w:r w:rsidRPr="005A6EC2">
        <w:rPr>
          <w:rFonts w:ascii="Times New Roman" w:hAnsi="Times New Roman"/>
          <w:sz w:val="24"/>
        </w:rPr>
        <w:t xml:space="preserve">: </w:t>
      </w:r>
    </w:p>
    <w:p w:rsidR="005A6EC2"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повышение эффективности освоения </w:t>
      </w:r>
      <w:proofErr w:type="gramStart"/>
      <w:r w:rsidRPr="005A6EC2">
        <w:rPr>
          <w:rFonts w:ascii="Times New Roman" w:hAnsi="Times New Roman"/>
          <w:sz w:val="24"/>
        </w:rPr>
        <w:t>обучающимися</w:t>
      </w:r>
      <w:proofErr w:type="gramEnd"/>
      <w:r w:rsidRPr="005A6EC2">
        <w:rPr>
          <w:rFonts w:ascii="Times New Roman" w:hAnsi="Times New Roman"/>
          <w:sz w:val="24"/>
        </w:rPr>
        <w:t xml:space="preserve"> основной образовательной программы, а также усвоение знаний и учебных действий; </w:t>
      </w:r>
    </w:p>
    <w:p w:rsidR="005A6EC2"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lastRenderedPageBreak/>
        <w:t>формирование у обучающихся системных представлений и опыта применения методов, технологий и форм организации проектной и учебно</w:t>
      </w:r>
      <w:r>
        <w:rPr>
          <w:rFonts w:ascii="Times New Roman" w:hAnsi="Times New Roman"/>
          <w:sz w:val="24"/>
        </w:rPr>
        <w:t>-</w:t>
      </w:r>
      <w:r w:rsidRPr="005A6EC2">
        <w:rPr>
          <w:rFonts w:ascii="Times New Roman" w:hAnsi="Times New Roman"/>
          <w:sz w:val="24"/>
        </w:rPr>
        <w:t xml:space="preserve">исследовательской деятельности для достижения практико-ориентированных результатов образования; </w:t>
      </w:r>
    </w:p>
    <w:p w:rsidR="005A6EC2"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формирование навыков разработки, реализации и общественной презентации </w:t>
      </w:r>
      <w:proofErr w:type="gramStart"/>
      <w:r w:rsidRPr="005A6EC2">
        <w:rPr>
          <w:rFonts w:ascii="Times New Roman" w:hAnsi="Times New Roman"/>
          <w:sz w:val="24"/>
        </w:rPr>
        <w:t>обучающимися</w:t>
      </w:r>
      <w:proofErr w:type="gramEnd"/>
      <w:r w:rsidRPr="005A6EC2">
        <w:rPr>
          <w:rFonts w:ascii="Times New Roman" w:hAnsi="Times New Roman"/>
          <w:sz w:val="24"/>
        </w:rPr>
        <w:t xml:space="preserve"> результатов исследования, индивидуального проекта, направленного на решение научной, личностно и (или) социально значимой проблемы. </w:t>
      </w:r>
    </w:p>
    <w:p w:rsidR="0003132B" w:rsidRDefault="005A6EC2" w:rsidP="005A6EC2">
      <w:pPr>
        <w:pStyle w:val="aff5"/>
        <w:ind w:firstLine="708"/>
        <w:jc w:val="both"/>
        <w:rPr>
          <w:rFonts w:ascii="Times New Roman" w:hAnsi="Times New Roman"/>
          <w:sz w:val="24"/>
        </w:rPr>
      </w:pPr>
      <w:r w:rsidRPr="005A6EC2">
        <w:rPr>
          <w:rFonts w:ascii="Times New Roman" w:hAnsi="Times New Roman"/>
          <w:sz w:val="24"/>
        </w:rPr>
        <w:t xml:space="preserve">Программа обеспечивает: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решение задач общекультурного, личностного и познавательного развития обучающихся;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повышение эффективности усвоения </w:t>
      </w:r>
      <w:proofErr w:type="gramStart"/>
      <w:r w:rsidRPr="005A6EC2">
        <w:rPr>
          <w:rFonts w:ascii="Times New Roman" w:hAnsi="Times New Roman"/>
          <w:sz w:val="24"/>
        </w:rPr>
        <w:t>обучающимися</w:t>
      </w:r>
      <w:proofErr w:type="gramEnd"/>
      <w:r w:rsidRPr="005A6EC2">
        <w:rPr>
          <w:rFonts w:ascii="Times New Roman" w:hAnsi="Times New Roman"/>
          <w:sz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создание условий для интеграции урочных и внеурочных форм учебно</w:t>
      </w:r>
      <w:r w:rsidR="0003132B">
        <w:rPr>
          <w:rFonts w:ascii="Times New Roman" w:hAnsi="Times New Roman"/>
          <w:sz w:val="24"/>
        </w:rPr>
        <w:t>-</w:t>
      </w:r>
      <w:r w:rsidRPr="005A6EC2">
        <w:rPr>
          <w:rFonts w:ascii="Times New Roman" w:hAnsi="Times New Roman"/>
          <w:sz w:val="24"/>
        </w:rPr>
        <w:t xml:space="preserve">исследовательской и проектной деятельности обучающихся, а также их самостоятельной работы по подготовке и защите </w:t>
      </w:r>
      <w:proofErr w:type="gramStart"/>
      <w:r w:rsidRPr="005A6EC2">
        <w:rPr>
          <w:rFonts w:ascii="Times New Roman" w:hAnsi="Times New Roman"/>
          <w:sz w:val="24"/>
        </w:rPr>
        <w:t>индивидуальных проектов</w:t>
      </w:r>
      <w:proofErr w:type="gramEnd"/>
      <w:r w:rsidRPr="005A6EC2">
        <w:rPr>
          <w:rFonts w:ascii="Times New Roman" w:hAnsi="Times New Roman"/>
          <w:sz w:val="24"/>
        </w:rPr>
        <w:t xml:space="preserve">;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практическую направленность проводимых исследований и </w:t>
      </w:r>
      <w:proofErr w:type="gramStart"/>
      <w:r w:rsidRPr="005A6EC2">
        <w:rPr>
          <w:rFonts w:ascii="Times New Roman" w:hAnsi="Times New Roman"/>
          <w:sz w:val="24"/>
        </w:rPr>
        <w:t>индивидуальных проектов</w:t>
      </w:r>
      <w:proofErr w:type="gramEnd"/>
      <w:r w:rsidRPr="005A6EC2">
        <w:rPr>
          <w:rFonts w:ascii="Times New Roman" w:hAnsi="Times New Roman"/>
          <w:sz w:val="24"/>
        </w:rPr>
        <w:t xml:space="preserve">;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возможность практического использования приобретенных </w:t>
      </w:r>
      <w:proofErr w:type="gramStart"/>
      <w:r w:rsidRPr="005A6EC2">
        <w:rPr>
          <w:rFonts w:ascii="Times New Roman" w:hAnsi="Times New Roman"/>
          <w:sz w:val="24"/>
        </w:rPr>
        <w:t>обучающимися</w:t>
      </w:r>
      <w:proofErr w:type="gramEnd"/>
      <w:r w:rsidRPr="005A6EC2">
        <w:rPr>
          <w:rFonts w:ascii="Times New Roman" w:hAnsi="Times New Roman"/>
          <w:sz w:val="24"/>
        </w:rPr>
        <w:t xml:space="preserve"> коммуникативных навыков, навыков </w:t>
      </w:r>
      <w:proofErr w:type="spellStart"/>
      <w:r w:rsidRPr="005A6EC2">
        <w:rPr>
          <w:rFonts w:ascii="Times New Roman" w:hAnsi="Times New Roman"/>
          <w:sz w:val="24"/>
        </w:rPr>
        <w:t>целеполагания</w:t>
      </w:r>
      <w:proofErr w:type="spellEnd"/>
      <w:r w:rsidRPr="005A6EC2">
        <w:rPr>
          <w:rFonts w:ascii="Times New Roman" w:hAnsi="Times New Roman"/>
          <w:sz w:val="24"/>
        </w:rPr>
        <w:t xml:space="preserve">, планирования и самоконтроля;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подготовку к осознанному выбору дальнейшего образования и профессиональной деятельности. </w:t>
      </w:r>
    </w:p>
    <w:p w:rsidR="0003132B" w:rsidRDefault="005A6EC2" w:rsidP="005A6EC2">
      <w:pPr>
        <w:pStyle w:val="aff5"/>
        <w:ind w:firstLine="708"/>
        <w:jc w:val="both"/>
        <w:rPr>
          <w:rFonts w:ascii="Times New Roman" w:hAnsi="Times New Roman"/>
          <w:sz w:val="24"/>
        </w:rPr>
      </w:pPr>
      <w:proofErr w:type="gramStart"/>
      <w:r w:rsidRPr="005A6EC2">
        <w:rPr>
          <w:rFonts w:ascii="Times New Roman" w:hAnsi="Times New Roman"/>
          <w:sz w:val="24"/>
        </w:rPr>
        <w:t xml:space="preserve">Цель программы развития УУД - обеспечить организационно-методические условия для реализации </w:t>
      </w:r>
      <w:proofErr w:type="spellStart"/>
      <w:r w:rsidRPr="005A6EC2">
        <w:rPr>
          <w:rFonts w:ascii="Times New Roman" w:hAnsi="Times New Roman"/>
          <w:sz w:val="24"/>
        </w:rPr>
        <w:t>системно-деятельностного</w:t>
      </w:r>
      <w:proofErr w:type="spellEnd"/>
      <w:r w:rsidRPr="005A6EC2">
        <w:rPr>
          <w:rFonts w:ascii="Times New Roman" w:hAnsi="Times New Roman"/>
          <w:sz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03132B" w:rsidRDefault="005A6EC2" w:rsidP="005A6EC2">
      <w:pPr>
        <w:pStyle w:val="aff5"/>
        <w:ind w:firstLine="708"/>
        <w:jc w:val="both"/>
        <w:rPr>
          <w:rFonts w:ascii="Times New Roman" w:hAnsi="Times New Roman"/>
          <w:sz w:val="24"/>
        </w:rPr>
      </w:pPr>
      <w:r w:rsidRPr="005A6EC2">
        <w:rPr>
          <w:rFonts w:ascii="Times New Roman" w:hAnsi="Times New Roman"/>
          <w:sz w:val="24"/>
        </w:rPr>
        <w:t xml:space="preserve">В соответствии с указанной целью примерная программа развития УУД среднего общего образования определяет следующие задачи: </w:t>
      </w:r>
    </w:p>
    <w:p w:rsidR="005A6EC2" w:rsidRPr="005A6EC2"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w:t>
      </w:r>
      <w:r w:rsidR="0003132B">
        <w:rPr>
          <w:rFonts w:ascii="Times New Roman" w:hAnsi="Times New Roman"/>
          <w:sz w:val="24"/>
        </w:rPr>
        <w:t xml:space="preserve">вых </w:t>
      </w:r>
      <w:proofErr w:type="gramStart"/>
      <w:r w:rsidR="0003132B">
        <w:rPr>
          <w:rFonts w:ascii="Times New Roman" w:hAnsi="Times New Roman"/>
          <w:sz w:val="24"/>
        </w:rPr>
        <w:t>для</w:t>
      </w:r>
      <w:proofErr w:type="gramEnd"/>
      <w:r w:rsidR="0003132B">
        <w:rPr>
          <w:rFonts w:ascii="Times New Roman" w:hAnsi="Times New Roman"/>
          <w:sz w:val="24"/>
        </w:rPr>
        <w:t xml:space="preserve"> обучающихся ситуациях;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03132B" w:rsidRDefault="005A6EC2" w:rsidP="0003132B">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03132B" w:rsidRDefault="005A6EC2" w:rsidP="0003132B">
      <w:pPr>
        <w:pStyle w:val="aff5"/>
        <w:ind w:firstLine="708"/>
        <w:jc w:val="both"/>
        <w:rPr>
          <w:rFonts w:ascii="Times New Roman" w:hAnsi="Times New Roman"/>
          <w:sz w:val="24"/>
        </w:rPr>
      </w:pPr>
      <w:r w:rsidRPr="005A6EC2">
        <w:rPr>
          <w:rFonts w:ascii="Times New Roman" w:hAnsi="Times New Roman"/>
          <w:sz w:val="24"/>
        </w:rP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w:t>
      </w:r>
    </w:p>
    <w:p w:rsidR="0003132B" w:rsidRDefault="005A6EC2" w:rsidP="0003132B">
      <w:pPr>
        <w:pStyle w:val="aff5"/>
        <w:ind w:firstLine="708"/>
        <w:jc w:val="both"/>
        <w:rPr>
          <w:rFonts w:ascii="Times New Roman" w:hAnsi="Times New Roman"/>
          <w:sz w:val="24"/>
        </w:rPr>
      </w:pPr>
      <w:r w:rsidRPr="005A6EC2">
        <w:rPr>
          <w:rFonts w:ascii="Times New Roman" w:hAnsi="Times New Roman"/>
          <w:sz w:val="24"/>
        </w:rPr>
        <w:t xml:space="preserve">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3132B" w:rsidRDefault="005A6EC2" w:rsidP="0003132B">
      <w:pPr>
        <w:pStyle w:val="aff5"/>
        <w:ind w:firstLine="708"/>
        <w:jc w:val="both"/>
        <w:rPr>
          <w:rFonts w:ascii="Times New Roman" w:hAnsi="Times New Roman"/>
          <w:sz w:val="24"/>
        </w:rPr>
      </w:pPr>
      <w:r w:rsidRPr="005A6EC2">
        <w:rPr>
          <w:rFonts w:ascii="Times New Roman" w:hAnsi="Times New Roman"/>
          <w:sz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5A6EC2">
        <w:rPr>
          <w:rFonts w:ascii="Times New Roman" w:hAnsi="Times New Roman"/>
          <w:sz w:val="24"/>
        </w:rPr>
        <w:t>универсальных</w:t>
      </w:r>
      <w:proofErr w:type="gramEnd"/>
      <w:r w:rsidRPr="005A6EC2">
        <w:rPr>
          <w:rFonts w:ascii="Times New Roman" w:hAnsi="Times New Roman"/>
          <w:sz w:val="24"/>
        </w:rPr>
        <w:t xml:space="preserve">.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C13B4F" w:rsidRPr="00C13B4F" w:rsidRDefault="005A6EC2" w:rsidP="0003132B">
      <w:pPr>
        <w:pStyle w:val="aff5"/>
        <w:ind w:firstLine="708"/>
        <w:jc w:val="both"/>
        <w:rPr>
          <w:rFonts w:ascii="Times New Roman" w:hAnsi="Times New Roman"/>
          <w:b/>
          <w:sz w:val="24"/>
        </w:rPr>
      </w:pPr>
      <w:r w:rsidRPr="00C13B4F">
        <w:rPr>
          <w:rFonts w:ascii="Times New Roman" w:hAnsi="Times New Roman"/>
          <w:b/>
          <w:sz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5A6EC2">
        <w:rPr>
          <w:rFonts w:ascii="Times New Roman" w:hAnsi="Times New Roman"/>
          <w:sz w:val="24"/>
        </w:rPr>
        <w:t>рефлексивности</w:t>
      </w:r>
      <w:proofErr w:type="spellEnd"/>
      <w:r w:rsidRPr="005A6EC2">
        <w:rPr>
          <w:rFonts w:ascii="Times New Roman" w:hAnsi="Times New Roman"/>
          <w:sz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Для удобства анализа универсальные учебные действия условно разделяют </w:t>
      </w:r>
      <w:proofErr w:type="gramStart"/>
      <w:r w:rsidRPr="005A6EC2">
        <w:rPr>
          <w:rFonts w:ascii="Times New Roman" w:hAnsi="Times New Roman"/>
          <w:sz w:val="24"/>
        </w:rPr>
        <w:t>на</w:t>
      </w:r>
      <w:proofErr w:type="gramEnd"/>
      <w:r w:rsidRPr="005A6EC2">
        <w:rPr>
          <w:rFonts w:ascii="Times New Roman" w:hAnsi="Times New Roman"/>
          <w:sz w:val="24"/>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5A6EC2">
        <w:rPr>
          <w:rFonts w:ascii="Times New Roman" w:hAnsi="Times New Roman"/>
          <w:sz w:val="24"/>
        </w:rPr>
        <w:t>метапредметным</w:t>
      </w:r>
      <w:proofErr w:type="spellEnd"/>
      <w:r w:rsidRPr="005A6EC2">
        <w:rPr>
          <w:rFonts w:ascii="Times New Roman" w:hAnsi="Times New Roman"/>
          <w:sz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5A6EC2">
        <w:rPr>
          <w:rFonts w:ascii="Times New Roman" w:hAnsi="Times New Roman"/>
          <w:sz w:val="24"/>
        </w:rPr>
        <w:t>отрефлексированному</w:t>
      </w:r>
      <w:proofErr w:type="spellEnd"/>
      <w:r w:rsidRPr="005A6EC2">
        <w:rPr>
          <w:rFonts w:ascii="Times New Roman" w:hAnsi="Times New Roman"/>
          <w:sz w:val="24"/>
        </w:rPr>
        <w:t xml:space="preserve">,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5A6EC2">
        <w:rPr>
          <w:rFonts w:ascii="Times New Roman" w:hAnsi="Times New Roman"/>
          <w:sz w:val="24"/>
        </w:rPr>
        <w:t>компетентностного</w:t>
      </w:r>
      <w:proofErr w:type="spellEnd"/>
      <w:r w:rsidRPr="005A6EC2">
        <w:rPr>
          <w:rFonts w:ascii="Times New Roman" w:hAnsi="Times New Roman"/>
          <w:sz w:val="24"/>
        </w:rPr>
        <w:t xml:space="preserve"> развития, поставить задачу </w:t>
      </w:r>
      <w:proofErr w:type="spellStart"/>
      <w:r w:rsidRPr="005A6EC2">
        <w:rPr>
          <w:rFonts w:ascii="Times New Roman" w:hAnsi="Times New Roman"/>
          <w:sz w:val="24"/>
        </w:rPr>
        <w:t>доращивания</w:t>
      </w:r>
      <w:proofErr w:type="spellEnd"/>
      <w:r w:rsidRPr="005A6EC2">
        <w:rPr>
          <w:rFonts w:ascii="Times New Roman" w:hAnsi="Times New Roman"/>
          <w:sz w:val="24"/>
        </w:rPr>
        <w:t xml:space="preserve"> компетенций. </w:t>
      </w:r>
    </w:p>
    <w:p w:rsidR="00C13B4F" w:rsidRDefault="005A6EC2" w:rsidP="00C13B4F">
      <w:pPr>
        <w:pStyle w:val="aff5"/>
        <w:ind w:firstLine="708"/>
        <w:jc w:val="both"/>
        <w:rPr>
          <w:rFonts w:ascii="Times New Roman" w:hAnsi="Times New Roman"/>
          <w:sz w:val="24"/>
        </w:rPr>
      </w:pPr>
      <w:proofErr w:type="gramStart"/>
      <w:r w:rsidRPr="005A6EC2">
        <w:rPr>
          <w:rFonts w:ascii="Times New Roman" w:hAnsi="Times New Roman"/>
          <w:sz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5A6EC2">
        <w:rPr>
          <w:rFonts w:ascii="Times New Roman" w:hAnsi="Times New Roman"/>
          <w:sz w:val="24"/>
        </w:rPr>
        <w:t>внеучебные</w:t>
      </w:r>
      <w:proofErr w:type="spellEnd"/>
      <w:r w:rsidRPr="005A6EC2">
        <w:rPr>
          <w:rFonts w:ascii="Times New Roman" w:hAnsi="Times New Roman"/>
          <w:sz w:val="24"/>
        </w:rPr>
        <w:t xml:space="preserve"> ситуации.</w:t>
      </w:r>
      <w:proofErr w:type="gramEnd"/>
      <w:r w:rsidRPr="005A6EC2">
        <w:rPr>
          <w:rFonts w:ascii="Times New Roman" w:hAnsi="Times New Roman"/>
          <w:sz w:val="24"/>
        </w:rPr>
        <w:t xml:space="preserve"> Выращенные на базе предметного обучения и </w:t>
      </w:r>
      <w:proofErr w:type="spellStart"/>
      <w:r w:rsidRPr="005A6EC2">
        <w:rPr>
          <w:rFonts w:ascii="Times New Roman" w:hAnsi="Times New Roman"/>
          <w:sz w:val="24"/>
        </w:rPr>
        <w:t>отрефлексированные</w:t>
      </w:r>
      <w:proofErr w:type="spellEnd"/>
      <w:r w:rsidRPr="005A6EC2">
        <w:rPr>
          <w:rFonts w:ascii="Times New Roman" w:hAnsi="Times New Roman"/>
          <w:sz w:val="24"/>
        </w:rPr>
        <w:t xml:space="preserve">, универсальные учебные действия начинают испытываться на универсальность в процессе пробных действий в различных жизненных контекстах. </w:t>
      </w:r>
    </w:p>
    <w:p w:rsidR="00C13B4F" w:rsidRDefault="005A6EC2" w:rsidP="00C13B4F">
      <w:pPr>
        <w:pStyle w:val="aff5"/>
        <w:ind w:firstLine="708"/>
        <w:jc w:val="both"/>
        <w:rPr>
          <w:rFonts w:ascii="Times New Roman" w:hAnsi="Times New Roman"/>
          <w:sz w:val="24"/>
        </w:rPr>
      </w:pPr>
      <w:proofErr w:type="gramStart"/>
      <w:r w:rsidRPr="005A6EC2">
        <w:rPr>
          <w:rFonts w:ascii="Times New Roman" w:hAnsi="Times New Roman"/>
          <w:sz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w:t>
      </w:r>
      <w:r w:rsidRPr="005A6EC2">
        <w:rPr>
          <w:rFonts w:ascii="Times New Roman" w:hAnsi="Times New Roman"/>
          <w:sz w:val="24"/>
        </w:rPr>
        <w:lastRenderedPageBreak/>
        <w:t xml:space="preserve">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5A6EC2">
        <w:rPr>
          <w:rFonts w:ascii="Times New Roman" w:hAnsi="Times New Roman"/>
          <w:sz w:val="24"/>
        </w:rPr>
        <w:t>том</w:t>
      </w:r>
      <w:proofErr w:type="gramEnd"/>
      <w:r w:rsidRPr="005A6EC2">
        <w:rPr>
          <w:rFonts w:ascii="Times New Roman" w:hAnsi="Times New Roman"/>
          <w:sz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5A6EC2">
        <w:rPr>
          <w:rFonts w:ascii="Times New Roman" w:hAnsi="Times New Roman"/>
          <w:sz w:val="24"/>
        </w:rPr>
        <w:t>учебное</w:t>
      </w:r>
      <w:proofErr w:type="gramEnd"/>
      <w:r w:rsidRPr="005A6EC2">
        <w:rPr>
          <w:rFonts w:ascii="Times New Roman" w:hAnsi="Times New Roman"/>
          <w:sz w:val="24"/>
        </w:rPr>
        <w:t xml:space="preserve"> </w:t>
      </w:r>
      <w:proofErr w:type="spellStart"/>
      <w:r w:rsidRPr="005A6EC2">
        <w:rPr>
          <w:rFonts w:ascii="Times New Roman" w:hAnsi="Times New Roman"/>
          <w:sz w:val="24"/>
        </w:rPr>
        <w:t>смыслообразование</w:t>
      </w:r>
      <w:proofErr w:type="spellEnd"/>
      <w:r w:rsidRPr="005A6EC2">
        <w:rPr>
          <w:rFonts w:ascii="Times New Roman" w:hAnsi="Times New Roman"/>
          <w:sz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5A6EC2">
        <w:rPr>
          <w:rFonts w:ascii="Times New Roman" w:hAnsi="Times New Roman"/>
          <w:sz w:val="24"/>
        </w:rPr>
        <w:t>полимотивированность</w:t>
      </w:r>
      <w:proofErr w:type="spellEnd"/>
      <w:r w:rsidRPr="005A6EC2">
        <w:rPr>
          <w:rFonts w:ascii="Times New Roman" w:hAnsi="Times New Roman"/>
          <w:sz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Недостаточный уровень </w:t>
      </w:r>
      <w:proofErr w:type="spellStart"/>
      <w:r w:rsidRPr="005A6EC2">
        <w:rPr>
          <w:rFonts w:ascii="Times New Roman" w:hAnsi="Times New Roman"/>
          <w:sz w:val="24"/>
        </w:rPr>
        <w:t>сформированности</w:t>
      </w:r>
      <w:proofErr w:type="spellEnd"/>
      <w:r w:rsidRPr="005A6EC2">
        <w:rPr>
          <w:rFonts w:ascii="Times New Roman" w:hAnsi="Times New Roman"/>
          <w:sz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w:t>
      </w:r>
      <w:r w:rsidR="00C13B4F">
        <w:rPr>
          <w:rFonts w:ascii="Times New Roman" w:hAnsi="Times New Roman"/>
          <w:sz w:val="24"/>
        </w:rPr>
        <w:t xml:space="preserve">интересов многих субъектов, </w:t>
      </w:r>
      <w:r w:rsidRPr="005A6EC2">
        <w:rPr>
          <w:rFonts w:ascii="Times New Roman" w:hAnsi="Times New Roman"/>
          <w:sz w:val="24"/>
        </w:rPr>
        <w:t>оказывающихся в поле действия старшеклассников, невозможны без базовых управленческих умений (</w:t>
      </w:r>
      <w:proofErr w:type="spellStart"/>
      <w:r w:rsidRPr="005A6EC2">
        <w:rPr>
          <w:rFonts w:ascii="Times New Roman" w:hAnsi="Times New Roman"/>
          <w:sz w:val="24"/>
        </w:rPr>
        <w:t>целеполагания</w:t>
      </w:r>
      <w:proofErr w:type="spellEnd"/>
      <w:r w:rsidRPr="005A6EC2">
        <w:rPr>
          <w:rFonts w:ascii="Times New Roman" w:hAnsi="Times New Roman"/>
          <w:sz w:val="24"/>
        </w:rPr>
        <w:t xml:space="preserve">,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5A6EC2">
        <w:rPr>
          <w:rFonts w:ascii="Times New Roman" w:hAnsi="Times New Roman"/>
          <w:sz w:val="24"/>
        </w:rPr>
        <w:t>дефициты</w:t>
      </w:r>
      <w:proofErr w:type="gramEnd"/>
      <w:r w:rsidRPr="005A6EC2">
        <w:rPr>
          <w:rFonts w:ascii="Times New Roman" w:hAnsi="Times New Roman"/>
          <w:sz w:val="24"/>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5A6EC2">
        <w:rPr>
          <w:rFonts w:ascii="Times New Roman" w:hAnsi="Times New Roman"/>
          <w:sz w:val="24"/>
        </w:rPr>
        <w:t>полидисциплинарных</w:t>
      </w:r>
      <w:proofErr w:type="spellEnd"/>
      <w:r w:rsidRPr="005A6EC2">
        <w:rPr>
          <w:rFonts w:ascii="Times New Roman" w:hAnsi="Times New Roman"/>
          <w:sz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13B4F" w:rsidRPr="00C13B4F" w:rsidRDefault="005A6EC2" w:rsidP="00C13B4F">
      <w:pPr>
        <w:pStyle w:val="aff5"/>
        <w:ind w:firstLine="708"/>
        <w:jc w:val="both"/>
        <w:rPr>
          <w:rFonts w:ascii="Times New Roman" w:hAnsi="Times New Roman"/>
          <w:b/>
          <w:sz w:val="24"/>
        </w:rPr>
      </w:pPr>
      <w:r w:rsidRPr="00C13B4F">
        <w:rPr>
          <w:rFonts w:ascii="Times New Roman" w:hAnsi="Times New Roman"/>
          <w:b/>
          <w:sz w:val="24"/>
        </w:rPr>
        <w:lastRenderedPageBreak/>
        <w:t xml:space="preserve">Типовые задачи по формированию универсальных учебных действий </w:t>
      </w:r>
    </w:p>
    <w:p w:rsidR="00C13B4F" w:rsidRDefault="005A6EC2" w:rsidP="00C13B4F">
      <w:pPr>
        <w:pStyle w:val="aff5"/>
        <w:ind w:firstLine="708"/>
        <w:jc w:val="both"/>
        <w:rPr>
          <w:rFonts w:ascii="Times New Roman" w:hAnsi="Times New Roman"/>
          <w:sz w:val="24"/>
        </w:rPr>
      </w:pPr>
      <w:r w:rsidRPr="005A6EC2">
        <w:rPr>
          <w:rFonts w:ascii="Times New Roman" w:hAnsi="Times New Roman"/>
          <w:sz w:val="24"/>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C13B4F" w:rsidRDefault="005A6EC2" w:rsidP="00C13B4F">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C13B4F" w:rsidRDefault="005A6EC2" w:rsidP="00C13B4F">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обеспечение возможности самостоятельного выбора </w:t>
      </w:r>
      <w:proofErr w:type="gramStart"/>
      <w:r w:rsidRPr="005A6EC2">
        <w:rPr>
          <w:rFonts w:ascii="Times New Roman" w:hAnsi="Times New Roman"/>
          <w:sz w:val="24"/>
        </w:rPr>
        <w:t>обучающимися</w:t>
      </w:r>
      <w:proofErr w:type="gramEnd"/>
      <w:r w:rsidRPr="005A6EC2">
        <w:rPr>
          <w:rFonts w:ascii="Times New Roman" w:hAnsi="Times New Roman"/>
          <w:sz w:val="24"/>
        </w:rPr>
        <w:t xml:space="preserve"> темпа, режимов и форм о</w:t>
      </w:r>
      <w:r w:rsidR="00C13B4F">
        <w:rPr>
          <w:rFonts w:ascii="Times New Roman" w:hAnsi="Times New Roman"/>
          <w:sz w:val="24"/>
        </w:rPr>
        <w:t xml:space="preserve">своения предметного материала; </w:t>
      </w:r>
    </w:p>
    <w:p w:rsidR="00C13B4F" w:rsidRDefault="005A6EC2" w:rsidP="00C13B4F">
      <w:pPr>
        <w:pStyle w:val="aff5"/>
        <w:numPr>
          <w:ilvl w:val="0"/>
          <w:numId w:val="249"/>
        </w:numPr>
        <w:ind w:left="0" w:firstLine="0"/>
        <w:jc w:val="both"/>
        <w:rPr>
          <w:rFonts w:ascii="Times New Roman" w:hAnsi="Times New Roman"/>
          <w:sz w:val="24"/>
        </w:rPr>
      </w:pPr>
      <w:proofErr w:type="gramStart"/>
      <w:r w:rsidRPr="005A6EC2">
        <w:rPr>
          <w:rFonts w:ascii="Times New Roman" w:hAnsi="Times New Roman"/>
          <w:sz w:val="24"/>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rsidRPr="005A6EC2">
        <w:rPr>
          <w:rFonts w:ascii="Times New Roman" w:hAnsi="Times New Roman"/>
          <w:sz w:val="24"/>
        </w:rPr>
        <w:t>портфолио</w:t>
      </w:r>
      <w:proofErr w:type="spellEnd"/>
      <w:r w:rsidRPr="005A6EC2">
        <w:rPr>
          <w:rFonts w:ascii="Times New Roman" w:hAnsi="Times New Roman"/>
          <w:sz w:val="24"/>
        </w:rPr>
        <w:t xml:space="preserve"> и т.п.); </w:t>
      </w:r>
      <w:proofErr w:type="gramEnd"/>
    </w:p>
    <w:p w:rsidR="00C13B4F" w:rsidRDefault="005A6EC2" w:rsidP="00C13B4F">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обеспечение наличия образовательных событий, в рамках которых решаются задачи, носящие </w:t>
      </w:r>
      <w:proofErr w:type="spellStart"/>
      <w:r w:rsidRPr="005A6EC2">
        <w:rPr>
          <w:rFonts w:ascii="Times New Roman" w:hAnsi="Times New Roman"/>
          <w:sz w:val="24"/>
        </w:rPr>
        <w:t>полидисциплинарный</w:t>
      </w:r>
      <w:proofErr w:type="spellEnd"/>
      <w:r w:rsidRPr="005A6EC2">
        <w:rPr>
          <w:rFonts w:ascii="Times New Roman" w:hAnsi="Times New Roman"/>
          <w:sz w:val="24"/>
        </w:rPr>
        <w:t xml:space="preserve"> и </w:t>
      </w:r>
      <w:proofErr w:type="spellStart"/>
      <w:r w:rsidRPr="005A6EC2">
        <w:rPr>
          <w:rFonts w:ascii="Times New Roman" w:hAnsi="Times New Roman"/>
          <w:sz w:val="24"/>
        </w:rPr>
        <w:t>метапредметный</w:t>
      </w:r>
      <w:proofErr w:type="spellEnd"/>
      <w:r w:rsidRPr="005A6EC2">
        <w:rPr>
          <w:rFonts w:ascii="Times New Roman" w:hAnsi="Times New Roman"/>
          <w:sz w:val="24"/>
        </w:rPr>
        <w:t xml:space="preserve"> характер; </w:t>
      </w:r>
    </w:p>
    <w:p w:rsidR="00C13B4F" w:rsidRDefault="005A6EC2" w:rsidP="00C13B4F">
      <w:pPr>
        <w:pStyle w:val="aff5"/>
        <w:numPr>
          <w:ilvl w:val="0"/>
          <w:numId w:val="249"/>
        </w:numPr>
        <w:ind w:left="0" w:firstLine="0"/>
        <w:jc w:val="both"/>
        <w:rPr>
          <w:rFonts w:ascii="Times New Roman" w:hAnsi="Times New Roman"/>
          <w:sz w:val="24"/>
        </w:rPr>
      </w:pPr>
      <w:r w:rsidRPr="005A6EC2">
        <w:rPr>
          <w:rFonts w:ascii="Times New Roman" w:hAnsi="Times New Roman"/>
          <w:sz w:val="24"/>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5A6EC2" w:rsidRDefault="005A6EC2" w:rsidP="00C13B4F">
      <w:pPr>
        <w:pStyle w:val="aff5"/>
        <w:numPr>
          <w:ilvl w:val="0"/>
          <w:numId w:val="249"/>
        </w:numPr>
        <w:ind w:left="0" w:firstLine="0"/>
        <w:jc w:val="both"/>
        <w:rPr>
          <w:rFonts w:ascii="Times New Roman" w:hAnsi="Times New Roman"/>
          <w:sz w:val="24"/>
        </w:rPr>
      </w:pPr>
      <w:r w:rsidRPr="005A6EC2">
        <w:rPr>
          <w:rFonts w:ascii="Times New Roman" w:hAnsi="Times New Roman"/>
          <w:sz w:val="24"/>
        </w:rPr>
        <w:t>обеспечение наличия в образовательной деятельности событий, требующих от обучающихся предъявления продуктов своей деятельности.</w:t>
      </w:r>
    </w:p>
    <w:p w:rsidR="002405C3" w:rsidRDefault="002405C3" w:rsidP="002405C3">
      <w:pPr>
        <w:pStyle w:val="aff5"/>
        <w:jc w:val="both"/>
        <w:rPr>
          <w:rFonts w:ascii="Times New Roman" w:hAnsi="Times New Roman"/>
          <w:sz w:val="24"/>
        </w:rPr>
      </w:pPr>
    </w:p>
    <w:p w:rsidR="002405C3" w:rsidRPr="002405C3" w:rsidRDefault="002405C3" w:rsidP="002405C3">
      <w:pPr>
        <w:pStyle w:val="aff5"/>
        <w:jc w:val="both"/>
        <w:rPr>
          <w:rFonts w:ascii="Times New Roman" w:hAnsi="Times New Roman"/>
          <w:b/>
          <w:sz w:val="24"/>
        </w:rPr>
      </w:pPr>
      <w:r w:rsidRPr="002405C3">
        <w:rPr>
          <w:rFonts w:ascii="Times New Roman" w:hAnsi="Times New Roman"/>
          <w:b/>
          <w:sz w:val="24"/>
        </w:rPr>
        <w:t xml:space="preserve">Формирование познавательных универсальных учебных действий </w:t>
      </w:r>
    </w:p>
    <w:p w:rsidR="002405C3" w:rsidRDefault="002405C3" w:rsidP="002405C3">
      <w:pPr>
        <w:pStyle w:val="aff5"/>
        <w:ind w:firstLine="568"/>
        <w:jc w:val="both"/>
        <w:rPr>
          <w:rFonts w:ascii="Times New Roman" w:hAnsi="Times New Roman"/>
          <w:sz w:val="24"/>
        </w:rPr>
      </w:pPr>
      <w:r w:rsidRPr="002405C3">
        <w:rPr>
          <w:rFonts w:ascii="Times New Roman" w:hAnsi="Times New Roman"/>
          <w:sz w:val="24"/>
        </w:rPr>
        <w:t xml:space="preserve">Задачи должны быть сконструированы таким образом, чтобы формировать у </w:t>
      </w:r>
      <w:proofErr w:type="gramStart"/>
      <w:r w:rsidRPr="002405C3">
        <w:rPr>
          <w:rFonts w:ascii="Times New Roman" w:hAnsi="Times New Roman"/>
          <w:sz w:val="24"/>
        </w:rPr>
        <w:t>обучающихся</w:t>
      </w:r>
      <w:proofErr w:type="gramEnd"/>
      <w:r w:rsidRPr="002405C3">
        <w:rPr>
          <w:rFonts w:ascii="Times New Roman" w:hAnsi="Times New Roman"/>
          <w:sz w:val="24"/>
        </w:rPr>
        <w:t xml:space="preserve"> умения: </w:t>
      </w:r>
    </w:p>
    <w:p w:rsidR="002405C3" w:rsidRDefault="002405C3" w:rsidP="002405C3">
      <w:pPr>
        <w:pStyle w:val="aff5"/>
        <w:ind w:firstLine="568"/>
        <w:jc w:val="both"/>
        <w:rPr>
          <w:rFonts w:ascii="Times New Roman" w:hAnsi="Times New Roman"/>
          <w:sz w:val="24"/>
        </w:rPr>
      </w:pPr>
      <w:r w:rsidRPr="002405C3">
        <w:rPr>
          <w:rFonts w:ascii="Times New Roman" w:hAnsi="Times New Roman"/>
          <w:sz w:val="24"/>
        </w:rPr>
        <w:t xml:space="preserve">а) объяснять явления с научной точки зрения; </w:t>
      </w:r>
    </w:p>
    <w:p w:rsidR="002405C3" w:rsidRDefault="002405C3" w:rsidP="002405C3">
      <w:pPr>
        <w:pStyle w:val="aff5"/>
        <w:ind w:firstLine="568"/>
        <w:jc w:val="both"/>
        <w:rPr>
          <w:rFonts w:ascii="Times New Roman" w:hAnsi="Times New Roman"/>
          <w:sz w:val="24"/>
        </w:rPr>
      </w:pPr>
      <w:r w:rsidRPr="002405C3">
        <w:rPr>
          <w:rFonts w:ascii="Times New Roman" w:hAnsi="Times New Roman"/>
          <w:sz w:val="24"/>
        </w:rPr>
        <w:t xml:space="preserve">б) разрабатывать дизайн научного исследования; в) интерпретировать полученные данные и доказательства с разных позиций и формулировать соответствующие выводы. </w:t>
      </w:r>
    </w:p>
    <w:p w:rsidR="002405C3" w:rsidRDefault="002405C3" w:rsidP="002405C3">
      <w:pPr>
        <w:pStyle w:val="aff5"/>
        <w:ind w:firstLine="568"/>
        <w:jc w:val="both"/>
        <w:rPr>
          <w:rFonts w:ascii="Times New Roman" w:hAnsi="Times New Roman"/>
          <w:sz w:val="24"/>
        </w:rPr>
      </w:pPr>
      <w:r w:rsidRPr="002405C3">
        <w:rPr>
          <w:rFonts w:ascii="Times New Roman" w:hAnsi="Times New Roman"/>
          <w:sz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2405C3">
        <w:rPr>
          <w:rFonts w:ascii="Times New Roman" w:hAnsi="Times New Roman"/>
          <w:sz w:val="24"/>
        </w:rPr>
        <w:t>полидисциплинарных</w:t>
      </w:r>
      <w:proofErr w:type="spellEnd"/>
      <w:r w:rsidRPr="002405C3">
        <w:rPr>
          <w:rFonts w:ascii="Times New Roman" w:hAnsi="Times New Roman"/>
          <w:sz w:val="24"/>
        </w:rPr>
        <w:t xml:space="preserve"> связей, формирования рефлексии обучающегося и формирования </w:t>
      </w:r>
      <w:proofErr w:type="spellStart"/>
      <w:r w:rsidRPr="002405C3">
        <w:rPr>
          <w:rFonts w:ascii="Times New Roman" w:hAnsi="Times New Roman"/>
          <w:sz w:val="24"/>
        </w:rPr>
        <w:t>метапредметных</w:t>
      </w:r>
      <w:proofErr w:type="spellEnd"/>
      <w:r w:rsidRPr="002405C3">
        <w:rPr>
          <w:rFonts w:ascii="Times New Roman" w:hAnsi="Times New Roman"/>
          <w:sz w:val="24"/>
        </w:rPr>
        <w:t xml:space="preserve"> понятий и представлений. </w:t>
      </w:r>
    </w:p>
    <w:p w:rsidR="002405C3" w:rsidRDefault="002405C3" w:rsidP="002405C3">
      <w:pPr>
        <w:pStyle w:val="aff5"/>
        <w:ind w:firstLine="568"/>
        <w:jc w:val="both"/>
        <w:rPr>
          <w:rFonts w:ascii="Times New Roman" w:hAnsi="Times New Roman"/>
          <w:sz w:val="24"/>
        </w:rPr>
      </w:pPr>
      <w:r w:rsidRPr="002405C3">
        <w:rPr>
          <w:rFonts w:ascii="Times New Roman" w:hAnsi="Times New Roman"/>
          <w:sz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2405C3">
        <w:rPr>
          <w:rFonts w:ascii="Times New Roman" w:hAnsi="Times New Roman"/>
          <w:sz w:val="24"/>
        </w:rPr>
        <w:t>межпредметных</w:t>
      </w:r>
      <w:proofErr w:type="spellEnd"/>
      <w:r w:rsidRPr="002405C3">
        <w:rPr>
          <w:rFonts w:ascii="Times New Roman" w:hAnsi="Times New Roman"/>
          <w:sz w:val="24"/>
        </w:rPr>
        <w:t xml:space="preserve"> связей, целостной картины мира. Например: </w:t>
      </w:r>
    </w:p>
    <w:p w:rsidR="002405C3" w:rsidRDefault="002405C3" w:rsidP="002405C3">
      <w:pPr>
        <w:pStyle w:val="aff5"/>
        <w:numPr>
          <w:ilvl w:val="0"/>
          <w:numId w:val="249"/>
        </w:numPr>
        <w:ind w:left="0" w:firstLine="0"/>
        <w:jc w:val="both"/>
        <w:rPr>
          <w:rFonts w:ascii="Times New Roman" w:hAnsi="Times New Roman"/>
          <w:sz w:val="24"/>
        </w:rPr>
      </w:pPr>
      <w:proofErr w:type="spellStart"/>
      <w:r w:rsidRPr="002405C3">
        <w:rPr>
          <w:rFonts w:ascii="Times New Roman" w:hAnsi="Times New Roman"/>
          <w:sz w:val="24"/>
        </w:rPr>
        <w:t>полидисциплинарные</w:t>
      </w:r>
      <w:proofErr w:type="spellEnd"/>
      <w:r w:rsidRPr="002405C3">
        <w:rPr>
          <w:rFonts w:ascii="Times New Roman" w:hAnsi="Times New Roman"/>
          <w:sz w:val="24"/>
        </w:rPr>
        <w:t xml:space="preserve"> и </w:t>
      </w:r>
      <w:proofErr w:type="spellStart"/>
      <w:r w:rsidRPr="002405C3">
        <w:rPr>
          <w:rFonts w:ascii="Times New Roman" w:hAnsi="Times New Roman"/>
          <w:sz w:val="24"/>
        </w:rPr>
        <w:t>метапредметные</w:t>
      </w:r>
      <w:proofErr w:type="spellEnd"/>
      <w:r w:rsidRPr="002405C3">
        <w:rPr>
          <w:rFonts w:ascii="Times New Roman" w:hAnsi="Times New Roman"/>
          <w:sz w:val="24"/>
        </w:rPr>
        <w:t xml:space="preserve"> погружения и </w:t>
      </w:r>
      <w:proofErr w:type="spellStart"/>
      <w:r w:rsidRPr="002405C3">
        <w:rPr>
          <w:rFonts w:ascii="Times New Roman" w:hAnsi="Times New Roman"/>
          <w:sz w:val="24"/>
        </w:rPr>
        <w:t>интенсивы</w:t>
      </w:r>
      <w:proofErr w:type="spellEnd"/>
      <w:r w:rsidRPr="002405C3">
        <w:rPr>
          <w:rFonts w:ascii="Times New Roman" w:hAnsi="Times New Roman"/>
          <w:sz w:val="24"/>
        </w:rPr>
        <w:t xml:space="preserve">; </w:t>
      </w:r>
    </w:p>
    <w:p w:rsidR="002405C3" w:rsidRDefault="002405C3" w:rsidP="002405C3">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методологические и философские семинары; </w:t>
      </w:r>
    </w:p>
    <w:p w:rsidR="002405C3" w:rsidRDefault="002405C3" w:rsidP="002405C3">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образовательные экспедиции и экскурсии; </w:t>
      </w:r>
    </w:p>
    <w:p w:rsidR="002405C3" w:rsidRDefault="002405C3" w:rsidP="002405C3">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учебно-исследовательская работа </w:t>
      </w:r>
      <w:proofErr w:type="gramStart"/>
      <w:r w:rsidRPr="002405C3">
        <w:rPr>
          <w:rFonts w:ascii="Times New Roman" w:hAnsi="Times New Roman"/>
          <w:sz w:val="24"/>
        </w:rPr>
        <w:t>обучающихся</w:t>
      </w:r>
      <w:proofErr w:type="gramEnd"/>
      <w:r w:rsidRPr="002405C3">
        <w:rPr>
          <w:rFonts w:ascii="Times New Roman" w:hAnsi="Times New Roman"/>
          <w:sz w:val="24"/>
        </w:rPr>
        <w:t xml:space="preserve">, которая предполагает: </w:t>
      </w:r>
    </w:p>
    <w:p w:rsidR="002405C3" w:rsidRDefault="002405C3" w:rsidP="002405C3">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выбор тематики исследования, связанной с новейшими достижениями в области науки и технологий; </w:t>
      </w:r>
    </w:p>
    <w:p w:rsidR="002405C3" w:rsidRDefault="002405C3" w:rsidP="002405C3">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выбор тематики исследований, связанных с учебными предметами, не изучаемыми в школе: психологией, социологией, бизнесом и др.; </w:t>
      </w:r>
    </w:p>
    <w:p w:rsidR="002405C3" w:rsidRDefault="002405C3" w:rsidP="002405C3">
      <w:pPr>
        <w:pStyle w:val="aff5"/>
        <w:numPr>
          <w:ilvl w:val="0"/>
          <w:numId w:val="249"/>
        </w:numPr>
        <w:ind w:left="0" w:firstLine="0"/>
        <w:jc w:val="both"/>
        <w:rPr>
          <w:rFonts w:ascii="Times New Roman" w:hAnsi="Times New Roman"/>
          <w:sz w:val="24"/>
        </w:rPr>
      </w:pPr>
      <w:r w:rsidRPr="002405C3">
        <w:rPr>
          <w:rFonts w:ascii="Times New Roman" w:hAnsi="Times New Roman"/>
          <w:sz w:val="24"/>
        </w:rPr>
        <w:t>выбор тематики исследований, направленных на изучение проблем местного сообщества, региона, мира в целом.</w:t>
      </w:r>
    </w:p>
    <w:p w:rsidR="002405C3" w:rsidRDefault="002405C3" w:rsidP="002405C3">
      <w:pPr>
        <w:pStyle w:val="aff5"/>
        <w:jc w:val="both"/>
        <w:rPr>
          <w:rFonts w:ascii="Times New Roman" w:hAnsi="Times New Roman"/>
          <w:sz w:val="24"/>
        </w:rPr>
      </w:pPr>
    </w:p>
    <w:p w:rsidR="002405C3" w:rsidRPr="002405C3" w:rsidRDefault="002405C3" w:rsidP="002405C3">
      <w:pPr>
        <w:pStyle w:val="aff5"/>
        <w:jc w:val="both"/>
        <w:rPr>
          <w:rFonts w:ascii="Times New Roman" w:hAnsi="Times New Roman"/>
          <w:b/>
          <w:sz w:val="24"/>
        </w:rPr>
      </w:pPr>
      <w:r w:rsidRPr="002405C3">
        <w:rPr>
          <w:rFonts w:ascii="Times New Roman" w:hAnsi="Times New Roman"/>
          <w:b/>
          <w:sz w:val="24"/>
        </w:rPr>
        <w:t xml:space="preserve">Формирование коммуникативных универсальных учебных действий </w:t>
      </w:r>
    </w:p>
    <w:p w:rsidR="002405C3" w:rsidRDefault="002405C3" w:rsidP="002405C3">
      <w:pPr>
        <w:pStyle w:val="aff5"/>
        <w:ind w:firstLine="708"/>
        <w:jc w:val="both"/>
        <w:rPr>
          <w:rFonts w:ascii="Times New Roman" w:hAnsi="Times New Roman"/>
          <w:sz w:val="24"/>
        </w:rPr>
      </w:pPr>
      <w:r w:rsidRPr="002405C3">
        <w:rPr>
          <w:rFonts w:ascii="Times New Roman" w:hAnsi="Times New Roman"/>
          <w:sz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2405C3">
        <w:rPr>
          <w:rFonts w:ascii="Times New Roman" w:hAnsi="Times New Roman"/>
          <w:sz w:val="24"/>
        </w:rPr>
        <w:t>обучающийся</w:t>
      </w:r>
      <w:proofErr w:type="gramEnd"/>
      <w:r w:rsidRPr="002405C3">
        <w:rPr>
          <w:rFonts w:ascii="Times New Roman" w:hAnsi="Times New Roman"/>
          <w:sz w:val="24"/>
        </w:rPr>
        <w:t xml:space="preserve"> сможет самостоятельно ставить цель продуктивного взаимодействия с другими людьми, сообществами и организациями и достигать ее. </w:t>
      </w:r>
    </w:p>
    <w:p w:rsidR="002405C3" w:rsidRDefault="002405C3" w:rsidP="002405C3">
      <w:pPr>
        <w:pStyle w:val="aff5"/>
        <w:ind w:firstLine="708"/>
        <w:jc w:val="both"/>
        <w:rPr>
          <w:rFonts w:ascii="Times New Roman" w:hAnsi="Times New Roman"/>
          <w:sz w:val="24"/>
        </w:rPr>
      </w:pPr>
      <w:r w:rsidRPr="002405C3">
        <w:rPr>
          <w:rFonts w:ascii="Times New Roman" w:hAnsi="Times New Roman"/>
          <w:sz w:val="24"/>
        </w:rPr>
        <w:lastRenderedPageBreak/>
        <w:t xml:space="preserve">Открытость образовательной среды позволяет обеспечивать возможность коммуникации: </w:t>
      </w:r>
    </w:p>
    <w:p w:rsidR="002405C3" w:rsidRDefault="002405C3" w:rsidP="00947E78">
      <w:pPr>
        <w:pStyle w:val="aff5"/>
        <w:numPr>
          <w:ilvl w:val="0"/>
          <w:numId w:val="249"/>
        </w:numPr>
        <w:ind w:left="0" w:firstLine="0"/>
        <w:jc w:val="both"/>
        <w:rPr>
          <w:rFonts w:ascii="Times New Roman" w:hAnsi="Times New Roman"/>
          <w:sz w:val="24"/>
        </w:rPr>
      </w:pPr>
      <w:proofErr w:type="gramStart"/>
      <w:r w:rsidRPr="002405C3">
        <w:rPr>
          <w:rFonts w:ascii="Times New Roman" w:hAnsi="Times New Roman"/>
          <w:sz w:val="24"/>
        </w:rPr>
        <w:t xml:space="preserve">с обучающимися других образовательных организаций региона, как с ровесниками, так и с детьми иных возрастов; </w:t>
      </w:r>
      <w:proofErr w:type="gramEnd"/>
    </w:p>
    <w:p w:rsidR="002405C3" w:rsidRDefault="002405C3" w:rsidP="00947E78">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представителями местного сообщества, </w:t>
      </w:r>
      <w:proofErr w:type="spellStart"/>
      <w:proofErr w:type="gramStart"/>
      <w:r w:rsidRPr="002405C3">
        <w:rPr>
          <w:rFonts w:ascii="Times New Roman" w:hAnsi="Times New Roman"/>
          <w:sz w:val="24"/>
        </w:rPr>
        <w:t>бизнес-структур</w:t>
      </w:r>
      <w:proofErr w:type="spellEnd"/>
      <w:proofErr w:type="gramEnd"/>
      <w:r w:rsidRPr="002405C3">
        <w:rPr>
          <w:rFonts w:ascii="Times New Roman" w:hAnsi="Times New Roman"/>
          <w:sz w:val="24"/>
        </w:rPr>
        <w:t xml:space="preserve">, культурной и научной общественности для выполнения учебно-исследовательских работ и реализации проектов; </w:t>
      </w:r>
    </w:p>
    <w:p w:rsidR="002405C3" w:rsidRDefault="002405C3" w:rsidP="00947E78">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представителями власти, местного самоуправления, фондов, спонсорами и др. </w:t>
      </w:r>
    </w:p>
    <w:p w:rsidR="00947E78" w:rsidRDefault="002405C3" w:rsidP="002405C3">
      <w:pPr>
        <w:pStyle w:val="aff5"/>
        <w:ind w:firstLine="708"/>
        <w:jc w:val="both"/>
        <w:rPr>
          <w:rFonts w:ascii="Times New Roman" w:hAnsi="Times New Roman"/>
          <w:sz w:val="24"/>
        </w:rPr>
      </w:pPr>
      <w:r w:rsidRPr="002405C3">
        <w:rPr>
          <w:rFonts w:ascii="Times New Roman" w:hAnsi="Times New Roman"/>
          <w:sz w:val="24"/>
        </w:rPr>
        <w:t xml:space="preserve">Такое разнообразие выстраиваемых связей позволяет </w:t>
      </w:r>
      <w:proofErr w:type="gramStart"/>
      <w:r w:rsidRPr="002405C3">
        <w:rPr>
          <w:rFonts w:ascii="Times New Roman" w:hAnsi="Times New Roman"/>
          <w:sz w:val="24"/>
        </w:rPr>
        <w:t>обучающимся</w:t>
      </w:r>
      <w:proofErr w:type="gramEnd"/>
      <w:r w:rsidRPr="002405C3">
        <w:rPr>
          <w:rFonts w:ascii="Times New Roman" w:hAnsi="Times New Roman"/>
          <w:sz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947E78" w:rsidRDefault="002405C3" w:rsidP="002405C3">
      <w:pPr>
        <w:pStyle w:val="aff5"/>
        <w:ind w:firstLine="708"/>
        <w:jc w:val="both"/>
        <w:rPr>
          <w:rFonts w:ascii="Times New Roman" w:hAnsi="Times New Roman"/>
          <w:sz w:val="24"/>
        </w:rPr>
      </w:pPr>
      <w:r w:rsidRPr="002405C3">
        <w:rPr>
          <w:rFonts w:ascii="Times New Roman" w:hAnsi="Times New Roman"/>
          <w:sz w:val="24"/>
        </w:rP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947E78" w:rsidRDefault="002405C3" w:rsidP="00947E78">
      <w:pPr>
        <w:pStyle w:val="aff5"/>
        <w:numPr>
          <w:ilvl w:val="0"/>
          <w:numId w:val="249"/>
        </w:numPr>
        <w:ind w:left="0" w:firstLine="0"/>
        <w:jc w:val="both"/>
        <w:rPr>
          <w:rFonts w:ascii="Times New Roman" w:hAnsi="Times New Roman"/>
          <w:sz w:val="24"/>
        </w:rPr>
      </w:pPr>
      <w:proofErr w:type="gramStart"/>
      <w:r w:rsidRPr="002405C3">
        <w:rPr>
          <w:rFonts w:ascii="Times New Roman" w:hAnsi="Times New Roman"/>
          <w:sz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2405C3">
        <w:rPr>
          <w:rFonts w:ascii="Times New Roman" w:hAnsi="Times New Roman"/>
          <w:sz w:val="24"/>
        </w:rPr>
        <w:t>полидисциплинарный</w:t>
      </w:r>
      <w:proofErr w:type="spellEnd"/>
      <w:r w:rsidRPr="002405C3">
        <w:rPr>
          <w:rFonts w:ascii="Times New Roman" w:hAnsi="Times New Roman"/>
          <w:sz w:val="24"/>
        </w:rPr>
        <w:t xml:space="preserve"> характер и касаться ближайшего будущего; </w:t>
      </w:r>
      <w:proofErr w:type="gramEnd"/>
    </w:p>
    <w:p w:rsidR="00947E78" w:rsidRDefault="002405C3" w:rsidP="00947E78">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947E78" w:rsidRDefault="002405C3" w:rsidP="00947E78">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комплексные задачи, направленные на решение проблем местного сообщества; </w:t>
      </w:r>
    </w:p>
    <w:p w:rsidR="00947E78" w:rsidRDefault="002405C3" w:rsidP="00947E78">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комплексные задачи, направленные на изменение и улучшение реально </w:t>
      </w:r>
      <w:proofErr w:type="gramStart"/>
      <w:r w:rsidRPr="002405C3">
        <w:rPr>
          <w:rFonts w:ascii="Times New Roman" w:hAnsi="Times New Roman"/>
          <w:sz w:val="24"/>
        </w:rPr>
        <w:t>существующих</w:t>
      </w:r>
      <w:proofErr w:type="gramEnd"/>
      <w:r w:rsidRPr="002405C3">
        <w:rPr>
          <w:rFonts w:ascii="Times New Roman" w:hAnsi="Times New Roman"/>
          <w:sz w:val="24"/>
        </w:rPr>
        <w:t xml:space="preserve"> бизнес-практик; </w:t>
      </w:r>
    </w:p>
    <w:p w:rsidR="00947E78" w:rsidRDefault="002405C3" w:rsidP="00947E78">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социальные проекты, направленные на улучшение жизни местного сообщества. </w:t>
      </w:r>
    </w:p>
    <w:p w:rsidR="00947E78" w:rsidRDefault="002405C3" w:rsidP="002405C3">
      <w:pPr>
        <w:pStyle w:val="aff5"/>
        <w:ind w:firstLine="708"/>
        <w:jc w:val="both"/>
        <w:rPr>
          <w:rFonts w:ascii="Times New Roman" w:hAnsi="Times New Roman"/>
          <w:sz w:val="24"/>
        </w:rPr>
      </w:pPr>
      <w:r w:rsidRPr="002405C3">
        <w:rPr>
          <w:rFonts w:ascii="Times New Roman" w:hAnsi="Times New Roman"/>
          <w:sz w:val="24"/>
        </w:rPr>
        <w:t xml:space="preserve">К таким проектам относятся: </w:t>
      </w:r>
    </w:p>
    <w:p w:rsidR="00947E78" w:rsidRDefault="002405C3" w:rsidP="002405C3">
      <w:pPr>
        <w:pStyle w:val="aff5"/>
        <w:ind w:firstLine="708"/>
        <w:jc w:val="both"/>
        <w:rPr>
          <w:rFonts w:ascii="Times New Roman" w:hAnsi="Times New Roman"/>
          <w:sz w:val="24"/>
        </w:rPr>
      </w:pPr>
      <w:r w:rsidRPr="002405C3">
        <w:rPr>
          <w:rFonts w:ascii="Times New Roman" w:hAnsi="Times New Roman"/>
          <w:sz w:val="24"/>
        </w:rPr>
        <w:t xml:space="preserve">а) участие в волонтерских акциях и движениях, самостоятельная организация волонтерских акций; </w:t>
      </w:r>
    </w:p>
    <w:p w:rsidR="00947E78" w:rsidRDefault="002405C3" w:rsidP="002405C3">
      <w:pPr>
        <w:pStyle w:val="aff5"/>
        <w:ind w:firstLine="708"/>
        <w:jc w:val="both"/>
        <w:rPr>
          <w:rFonts w:ascii="Times New Roman" w:hAnsi="Times New Roman"/>
          <w:sz w:val="24"/>
        </w:rPr>
      </w:pPr>
      <w:r w:rsidRPr="002405C3">
        <w:rPr>
          <w:rFonts w:ascii="Times New Roman" w:hAnsi="Times New Roman"/>
          <w:sz w:val="24"/>
        </w:rPr>
        <w:t xml:space="preserve">б) участие в благотворительных акциях и движениях, самостоятельная организация благотворительных акций; </w:t>
      </w:r>
    </w:p>
    <w:p w:rsidR="00947E78" w:rsidRDefault="002405C3" w:rsidP="00945747">
      <w:pPr>
        <w:pStyle w:val="aff5"/>
        <w:numPr>
          <w:ilvl w:val="0"/>
          <w:numId w:val="249"/>
        </w:numPr>
        <w:ind w:left="0" w:firstLine="0"/>
        <w:jc w:val="both"/>
        <w:rPr>
          <w:rFonts w:ascii="Times New Roman" w:hAnsi="Times New Roman"/>
          <w:sz w:val="24"/>
        </w:rPr>
      </w:pPr>
      <w:r w:rsidRPr="002405C3">
        <w:rPr>
          <w:rFonts w:ascii="Times New Roman" w:hAnsi="Times New Roman"/>
          <w:sz w:val="24"/>
        </w:rPr>
        <w:t xml:space="preserve">получение предметных знаний в структурах, альтернативных образовательной организации: </w:t>
      </w:r>
    </w:p>
    <w:p w:rsidR="00947E78" w:rsidRDefault="002405C3" w:rsidP="002405C3">
      <w:pPr>
        <w:pStyle w:val="aff5"/>
        <w:ind w:firstLine="708"/>
        <w:jc w:val="both"/>
        <w:rPr>
          <w:rFonts w:ascii="Times New Roman" w:hAnsi="Times New Roman"/>
          <w:sz w:val="24"/>
        </w:rPr>
      </w:pPr>
      <w:r w:rsidRPr="002405C3">
        <w:rPr>
          <w:rFonts w:ascii="Times New Roman" w:hAnsi="Times New Roman"/>
          <w:sz w:val="24"/>
        </w:rPr>
        <w:t xml:space="preserve">а) в заочных и дистанционных школах и университетах; </w:t>
      </w:r>
    </w:p>
    <w:p w:rsidR="00947E78" w:rsidRDefault="002405C3" w:rsidP="002405C3">
      <w:pPr>
        <w:pStyle w:val="aff5"/>
        <w:ind w:firstLine="708"/>
        <w:jc w:val="both"/>
        <w:rPr>
          <w:rFonts w:ascii="Times New Roman" w:hAnsi="Times New Roman"/>
          <w:sz w:val="24"/>
        </w:rPr>
      </w:pPr>
      <w:r w:rsidRPr="002405C3">
        <w:rPr>
          <w:rFonts w:ascii="Times New Roman" w:hAnsi="Times New Roman"/>
          <w:sz w:val="24"/>
        </w:rPr>
        <w:t xml:space="preserve">б) участие в дистанционных конкурсах и олимпиадах; </w:t>
      </w:r>
    </w:p>
    <w:p w:rsidR="00947E78" w:rsidRDefault="002405C3" w:rsidP="002405C3">
      <w:pPr>
        <w:pStyle w:val="aff5"/>
        <w:ind w:firstLine="708"/>
        <w:jc w:val="both"/>
        <w:rPr>
          <w:rFonts w:ascii="Times New Roman" w:hAnsi="Times New Roman"/>
          <w:sz w:val="24"/>
        </w:rPr>
      </w:pPr>
      <w:r w:rsidRPr="002405C3">
        <w:rPr>
          <w:rFonts w:ascii="Times New Roman" w:hAnsi="Times New Roman"/>
          <w:sz w:val="24"/>
        </w:rPr>
        <w:t xml:space="preserve">в) самостоятельное освоение отдельных предметов и курсов; </w:t>
      </w:r>
    </w:p>
    <w:p w:rsidR="002405C3" w:rsidRDefault="002405C3" w:rsidP="002405C3">
      <w:pPr>
        <w:pStyle w:val="aff5"/>
        <w:ind w:firstLine="708"/>
        <w:jc w:val="both"/>
        <w:rPr>
          <w:rFonts w:ascii="Times New Roman" w:hAnsi="Times New Roman"/>
          <w:sz w:val="24"/>
        </w:rPr>
      </w:pPr>
      <w:r w:rsidRPr="002405C3">
        <w:rPr>
          <w:rFonts w:ascii="Times New Roman" w:hAnsi="Times New Roman"/>
          <w:sz w:val="24"/>
        </w:rPr>
        <w:t>г) самостоятельное освоение дополнительных иностранных языков</w:t>
      </w:r>
    </w:p>
    <w:p w:rsidR="00ED4C4B" w:rsidRDefault="00ED4C4B" w:rsidP="002405C3">
      <w:pPr>
        <w:pStyle w:val="aff5"/>
        <w:ind w:firstLine="708"/>
        <w:jc w:val="both"/>
        <w:rPr>
          <w:rFonts w:ascii="Times New Roman" w:hAnsi="Times New Roman"/>
          <w:sz w:val="24"/>
        </w:rPr>
      </w:pPr>
    </w:p>
    <w:p w:rsidR="00ED4C4B" w:rsidRPr="00ED4C4B" w:rsidRDefault="00ED4C4B" w:rsidP="00ED4C4B">
      <w:pPr>
        <w:pStyle w:val="aff5"/>
        <w:ind w:firstLine="708"/>
        <w:jc w:val="both"/>
        <w:rPr>
          <w:rFonts w:ascii="Times New Roman" w:hAnsi="Times New Roman"/>
          <w:b/>
          <w:sz w:val="24"/>
        </w:rPr>
      </w:pPr>
      <w:r w:rsidRPr="00ED4C4B">
        <w:rPr>
          <w:rFonts w:ascii="Times New Roman" w:hAnsi="Times New Roman"/>
          <w:b/>
          <w:sz w:val="24"/>
        </w:rPr>
        <w:t xml:space="preserve">Формирование регулятивных </w:t>
      </w:r>
      <w:r>
        <w:rPr>
          <w:rFonts w:ascii="Times New Roman" w:hAnsi="Times New Roman"/>
          <w:b/>
          <w:sz w:val="24"/>
        </w:rPr>
        <w:t xml:space="preserve">универсальных учебных действий </w:t>
      </w:r>
    </w:p>
    <w:p w:rsidR="00ED4C4B" w:rsidRDefault="00ED4C4B" w:rsidP="00ED4C4B">
      <w:pPr>
        <w:pStyle w:val="aff5"/>
        <w:ind w:firstLine="708"/>
        <w:jc w:val="both"/>
        <w:rPr>
          <w:rFonts w:ascii="Times New Roman" w:hAnsi="Times New Roman"/>
          <w:sz w:val="24"/>
        </w:rPr>
      </w:pPr>
      <w:r w:rsidRPr="00ED4C4B">
        <w:rPr>
          <w:rFonts w:ascii="Times New Roman" w:hAnsi="Times New Roman"/>
          <w:sz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ED4C4B" w:rsidRDefault="00ED4C4B" w:rsidP="00ED4C4B">
      <w:pPr>
        <w:pStyle w:val="aff5"/>
        <w:ind w:firstLine="708"/>
        <w:jc w:val="both"/>
        <w:rPr>
          <w:rFonts w:ascii="Times New Roman" w:hAnsi="Times New Roman"/>
          <w:sz w:val="24"/>
        </w:rPr>
      </w:pPr>
      <w:r w:rsidRPr="00ED4C4B">
        <w:rPr>
          <w:rFonts w:ascii="Times New Roman" w:hAnsi="Times New Roman"/>
          <w:sz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ED4C4B" w:rsidRDefault="00ED4C4B" w:rsidP="00ED4C4B">
      <w:pPr>
        <w:pStyle w:val="aff5"/>
        <w:ind w:firstLine="708"/>
        <w:jc w:val="both"/>
        <w:rPr>
          <w:rFonts w:ascii="Times New Roman" w:hAnsi="Times New Roman"/>
          <w:sz w:val="24"/>
        </w:rPr>
      </w:pPr>
      <w:r w:rsidRPr="00ED4C4B">
        <w:rPr>
          <w:rFonts w:ascii="Times New Roman" w:hAnsi="Times New Roman"/>
          <w:sz w:val="24"/>
        </w:rPr>
        <w:t xml:space="preserve">а) самостоятельное изучение дополнительных иностранных языков; </w:t>
      </w:r>
    </w:p>
    <w:p w:rsidR="00ED4C4B" w:rsidRDefault="00ED4C4B" w:rsidP="00ED4C4B">
      <w:pPr>
        <w:pStyle w:val="aff5"/>
        <w:ind w:firstLine="708"/>
        <w:jc w:val="both"/>
        <w:rPr>
          <w:rFonts w:ascii="Times New Roman" w:hAnsi="Times New Roman"/>
          <w:sz w:val="24"/>
        </w:rPr>
      </w:pPr>
      <w:r w:rsidRPr="00ED4C4B">
        <w:rPr>
          <w:rFonts w:ascii="Times New Roman" w:hAnsi="Times New Roman"/>
          <w:sz w:val="24"/>
        </w:rPr>
        <w:t xml:space="preserve">б) самостоятельное освоение глав, разделов и тем учебных предметов; </w:t>
      </w:r>
    </w:p>
    <w:p w:rsidR="00ED4C4B" w:rsidRDefault="00ED4C4B" w:rsidP="00ED4C4B">
      <w:pPr>
        <w:pStyle w:val="aff5"/>
        <w:ind w:firstLine="708"/>
        <w:jc w:val="both"/>
        <w:rPr>
          <w:rFonts w:ascii="Times New Roman" w:hAnsi="Times New Roman"/>
          <w:sz w:val="24"/>
        </w:rPr>
      </w:pPr>
      <w:r w:rsidRPr="00ED4C4B">
        <w:rPr>
          <w:rFonts w:ascii="Times New Roman" w:hAnsi="Times New Roman"/>
          <w:sz w:val="24"/>
        </w:rPr>
        <w:t xml:space="preserve">в) самостоятельное обучение в заочных и дистанционных школах и университетах; </w:t>
      </w:r>
    </w:p>
    <w:p w:rsidR="00ED4C4B" w:rsidRDefault="00ED4C4B" w:rsidP="00ED4C4B">
      <w:pPr>
        <w:pStyle w:val="aff5"/>
        <w:ind w:firstLine="708"/>
        <w:jc w:val="both"/>
        <w:rPr>
          <w:rFonts w:ascii="Times New Roman" w:hAnsi="Times New Roman"/>
          <w:sz w:val="24"/>
        </w:rPr>
      </w:pPr>
      <w:r w:rsidRPr="00ED4C4B">
        <w:rPr>
          <w:rFonts w:ascii="Times New Roman" w:hAnsi="Times New Roman"/>
          <w:sz w:val="24"/>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ED4C4B" w:rsidRDefault="00ED4C4B" w:rsidP="00ED4C4B">
      <w:pPr>
        <w:pStyle w:val="aff5"/>
        <w:ind w:firstLine="708"/>
        <w:jc w:val="both"/>
        <w:rPr>
          <w:rFonts w:ascii="Times New Roman" w:hAnsi="Times New Roman"/>
          <w:sz w:val="24"/>
        </w:rPr>
      </w:pPr>
      <w:proofErr w:type="spellStart"/>
      <w:r w:rsidRPr="00ED4C4B">
        <w:rPr>
          <w:rFonts w:ascii="Times New Roman" w:hAnsi="Times New Roman"/>
          <w:sz w:val="24"/>
        </w:rPr>
        <w:t>д</w:t>
      </w:r>
      <w:proofErr w:type="spellEnd"/>
      <w:r w:rsidRPr="00ED4C4B">
        <w:rPr>
          <w:rFonts w:ascii="Times New Roman" w:hAnsi="Times New Roman"/>
          <w:sz w:val="24"/>
        </w:rPr>
        <w:t xml:space="preserve">) самостоятельное взаимодействие с источниками ресурсов: информационными источниками, фондами, представителями власти и т.п.; </w:t>
      </w:r>
    </w:p>
    <w:p w:rsidR="00ED4C4B" w:rsidRDefault="00ED4C4B" w:rsidP="00ED4C4B">
      <w:pPr>
        <w:pStyle w:val="aff5"/>
        <w:ind w:firstLine="708"/>
        <w:jc w:val="both"/>
        <w:rPr>
          <w:rFonts w:ascii="Times New Roman" w:hAnsi="Times New Roman"/>
          <w:sz w:val="24"/>
        </w:rPr>
      </w:pPr>
      <w:r w:rsidRPr="00ED4C4B">
        <w:rPr>
          <w:rFonts w:ascii="Times New Roman" w:hAnsi="Times New Roman"/>
          <w:sz w:val="24"/>
        </w:rPr>
        <w:t xml:space="preserve">е) самостоятельное управление ресурсами, в том числе нематериальными; </w:t>
      </w:r>
    </w:p>
    <w:p w:rsidR="00ED4C4B" w:rsidRDefault="00ED4C4B" w:rsidP="00ED4C4B">
      <w:pPr>
        <w:pStyle w:val="aff5"/>
        <w:ind w:firstLine="708"/>
        <w:jc w:val="both"/>
        <w:rPr>
          <w:rFonts w:ascii="Times New Roman" w:hAnsi="Times New Roman"/>
          <w:sz w:val="24"/>
        </w:rPr>
      </w:pPr>
      <w:r w:rsidRPr="00ED4C4B">
        <w:rPr>
          <w:rFonts w:ascii="Times New Roman" w:hAnsi="Times New Roman"/>
          <w:sz w:val="24"/>
        </w:rPr>
        <w:t>ж) презентация результатов проектной работы на различных этапах ее реализации.</w:t>
      </w:r>
    </w:p>
    <w:p w:rsidR="000633D7" w:rsidRPr="000633D7" w:rsidRDefault="000633D7" w:rsidP="00ED4C4B">
      <w:pPr>
        <w:pStyle w:val="aff5"/>
        <w:ind w:firstLine="708"/>
        <w:jc w:val="both"/>
        <w:rPr>
          <w:rFonts w:ascii="Times New Roman" w:hAnsi="Times New Roman"/>
          <w:b/>
          <w:sz w:val="24"/>
        </w:rPr>
      </w:pPr>
      <w:r w:rsidRPr="000633D7">
        <w:rPr>
          <w:rFonts w:ascii="Times New Roman" w:hAnsi="Times New Roman"/>
          <w:b/>
          <w:sz w:val="24"/>
        </w:rPr>
        <w:lastRenderedPageBreak/>
        <w:t xml:space="preserve">Описание особенностей учебно-исследовательской и проектной деятельности обучающихся </w:t>
      </w:r>
    </w:p>
    <w:p w:rsidR="000633D7" w:rsidRDefault="000633D7" w:rsidP="00ED4C4B">
      <w:pPr>
        <w:pStyle w:val="aff5"/>
        <w:ind w:firstLine="708"/>
        <w:jc w:val="both"/>
        <w:rPr>
          <w:rFonts w:ascii="Times New Roman" w:hAnsi="Times New Roman"/>
          <w:sz w:val="24"/>
        </w:rPr>
      </w:pPr>
      <w:r w:rsidRPr="000633D7">
        <w:rPr>
          <w:rFonts w:ascii="Times New Roman" w:hAnsi="Times New Roman"/>
          <w:sz w:val="24"/>
        </w:rPr>
        <w:t xml:space="preserve">Особенности учебно-исследовательской деятельности и проектной работы старшеклассников обусловлены, в первую очередь, открытостью школы на уровне среднего общего образования. </w:t>
      </w:r>
    </w:p>
    <w:p w:rsidR="000633D7" w:rsidRDefault="000633D7" w:rsidP="000633D7">
      <w:pPr>
        <w:pStyle w:val="aff5"/>
        <w:ind w:firstLine="708"/>
        <w:jc w:val="both"/>
        <w:rPr>
          <w:rFonts w:ascii="Times New Roman" w:hAnsi="Times New Roman"/>
          <w:sz w:val="24"/>
        </w:rPr>
      </w:pPr>
      <w:r w:rsidRPr="000633D7">
        <w:rPr>
          <w:rFonts w:ascii="Times New Roman" w:hAnsi="Times New Roman"/>
          <w:sz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0633D7">
        <w:rPr>
          <w:rFonts w:ascii="Times New Roman" w:hAnsi="Times New Roman"/>
          <w:sz w:val="24"/>
        </w:rPr>
        <w:t>полидисциплинарного</w:t>
      </w:r>
      <w:proofErr w:type="spellEnd"/>
      <w:r w:rsidRPr="000633D7">
        <w:rPr>
          <w:rFonts w:ascii="Times New Roman" w:hAnsi="Times New Roman"/>
          <w:sz w:val="24"/>
        </w:rPr>
        <w:t xml:space="preserve"> характера, необходимых для освоения социальной жизни и культуры. </w:t>
      </w:r>
    </w:p>
    <w:p w:rsidR="000633D7" w:rsidRDefault="000633D7" w:rsidP="000633D7">
      <w:pPr>
        <w:pStyle w:val="aff5"/>
        <w:ind w:firstLine="708"/>
        <w:jc w:val="both"/>
        <w:rPr>
          <w:rFonts w:ascii="Times New Roman" w:hAnsi="Times New Roman"/>
          <w:sz w:val="24"/>
        </w:rPr>
      </w:pPr>
      <w:r w:rsidRPr="000633D7">
        <w:rPr>
          <w:rFonts w:ascii="Times New Roman" w:hAnsi="Times New Roman"/>
          <w:sz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0633D7">
        <w:rPr>
          <w:rFonts w:ascii="Times New Roman" w:hAnsi="Times New Roman"/>
          <w:sz w:val="24"/>
        </w:rPr>
        <w:t>обучающихся</w:t>
      </w:r>
      <w:proofErr w:type="gramEnd"/>
      <w:r w:rsidRPr="000633D7">
        <w:rPr>
          <w:rFonts w:ascii="Times New Roman" w:hAnsi="Times New Roman"/>
          <w:sz w:val="24"/>
        </w:rPr>
        <w:t xml:space="preserve">. Они самостоятельно формулируют </w:t>
      </w:r>
      <w:proofErr w:type="spellStart"/>
      <w:r w:rsidRPr="000633D7">
        <w:rPr>
          <w:rFonts w:ascii="Times New Roman" w:hAnsi="Times New Roman"/>
          <w:sz w:val="24"/>
        </w:rPr>
        <w:t>предпроектную</w:t>
      </w:r>
      <w:proofErr w:type="spellEnd"/>
      <w:r w:rsidRPr="000633D7">
        <w:rPr>
          <w:rFonts w:ascii="Times New Roman" w:hAnsi="Times New Roman"/>
          <w:sz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0633D7" w:rsidRDefault="000633D7" w:rsidP="000633D7">
      <w:pPr>
        <w:pStyle w:val="aff5"/>
        <w:ind w:firstLine="708"/>
        <w:jc w:val="both"/>
        <w:rPr>
          <w:rFonts w:ascii="Times New Roman" w:hAnsi="Times New Roman"/>
          <w:sz w:val="24"/>
        </w:rPr>
      </w:pPr>
      <w:r w:rsidRPr="000633D7">
        <w:rPr>
          <w:rFonts w:ascii="Times New Roman" w:hAnsi="Times New Roman"/>
          <w:sz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r>
        <w:rPr>
          <w:rFonts w:ascii="Times New Roman" w:hAnsi="Times New Roman"/>
          <w:sz w:val="24"/>
        </w:rPr>
        <w:t>.</w:t>
      </w:r>
    </w:p>
    <w:p w:rsidR="000633D7" w:rsidRDefault="000633D7" w:rsidP="000633D7">
      <w:pPr>
        <w:pStyle w:val="aff5"/>
        <w:ind w:firstLine="708"/>
        <w:jc w:val="both"/>
        <w:rPr>
          <w:rFonts w:ascii="Times New Roman" w:hAnsi="Times New Roman"/>
          <w:sz w:val="24"/>
        </w:rPr>
      </w:pPr>
    </w:p>
    <w:p w:rsidR="000633D7" w:rsidRDefault="000633D7" w:rsidP="000633D7">
      <w:pPr>
        <w:pStyle w:val="aff5"/>
        <w:ind w:firstLine="708"/>
        <w:jc w:val="both"/>
        <w:rPr>
          <w:rFonts w:ascii="Times New Roman" w:hAnsi="Times New Roman"/>
          <w:sz w:val="24"/>
        </w:rPr>
      </w:pPr>
      <w:r w:rsidRPr="000633D7">
        <w:rPr>
          <w:rFonts w:ascii="Times New Roman" w:hAnsi="Times New Roman"/>
          <w:b/>
          <w:sz w:val="24"/>
        </w:rPr>
        <w:t>Описание основных направлений учебно-исследовательской и проектной деятельности обучающихся</w:t>
      </w:r>
      <w:r w:rsidRPr="000633D7">
        <w:rPr>
          <w:rFonts w:ascii="Times New Roman" w:hAnsi="Times New Roman"/>
          <w:sz w:val="24"/>
        </w:rPr>
        <w:t xml:space="preserve"> </w:t>
      </w:r>
    </w:p>
    <w:p w:rsidR="000633D7" w:rsidRDefault="000633D7" w:rsidP="000633D7">
      <w:pPr>
        <w:pStyle w:val="aff5"/>
        <w:ind w:firstLine="708"/>
        <w:jc w:val="both"/>
        <w:rPr>
          <w:rFonts w:ascii="Times New Roman" w:hAnsi="Times New Roman"/>
          <w:sz w:val="24"/>
        </w:rPr>
      </w:pPr>
      <w:r w:rsidRPr="000633D7">
        <w:rPr>
          <w:rFonts w:ascii="Times New Roman" w:hAnsi="Times New Roman"/>
          <w:sz w:val="24"/>
        </w:rPr>
        <w:t xml:space="preserve">Возможными направлениями проектной и учебно-исследовательской деятельности являются: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исследовательское;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инженерное;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прикладное;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бизнес-проектирование;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информационное;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социальное;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игровое;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творческое. </w:t>
      </w:r>
    </w:p>
    <w:p w:rsidR="000633D7" w:rsidRDefault="000633D7" w:rsidP="000633D7">
      <w:pPr>
        <w:pStyle w:val="aff5"/>
        <w:ind w:firstLine="708"/>
        <w:jc w:val="both"/>
        <w:rPr>
          <w:rFonts w:ascii="Times New Roman" w:hAnsi="Times New Roman"/>
          <w:sz w:val="24"/>
        </w:rPr>
      </w:pPr>
      <w:r w:rsidRPr="000633D7">
        <w:rPr>
          <w:rFonts w:ascii="Times New Roman" w:hAnsi="Times New Roman"/>
          <w:sz w:val="24"/>
        </w:rPr>
        <w:t xml:space="preserve">На уровне среднего общего образования приоритетными направлениями являются: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социальное;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бизнес-проектирование;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исследовательское;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инженерное;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информационное.</w:t>
      </w:r>
    </w:p>
    <w:p w:rsidR="000633D7" w:rsidRDefault="000633D7" w:rsidP="000633D7">
      <w:pPr>
        <w:pStyle w:val="aff5"/>
        <w:jc w:val="both"/>
        <w:rPr>
          <w:rFonts w:ascii="Times New Roman" w:hAnsi="Times New Roman"/>
          <w:sz w:val="24"/>
        </w:rPr>
      </w:pPr>
    </w:p>
    <w:p w:rsidR="000633D7" w:rsidRDefault="000633D7" w:rsidP="000633D7">
      <w:pPr>
        <w:pStyle w:val="aff5"/>
        <w:jc w:val="both"/>
        <w:rPr>
          <w:rFonts w:ascii="Times New Roman" w:hAnsi="Times New Roman"/>
          <w:sz w:val="24"/>
        </w:rPr>
      </w:pPr>
      <w:proofErr w:type="gramStart"/>
      <w:r w:rsidRPr="000633D7">
        <w:rPr>
          <w:rFonts w:ascii="Times New Roman" w:hAnsi="Times New Roman"/>
          <w:b/>
          <w:sz w:val="24"/>
        </w:rPr>
        <w:t>Планируемые результаты учебно-исследовательской и проектной деятельности обучающихся в рамках урочной и внеурочной деятельности</w:t>
      </w:r>
      <w:r w:rsidRPr="000633D7">
        <w:rPr>
          <w:rFonts w:ascii="Times New Roman" w:hAnsi="Times New Roman"/>
          <w:sz w:val="24"/>
        </w:rPr>
        <w:t xml:space="preserve"> </w:t>
      </w:r>
      <w:proofErr w:type="gramEnd"/>
    </w:p>
    <w:p w:rsidR="000633D7" w:rsidRDefault="000633D7" w:rsidP="000633D7">
      <w:pPr>
        <w:pStyle w:val="aff5"/>
        <w:ind w:firstLine="708"/>
        <w:jc w:val="both"/>
        <w:rPr>
          <w:rFonts w:ascii="Times New Roman" w:hAnsi="Times New Roman"/>
          <w:sz w:val="24"/>
        </w:rPr>
      </w:pPr>
      <w:proofErr w:type="gramStart"/>
      <w:r w:rsidRPr="000633D7">
        <w:rPr>
          <w:rFonts w:ascii="Times New Roman" w:hAnsi="Times New Roman"/>
          <w:sz w:val="24"/>
        </w:rPr>
        <w:t xml:space="preserve">В результате учебно-исследовательской и проектной деятельности обучающиеся получат представление: </w:t>
      </w:r>
      <w:proofErr w:type="gramEnd"/>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 том, чем отличаются исследования в гуманитарных областях от исследований в естественных науках;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lastRenderedPageBreak/>
        <w:t xml:space="preserve">об истории науки;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 новейших разработках в области науки и технологий;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0633D7">
        <w:rPr>
          <w:rFonts w:ascii="Times New Roman" w:hAnsi="Times New Roman"/>
          <w:sz w:val="24"/>
        </w:rPr>
        <w:t>краудфандинговые</w:t>
      </w:r>
      <w:proofErr w:type="spellEnd"/>
      <w:r w:rsidRPr="000633D7">
        <w:rPr>
          <w:rFonts w:ascii="Times New Roman" w:hAnsi="Times New Roman"/>
          <w:sz w:val="24"/>
        </w:rPr>
        <w:t xml:space="preserve"> структуры и др.); </w:t>
      </w:r>
    </w:p>
    <w:p w:rsidR="000633D7" w:rsidRDefault="000633D7" w:rsidP="000633D7">
      <w:pPr>
        <w:pStyle w:val="aff5"/>
        <w:ind w:firstLine="708"/>
        <w:jc w:val="both"/>
        <w:rPr>
          <w:rFonts w:ascii="Times New Roman" w:hAnsi="Times New Roman"/>
          <w:sz w:val="24"/>
        </w:rPr>
      </w:pPr>
      <w:r w:rsidRPr="000633D7">
        <w:rPr>
          <w:rFonts w:ascii="Times New Roman" w:hAnsi="Times New Roman"/>
          <w:sz w:val="24"/>
        </w:rPr>
        <w:t xml:space="preserve">Обучающийся сможет: </w:t>
      </w:r>
    </w:p>
    <w:p w:rsidR="000633D7" w:rsidRP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решать задачи, находящиеся на стыке нескольких учебных дисциплин;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использовать основной алгоритм исследования при решении своих учебно-познавательных задач;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использовать элементы математического моделирования при решении исследовательских задач;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0633D7" w:rsidRDefault="000633D7" w:rsidP="000633D7">
      <w:pPr>
        <w:pStyle w:val="aff5"/>
        <w:ind w:firstLine="568"/>
        <w:jc w:val="both"/>
        <w:rPr>
          <w:rFonts w:ascii="Times New Roman" w:hAnsi="Times New Roman"/>
          <w:sz w:val="24"/>
        </w:rPr>
      </w:pPr>
      <w:r w:rsidRPr="000633D7">
        <w:rPr>
          <w:rFonts w:ascii="Times New Roman" w:hAnsi="Times New Roman"/>
          <w:sz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оценивать ресурсы, в том числе и нематериальные (такие, как время), необходимые для достижения поставленной цели;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адекватно оценивать риски реализации проекта и проведения исследования и предусматривать пути минимизации этих рисков;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адекватно оценивать последствия реализации своего проекта (изменения, которые он повлечет в жизни других людей, сообществ); </w:t>
      </w:r>
    </w:p>
    <w:p w:rsidR="000633D7" w:rsidRDefault="000633D7" w:rsidP="000633D7">
      <w:pPr>
        <w:pStyle w:val="aff5"/>
        <w:numPr>
          <w:ilvl w:val="0"/>
          <w:numId w:val="249"/>
        </w:numPr>
        <w:ind w:left="0" w:firstLine="0"/>
        <w:jc w:val="both"/>
        <w:rPr>
          <w:rFonts w:ascii="Times New Roman" w:hAnsi="Times New Roman"/>
          <w:sz w:val="24"/>
        </w:rPr>
      </w:pPr>
      <w:r w:rsidRPr="000633D7">
        <w:rPr>
          <w:rFonts w:ascii="Times New Roman" w:hAnsi="Times New Roman"/>
          <w:sz w:val="24"/>
        </w:rPr>
        <w:t>адекватно оценивать дальнейшее развитие своего проекта или исследования, видеть возможные варианты применения результатов.</w:t>
      </w:r>
    </w:p>
    <w:p w:rsidR="000633D7" w:rsidRDefault="000633D7" w:rsidP="000633D7">
      <w:pPr>
        <w:pStyle w:val="aff5"/>
        <w:jc w:val="both"/>
        <w:rPr>
          <w:rFonts w:ascii="Times New Roman" w:hAnsi="Times New Roman"/>
          <w:sz w:val="24"/>
        </w:rPr>
      </w:pPr>
    </w:p>
    <w:p w:rsidR="000633D7" w:rsidRDefault="000633D7" w:rsidP="000633D7">
      <w:pPr>
        <w:pStyle w:val="aff5"/>
        <w:jc w:val="both"/>
        <w:rPr>
          <w:rFonts w:ascii="Times New Roman" w:hAnsi="Times New Roman"/>
          <w:b/>
          <w:sz w:val="24"/>
        </w:rPr>
      </w:pPr>
      <w:proofErr w:type="gramStart"/>
      <w:r w:rsidRPr="000633D7">
        <w:rPr>
          <w:rFonts w:ascii="Times New Roman" w:hAnsi="Times New Roman"/>
          <w:b/>
          <w:sz w:val="24"/>
        </w:rPr>
        <w:t>Описание условий, обеспечивающих развитие универсальных учебных действий у обучающихся, в том числе систем</w:t>
      </w:r>
      <w:r>
        <w:rPr>
          <w:rFonts w:ascii="Times New Roman" w:hAnsi="Times New Roman"/>
          <w:b/>
          <w:sz w:val="24"/>
        </w:rPr>
        <w:t xml:space="preserve">ы организационно-методического </w:t>
      </w:r>
      <w:r w:rsidRPr="000633D7">
        <w:rPr>
          <w:rFonts w:ascii="Times New Roman" w:hAnsi="Times New Roman"/>
          <w:b/>
          <w:sz w:val="24"/>
        </w:rPr>
        <w:t xml:space="preserve">и ресурсного обеспечения учебно-исследовательской и проектной деятельности обучающихся </w:t>
      </w:r>
      <w:proofErr w:type="gramEnd"/>
    </w:p>
    <w:p w:rsidR="00B07EEB" w:rsidRDefault="000633D7" w:rsidP="000633D7">
      <w:pPr>
        <w:pStyle w:val="aff5"/>
        <w:ind w:firstLine="708"/>
        <w:jc w:val="both"/>
        <w:rPr>
          <w:rFonts w:ascii="Times New Roman" w:hAnsi="Times New Roman"/>
          <w:sz w:val="24"/>
        </w:rPr>
      </w:pPr>
      <w:r w:rsidRPr="000633D7">
        <w:rPr>
          <w:rFonts w:ascii="Times New Roman" w:hAnsi="Times New Roman"/>
          <w:sz w:val="24"/>
        </w:rPr>
        <w:lastRenderedPageBreak/>
        <w:t xml:space="preserve">Условия реализации основной образовательной программы, в том числе программы развития УУД, обеспечивает совершенствование компетенций проектной и учебно-исследовательской деятельности обучающихся. Условия включают: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укомплектованность школы педагогическими, руководящими и иными работниками;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уровень квалификации педагогических и иных работников образовательной организации;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непрерывность профессионального развития педагогических работников школы, реализующей образовательную программу среднего общего образования. </w:t>
      </w:r>
    </w:p>
    <w:p w:rsidR="00B07EEB" w:rsidRDefault="000633D7" w:rsidP="000633D7">
      <w:pPr>
        <w:pStyle w:val="aff5"/>
        <w:ind w:firstLine="708"/>
        <w:jc w:val="both"/>
        <w:rPr>
          <w:rFonts w:ascii="Times New Roman" w:hAnsi="Times New Roman"/>
          <w:sz w:val="24"/>
        </w:rPr>
      </w:pPr>
      <w:r w:rsidRPr="000633D7">
        <w:rPr>
          <w:rFonts w:ascii="Times New Roman" w:hAnsi="Times New Roman"/>
          <w:sz w:val="24"/>
        </w:rPr>
        <w:t xml:space="preserve">Педагогические кадры </w:t>
      </w:r>
      <w:proofErr w:type="spellStart"/>
      <w:r w:rsidRPr="000633D7">
        <w:rPr>
          <w:rFonts w:ascii="Times New Roman" w:hAnsi="Times New Roman"/>
          <w:sz w:val="24"/>
        </w:rPr>
        <w:t>имееют</w:t>
      </w:r>
      <w:proofErr w:type="spellEnd"/>
      <w:r w:rsidRPr="000633D7">
        <w:rPr>
          <w:rFonts w:ascii="Times New Roman" w:hAnsi="Times New Roman"/>
          <w:sz w:val="24"/>
        </w:rPr>
        <w:t xml:space="preserve"> необходимый уровень подготовки для реализации программы УУД, что может включать следующее: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педагоги владеют представлениями о возрастных особенностях обучающихся начальной, основной и старшей школы;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педагоги прошли курсы повышения квалификации, посвященные ФГОС;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педагоги участвовали в разработке программы по формированию УУД или участвовали во </w:t>
      </w:r>
      <w:proofErr w:type="spellStart"/>
      <w:r w:rsidRPr="000633D7">
        <w:rPr>
          <w:rFonts w:ascii="Times New Roman" w:hAnsi="Times New Roman"/>
          <w:sz w:val="24"/>
        </w:rPr>
        <w:t>внутришкольном</w:t>
      </w:r>
      <w:proofErr w:type="spellEnd"/>
      <w:r w:rsidRPr="000633D7">
        <w:rPr>
          <w:rFonts w:ascii="Times New Roman" w:hAnsi="Times New Roman"/>
          <w:sz w:val="24"/>
        </w:rPr>
        <w:t xml:space="preserve"> семинаре, посвященном особенностям применения выбранной программы по УУД;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педагоги осуществляют формирование УУД в рамках проектной, исследовательской деятельности;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характер взаимодействия педагога и обучающегося не противоречит представлениям об условиях формирования УУД;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педагоги владеют методиками формирующего оценивания; наличие позиции </w:t>
      </w:r>
      <w:proofErr w:type="spellStart"/>
      <w:r w:rsidRPr="000633D7">
        <w:rPr>
          <w:rFonts w:ascii="Times New Roman" w:hAnsi="Times New Roman"/>
          <w:sz w:val="24"/>
        </w:rPr>
        <w:t>тьютора</w:t>
      </w:r>
      <w:proofErr w:type="spellEnd"/>
      <w:r w:rsidRPr="000633D7">
        <w:rPr>
          <w:rFonts w:ascii="Times New Roman" w:hAnsi="Times New Roman"/>
          <w:sz w:val="24"/>
        </w:rPr>
        <w:t xml:space="preserve"> или педагога, владеющего навыками </w:t>
      </w:r>
      <w:proofErr w:type="spellStart"/>
      <w:r w:rsidRPr="000633D7">
        <w:rPr>
          <w:rFonts w:ascii="Times New Roman" w:hAnsi="Times New Roman"/>
          <w:sz w:val="24"/>
        </w:rPr>
        <w:t>тьюторского</w:t>
      </w:r>
      <w:proofErr w:type="spellEnd"/>
      <w:r w:rsidRPr="000633D7">
        <w:rPr>
          <w:rFonts w:ascii="Times New Roman" w:hAnsi="Times New Roman"/>
          <w:sz w:val="24"/>
        </w:rPr>
        <w:t xml:space="preserve"> сопровождения </w:t>
      </w:r>
      <w:proofErr w:type="gramStart"/>
      <w:r w:rsidRPr="000633D7">
        <w:rPr>
          <w:rFonts w:ascii="Times New Roman" w:hAnsi="Times New Roman"/>
          <w:sz w:val="24"/>
        </w:rPr>
        <w:t>обучающихся</w:t>
      </w:r>
      <w:proofErr w:type="gramEnd"/>
      <w:r w:rsidRPr="000633D7">
        <w:rPr>
          <w:rFonts w:ascii="Times New Roman" w:hAnsi="Times New Roman"/>
          <w:sz w:val="24"/>
        </w:rPr>
        <w:t xml:space="preserve">;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педагоги умеют применять инструментарий для оценки качества формирования УУД в рамках одного или нескольких предметов. </w:t>
      </w:r>
    </w:p>
    <w:p w:rsidR="00B07EEB" w:rsidRDefault="000633D7" w:rsidP="000633D7">
      <w:pPr>
        <w:pStyle w:val="aff5"/>
        <w:ind w:firstLine="708"/>
        <w:jc w:val="both"/>
        <w:rPr>
          <w:rFonts w:ascii="Times New Roman" w:hAnsi="Times New Roman"/>
          <w:sz w:val="24"/>
        </w:rPr>
      </w:pPr>
      <w:r w:rsidRPr="000633D7">
        <w:rPr>
          <w:rFonts w:ascii="Times New Roman" w:hAnsi="Times New Roman"/>
          <w:sz w:val="24"/>
        </w:rPr>
        <w:t xml:space="preserve">Наряду с </w:t>
      </w:r>
      <w:proofErr w:type="gramStart"/>
      <w:r w:rsidRPr="000633D7">
        <w:rPr>
          <w:rFonts w:ascii="Times New Roman" w:hAnsi="Times New Roman"/>
          <w:sz w:val="24"/>
        </w:rPr>
        <w:t>общими</w:t>
      </w:r>
      <w:proofErr w:type="gramEnd"/>
      <w:r w:rsidRPr="000633D7">
        <w:rPr>
          <w:rFonts w:ascii="Times New Roman" w:hAnsi="Times New Roman"/>
          <w:sz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сетевое взаимодействие школы с другими организациями общего и дополнительного образования, с учреждениями культуры;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обеспечение возможности реализации индивидуальной образовательной траектории </w:t>
      </w:r>
      <w:proofErr w:type="gramStart"/>
      <w:r w:rsidRPr="000633D7">
        <w:rPr>
          <w:rFonts w:ascii="Times New Roman" w:hAnsi="Times New Roman"/>
          <w:sz w:val="24"/>
        </w:rPr>
        <w:t>обучающихся</w:t>
      </w:r>
      <w:proofErr w:type="gramEnd"/>
      <w:r w:rsidRPr="000633D7">
        <w:rPr>
          <w:rFonts w:ascii="Times New Roman" w:hAnsi="Times New Roman"/>
          <w:sz w:val="24"/>
        </w:rPr>
        <w:t xml:space="preserve">;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привлечение дистанционных форм получения образования (</w:t>
      </w:r>
      <w:proofErr w:type="spellStart"/>
      <w:r w:rsidRPr="000633D7">
        <w:rPr>
          <w:rFonts w:ascii="Times New Roman" w:hAnsi="Times New Roman"/>
          <w:sz w:val="24"/>
        </w:rPr>
        <w:t>онлайнкурсов</w:t>
      </w:r>
      <w:proofErr w:type="spellEnd"/>
      <w:r w:rsidRPr="000633D7">
        <w:rPr>
          <w:rFonts w:ascii="Times New Roman" w:hAnsi="Times New Roman"/>
          <w:sz w:val="24"/>
        </w:rPr>
        <w:t xml:space="preserve">, заочных школ, дистанционных университетов) как элемента индивидуальной образовательной траектории обучающихся;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обеспечение возможности вовлечения </w:t>
      </w:r>
      <w:proofErr w:type="gramStart"/>
      <w:r w:rsidRPr="000633D7">
        <w:rPr>
          <w:rFonts w:ascii="Times New Roman" w:hAnsi="Times New Roman"/>
          <w:sz w:val="24"/>
        </w:rPr>
        <w:t>обучающихся</w:t>
      </w:r>
      <w:proofErr w:type="gramEnd"/>
      <w:r w:rsidRPr="000633D7">
        <w:rPr>
          <w:rFonts w:ascii="Times New Roman" w:hAnsi="Times New Roman"/>
          <w:sz w:val="24"/>
        </w:rPr>
        <w:t xml:space="preserve"> в проектную деятельность, в том числе в деятельность социального проектирования и социального предпринимательства; </w:t>
      </w:r>
    </w:p>
    <w:p w:rsidR="00B07EEB" w:rsidRDefault="000633D7" w:rsidP="00B07EEB">
      <w:pPr>
        <w:pStyle w:val="aff5"/>
        <w:numPr>
          <w:ilvl w:val="0"/>
          <w:numId w:val="249"/>
        </w:numPr>
        <w:ind w:left="0" w:firstLine="0"/>
        <w:jc w:val="both"/>
        <w:rPr>
          <w:rFonts w:ascii="Times New Roman" w:hAnsi="Times New Roman"/>
          <w:sz w:val="24"/>
        </w:rPr>
      </w:pPr>
      <w:r w:rsidRPr="000633D7">
        <w:rPr>
          <w:rFonts w:ascii="Times New Roman" w:hAnsi="Times New Roman"/>
          <w:sz w:val="24"/>
        </w:rPr>
        <w:t xml:space="preserve">обеспечение возможности вовлечения </w:t>
      </w:r>
      <w:proofErr w:type="gramStart"/>
      <w:r w:rsidRPr="000633D7">
        <w:rPr>
          <w:rFonts w:ascii="Times New Roman" w:hAnsi="Times New Roman"/>
          <w:sz w:val="24"/>
        </w:rPr>
        <w:t>обучающихся</w:t>
      </w:r>
      <w:proofErr w:type="gramEnd"/>
      <w:r w:rsidRPr="000633D7">
        <w:rPr>
          <w:rFonts w:ascii="Times New Roman" w:hAnsi="Times New Roman"/>
          <w:sz w:val="24"/>
        </w:rPr>
        <w:t xml:space="preserve"> в разнообразную исследовательскую деятельность; </w:t>
      </w:r>
    </w:p>
    <w:p w:rsidR="00B07EEB" w:rsidRDefault="00B07EEB" w:rsidP="00B07EEB">
      <w:pPr>
        <w:pStyle w:val="aff5"/>
        <w:numPr>
          <w:ilvl w:val="0"/>
          <w:numId w:val="249"/>
        </w:numPr>
        <w:ind w:left="0" w:firstLine="0"/>
        <w:jc w:val="both"/>
        <w:rPr>
          <w:rFonts w:ascii="Times New Roman" w:hAnsi="Times New Roman"/>
          <w:sz w:val="24"/>
        </w:rPr>
      </w:pPr>
      <w:r>
        <w:rPr>
          <w:rFonts w:ascii="Times New Roman" w:hAnsi="Times New Roman"/>
          <w:sz w:val="24"/>
        </w:rPr>
        <w:t>о</w:t>
      </w:r>
      <w:r w:rsidR="000633D7" w:rsidRPr="000633D7">
        <w:rPr>
          <w:rFonts w:ascii="Times New Roman" w:hAnsi="Times New Roman"/>
          <w:sz w:val="24"/>
        </w:rPr>
        <w:t xml:space="preserve">беспечение широкой социализации обучающихся как через реализацию социальных проектов, так и через организованную разнообразную социальную практику: </w:t>
      </w:r>
      <w:r w:rsidR="000633D7" w:rsidRPr="000633D7">
        <w:rPr>
          <w:rFonts w:ascii="Times New Roman" w:hAnsi="Times New Roman"/>
          <w:sz w:val="24"/>
        </w:rPr>
        <w:lastRenderedPageBreak/>
        <w:t xml:space="preserve">работу в волонтерских и благотворительных организациях, участие в благотворительных акциях, марафонах и проектах. </w:t>
      </w:r>
    </w:p>
    <w:p w:rsidR="00B07EEB" w:rsidRDefault="000633D7" w:rsidP="00B07EEB">
      <w:pPr>
        <w:pStyle w:val="aff5"/>
        <w:ind w:firstLine="708"/>
        <w:jc w:val="both"/>
        <w:rPr>
          <w:rFonts w:ascii="Times New Roman" w:hAnsi="Times New Roman"/>
          <w:sz w:val="24"/>
        </w:rPr>
      </w:pPr>
      <w:r w:rsidRPr="000633D7">
        <w:rPr>
          <w:rFonts w:ascii="Times New Roman" w:hAnsi="Times New Roman"/>
          <w:sz w:val="24"/>
        </w:rPr>
        <w:t xml:space="preserve">К обязательным условиям успешного формирования УУД относится создание методически единого пространства внутри школы как во время уроков, так и </w:t>
      </w:r>
      <w:proofErr w:type="gramStart"/>
      <w:r w:rsidRPr="000633D7">
        <w:rPr>
          <w:rFonts w:ascii="Times New Roman" w:hAnsi="Times New Roman"/>
          <w:sz w:val="24"/>
        </w:rPr>
        <w:t>вне</w:t>
      </w:r>
      <w:proofErr w:type="gramEnd"/>
      <w:r w:rsidRPr="000633D7">
        <w:rPr>
          <w:rFonts w:ascii="Times New Roman" w:hAnsi="Times New Roman"/>
          <w:sz w:val="24"/>
        </w:rPr>
        <w:t xml:space="preserve"> </w:t>
      </w:r>
      <w:proofErr w:type="gramStart"/>
      <w:r w:rsidRPr="000633D7">
        <w:rPr>
          <w:rFonts w:ascii="Times New Roman" w:hAnsi="Times New Roman"/>
          <w:sz w:val="24"/>
        </w:rPr>
        <w:t>их</w:t>
      </w:r>
      <w:proofErr w:type="gramEnd"/>
      <w:r w:rsidRPr="000633D7">
        <w:rPr>
          <w:rFonts w:ascii="Times New Roman" w:hAnsi="Times New Roman"/>
          <w:sz w:val="24"/>
        </w:rPr>
        <w:t xml:space="preserve">.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B07EEB" w:rsidRDefault="000633D7" w:rsidP="00B07EEB">
      <w:pPr>
        <w:pStyle w:val="aff5"/>
        <w:ind w:firstLine="708"/>
        <w:jc w:val="both"/>
        <w:rPr>
          <w:rFonts w:ascii="Times New Roman" w:hAnsi="Times New Roman"/>
          <w:sz w:val="24"/>
        </w:rPr>
      </w:pPr>
      <w:r w:rsidRPr="000633D7">
        <w:rPr>
          <w:rFonts w:ascii="Times New Roman" w:hAnsi="Times New Roman"/>
          <w:sz w:val="24"/>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B07EEB" w:rsidRDefault="000633D7" w:rsidP="00B07EEB">
      <w:pPr>
        <w:pStyle w:val="aff5"/>
        <w:ind w:firstLine="708"/>
        <w:jc w:val="both"/>
        <w:rPr>
          <w:rFonts w:ascii="Times New Roman" w:hAnsi="Times New Roman"/>
          <w:sz w:val="24"/>
        </w:rPr>
      </w:pPr>
      <w:r w:rsidRPr="000633D7">
        <w:rPr>
          <w:rFonts w:ascii="Times New Roman" w:hAnsi="Times New Roman"/>
          <w:sz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0633D7" w:rsidRDefault="000633D7" w:rsidP="00B07EEB">
      <w:pPr>
        <w:pStyle w:val="aff5"/>
        <w:ind w:firstLine="708"/>
        <w:jc w:val="both"/>
        <w:rPr>
          <w:rFonts w:ascii="Times New Roman" w:hAnsi="Times New Roman"/>
          <w:sz w:val="24"/>
        </w:rPr>
      </w:pPr>
      <w:proofErr w:type="gramStart"/>
      <w:r w:rsidRPr="000633D7">
        <w:rPr>
          <w:rFonts w:ascii="Times New Roman" w:hAnsi="Times New Roman"/>
          <w:sz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9B5D6D" w:rsidRDefault="009B5D6D" w:rsidP="00B07EEB">
      <w:pPr>
        <w:pStyle w:val="aff5"/>
        <w:ind w:firstLine="708"/>
        <w:jc w:val="both"/>
        <w:rPr>
          <w:rFonts w:ascii="Times New Roman" w:hAnsi="Times New Roman"/>
          <w:sz w:val="24"/>
        </w:rPr>
      </w:pPr>
    </w:p>
    <w:p w:rsidR="009B5D6D" w:rsidRDefault="009B5D6D" w:rsidP="009B5D6D">
      <w:pPr>
        <w:jc w:val="both"/>
        <w:rPr>
          <w:b/>
          <w:szCs w:val="22"/>
        </w:rPr>
      </w:pPr>
      <w:r w:rsidRPr="009B5D6D">
        <w:rPr>
          <w:b/>
          <w:szCs w:val="22"/>
        </w:rPr>
        <w:t xml:space="preserve">Методика и инструментарий оценки успешности освоения и применения </w:t>
      </w:r>
      <w:proofErr w:type="gramStart"/>
      <w:r w:rsidRPr="009B5D6D">
        <w:rPr>
          <w:b/>
          <w:szCs w:val="22"/>
        </w:rPr>
        <w:t>обучающимися</w:t>
      </w:r>
      <w:proofErr w:type="gramEnd"/>
      <w:r w:rsidRPr="009B5D6D">
        <w:rPr>
          <w:b/>
          <w:szCs w:val="22"/>
        </w:rPr>
        <w:t xml:space="preserve"> универсальных учебных действий </w:t>
      </w:r>
    </w:p>
    <w:p w:rsidR="009B5D6D" w:rsidRPr="009B5D6D" w:rsidRDefault="009B5D6D" w:rsidP="009B5D6D">
      <w:pPr>
        <w:ind w:firstLine="568"/>
        <w:jc w:val="both"/>
        <w:rPr>
          <w:szCs w:val="22"/>
        </w:rPr>
      </w:pPr>
      <w:r w:rsidRPr="009B5D6D">
        <w:rPr>
          <w:szCs w:val="22"/>
        </w:rPr>
        <w:t xml:space="preserve">Наряду с традиционными формами оценивания </w:t>
      </w:r>
      <w:proofErr w:type="spellStart"/>
      <w:r w:rsidRPr="009B5D6D">
        <w:rPr>
          <w:szCs w:val="22"/>
        </w:rPr>
        <w:t>метапредметных</w:t>
      </w:r>
      <w:proofErr w:type="spellEnd"/>
      <w:r w:rsidRPr="009B5D6D">
        <w:rPr>
          <w:szCs w:val="22"/>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9B5D6D" w:rsidRDefault="009B5D6D" w:rsidP="00B07EEB">
      <w:pPr>
        <w:pStyle w:val="aff5"/>
        <w:ind w:firstLine="708"/>
        <w:jc w:val="both"/>
        <w:rPr>
          <w:rFonts w:ascii="Times New Roman" w:hAnsi="Times New Roman"/>
          <w:b/>
          <w:sz w:val="24"/>
        </w:rPr>
      </w:pPr>
    </w:p>
    <w:p w:rsidR="009B5D6D" w:rsidRDefault="009B5D6D" w:rsidP="009B5D6D">
      <w:pPr>
        <w:pStyle w:val="aff5"/>
        <w:ind w:firstLine="708"/>
        <w:jc w:val="both"/>
        <w:rPr>
          <w:rFonts w:ascii="Times New Roman" w:hAnsi="Times New Roman"/>
          <w:b/>
          <w:sz w:val="24"/>
        </w:rPr>
      </w:pPr>
      <w:r w:rsidRPr="009B5D6D">
        <w:rPr>
          <w:rFonts w:ascii="Times New Roman" w:hAnsi="Times New Roman"/>
          <w:b/>
          <w:sz w:val="24"/>
        </w:rPr>
        <w:t xml:space="preserve">Образовательное событие как формат оценки успешности освоения и применения </w:t>
      </w:r>
      <w:proofErr w:type="gramStart"/>
      <w:r w:rsidRPr="009B5D6D">
        <w:rPr>
          <w:rFonts w:ascii="Times New Roman" w:hAnsi="Times New Roman"/>
          <w:b/>
          <w:sz w:val="24"/>
        </w:rPr>
        <w:t>обучающимися</w:t>
      </w:r>
      <w:proofErr w:type="gramEnd"/>
      <w:r w:rsidRPr="009B5D6D">
        <w:rPr>
          <w:rFonts w:ascii="Times New Roman" w:hAnsi="Times New Roman"/>
          <w:b/>
          <w:sz w:val="24"/>
        </w:rPr>
        <w:t xml:space="preserve"> универсальных учебных действий </w:t>
      </w:r>
    </w:p>
    <w:p w:rsidR="009B5D6D" w:rsidRDefault="009B5D6D" w:rsidP="009B5D6D">
      <w:pPr>
        <w:pStyle w:val="aff5"/>
        <w:numPr>
          <w:ilvl w:val="0"/>
          <w:numId w:val="249"/>
        </w:numPr>
        <w:ind w:left="0" w:firstLine="0"/>
        <w:jc w:val="both"/>
        <w:rPr>
          <w:rFonts w:ascii="Times New Roman" w:hAnsi="Times New Roman"/>
          <w:sz w:val="24"/>
        </w:rPr>
      </w:pPr>
      <w:r w:rsidRPr="009B5D6D">
        <w:rPr>
          <w:rFonts w:ascii="Times New Roman" w:hAnsi="Times New Roman"/>
          <w:sz w:val="24"/>
        </w:rPr>
        <w:t xml:space="preserve">Материал образовательного события должен носить </w:t>
      </w:r>
      <w:proofErr w:type="spellStart"/>
      <w:r w:rsidRPr="009B5D6D">
        <w:rPr>
          <w:rFonts w:ascii="Times New Roman" w:hAnsi="Times New Roman"/>
          <w:sz w:val="24"/>
        </w:rPr>
        <w:t>полидисциплинарный</w:t>
      </w:r>
      <w:proofErr w:type="spellEnd"/>
      <w:r w:rsidRPr="009B5D6D">
        <w:rPr>
          <w:rFonts w:ascii="Times New Roman" w:hAnsi="Times New Roman"/>
          <w:sz w:val="24"/>
        </w:rPr>
        <w:t xml:space="preserve"> характер; </w:t>
      </w:r>
    </w:p>
    <w:p w:rsidR="009B5D6D" w:rsidRDefault="009B5D6D" w:rsidP="009B5D6D">
      <w:pPr>
        <w:pStyle w:val="aff5"/>
        <w:numPr>
          <w:ilvl w:val="0"/>
          <w:numId w:val="249"/>
        </w:numPr>
        <w:ind w:left="0" w:firstLine="0"/>
        <w:jc w:val="both"/>
        <w:rPr>
          <w:rFonts w:ascii="Times New Roman" w:hAnsi="Times New Roman"/>
          <w:sz w:val="24"/>
        </w:rPr>
      </w:pPr>
      <w:r w:rsidRPr="009B5D6D">
        <w:rPr>
          <w:rFonts w:ascii="Times New Roman" w:hAnsi="Times New Roman"/>
          <w:sz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w:t>
      </w:r>
      <w:r>
        <w:rPr>
          <w:rFonts w:ascii="Times New Roman" w:hAnsi="Times New Roman"/>
          <w:sz w:val="24"/>
        </w:rPr>
        <w:t>ей, младших курсов вузов и др.);</w:t>
      </w:r>
      <w:r w:rsidRPr="009B5D6D">
        <w:rPr>
          <w:rFonts w:ascii="Times New Roman" w:hAnsi="Times New Roman"/>
          <w:sz w:val="24"/>
        </w:rPr>
        <w:t xml:space="preserve"> </w:t>
      </w:r>
    </w:p>
    <w:p w:rsidR="009B5D6D" w:rsidRDefault="009B5D6D" w:rsidP="009B5D6D">
      <w:pPr>
        <w:pStyle w:val="aff5"/>
        <w:numPr>
          <w:ilvl w:val="0"/>
          <w:numId w:val="249"/>
        </w:numPr>
        <w:ind w:left="0" w:firstLine="0"/>
        <w:jc w:val="both"/>
        <w:rPr>
          <w:rFonts w:ascii="Times New Roman" w:hAnsi="Times New Roman"/>
          <w:sz w:val="24"/>
        </w:rPr>
      </w:pPr>
      <w:r w:rsidRPr="009B5D6D">
        <w:rPr>
          <w:rFonts w:ascii="Times New Roman" w:hAnsi="Times New Roman"/>
          <w:sz w:val="24"/>
        </w:rP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9B5D6D" w:rsidRDefault="009B5D6D" w:rsidP="009B5D6D">
      <w:pPr>
        <w:pStyle w:val="aff5"/>
        <w:numPr>
          <w:ilvl w:val="0"/>
          <w:numId w:val="249"/>
        </w:numPr>
        <w:ind w:left="0" w:firstLine="0"/>
        <w:jc w:val="both"/>
        <w:rPr>
          <w:rFonts w:ascii="Times New Roman" w:hAnsi="Times New Roman"/>
          <w:sz w:val="24"/>
        </w:rPr>
      </w:pPr>
      <w:r w:rsidRPr="009B5D6D">
        <w:rPr>
          <w:rFonts w:ascii="Times New Roman" w:hAnsi="Times New Roman"/>
          <w:sz w:val="24"/>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9B5D6D" w:rsidRDefault="009B5D6D" w:rsidP="009B5D6D">
      <w:pPr>
        <w:pStyle w:val="aff5"/>
        <w:ind w:firstLine="708"/>
        <w:jc w:val="both"/>
        <w:rPr>
          <w:rFonts w:ascii="Times New Roman" w:hAnsi="Times New Roman"/>
          <w:sz w:val="24"/>
        </w:rPr>
      </w:pPr>
      <w:r w:rsidRPr="009B5D6D">
        <w:rPr>
          <w:rFonts w:ascii="Times New Roman" w:hAnsi="Times New Roman"/>
          <w:sz w:val="24"/>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9B5D6D" w:rsidRDefault="009B5D6D" w:rsidP="00A4578A">
      <w:pPr>
        <w:pStyle w:val="aff5"/>
        <w:numPr>
          <w:ilvl w:val="0"/>
          <w:numId w:val="249"/>
        </w:numPr>
        <w:ind w:left="0" w:firstLine="0"/>
        <w:jc w:val="both"/>
        <w:rPr>
          <w:rFonts w:ascii="Times New Roman" w:hAnsi="Times New Roman"/>
          <w:sz w:val="24"/>
        </w:rPr>
      </w:pPr>
      <w:r w:rsidRPr="009B5D6D">
        <w:rPr>
          <w:rFonts w:ascii="Times New Roman" w:hAnsi="Times New Roman"/>
          <w:sz w:val="24"/>
        </w:rPr>
        <w:lastRenderedPageBreak/>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9B5D6D" w:rsidRDefault="009B5D6D" w:rsidP="00A4578A">
      <w:pPr>
        <w:pStyle w:val="aff5"/>
        <w:numPr>
          <w:ilvl w:val="0"/>
          <w:numId w:val="249"/>
        </w:numPr>
        <w:ind w:left="0" w:firstLine="0"/>
        <w:jc w:val="both"/>
        <w:rPr>
          <w:rFonts w:ascii="Times New Roman" w:hAnsi="Times New Roman"/>
          <w:sz w:val="24"/>
        </w:rPr>
      </w:pPr>
      <w:r w:rsidRPr="009B5D6D">
        <w:rPr>
          <w:rFonts w:ascii="Times New Roman" w:hAnsi="Times New Roman"/>
          <w:sz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
    <w:p w:rsidR="009B5D6D" w:rsidRDefault="009B5D6D" w:rsidP="009B5D6D">
      <w:pPr>
        <w:pStyle w:val="aff5"/>
        <w:ind w:firstLine="708"/>
        <w:jc w:val="both"/>
        <w:rPr>
          <w:rFonts w:ascii="Times New Roman" w:hAnsi="Times New Roman"/>
          <w:sz w:val="24"/>
        </w:rPr>
      </w:pPr>
      <w:r w:rsidRPr="009B5D6D">
        <w:rPr>
          <w:rFonts w:ascii="Times New Roman" w:hAnsi="Times New Roman"/>
          <w:sz w:val="24"/>
        </w:rPr>
        <w:t xml:space="preserve">По возможности, параметры и критерии оценки каждой формы работы </w:t>
      </w:r>
      <w:proofErr w:type="gramStart"/>
      <w:r w:rsidRPr="009B5D6D">
        <w:rPr>
          <w:rFonts w:ascii="Times New Roman" w:hAnsi="Times New Roman"/>
          <w:sz w:val="24"/>
        </w:rPr>
        <w:t>обучающихся</w:t>
      </w:r>
      <w:proofErr w:type="gramEnd"/>
      <w:r w:rsidRPr="009B5D6D">
        <w:rPr>
          <w:rFonts w:ascii="Times New Roman" w:hAnsi="Times New Roman"/>
          <w:sz w:val="24"/>
        </w:rPr>
        <w:t xml:space="preserve"> должны разрабатываться и обсуждаться с самими старшеклассниками; </w:t>
      </w:r>
    </w:p>
    <w:p w:rsidR="009B5D6D" w:rsidRDefault="009B5D6D" w:rsidP="00A4578A">
      <w:pPr>
        <w:pStyle w:val="aff5"/>
        <w:numPr>
          <w:ilvl w:val="0"/>
          <w:numId w:val="249"/>
        </w:numPr>
        <w:ind w:left="0" w:firstLine="0"/>
        <w:jc w:val="both"/>
        <w:rPr>
          <w:rFonts w:ascii="Times New Roman" w:hAnsi="Times New Roman"/>
          <w:sz w:val="24"/>
        </w:rPr>
      </w:pPr>
      <w:r w:rsidRPr="009B5D6D">
        <w:rPr>
          <w:rFonts w:ascii="Times New Roman" w:hAnsi="Times New Roman"/>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w:t>
      </w:r>
      <w:r>
        <w:rPr>
          <w:rFonts w:ascii="Times New Roman" w:hAnsi="Times New Roman"/>
          <w:sz w:val="24"/>
        </w:rPr>
        <w:t xml:space="preserve"> при каких условиях, </w:t>
      </w:r>
      <w:proofErr w:type="gramStart"/>
      <w:r>
        <w:rPr>
          <w:rFonts w:ascii="Times New Roman" w:hAnsi="Times New Roman"/>
          <w:sz w:val="24"/>
        </w:rPr>
        <w:t xml:space="preserve">исходя из </w:t>
      </w:r>
      <w:r w:rsidRPr="009B5D6D">
        <w:rPr>
          <w:rFonts w:ascii="Times New Roman" w:hAnsi="Times New Roman"/>
          <w:sz w:val="24"/>
        </w:rPr>
        <w:t>каких принципов ставится</w:t>
      </w:r>
      <w:proofErr w:type="gramEnd"/>
      <w:r w:rsidRPr="009B5D6D">
        <w:rPr>
          <w:rFonts w:ascii="Times New Roman" w:hAnsi="Times New Roman"/>
          <w:sz w:val="24"/>
        </w:rPr>
        <w:t xml:space="preserve"> то или иное количество баллов; </w:t>
      </w:r>
    </w:p>
    <w:p w:rsidR="009B5D6D" w:rsidRDefault="009B5D6D" w:rsidP="00A4578A">
      <w:pPr>
        <w:pStyle w:val="aff5"/>
        <w:numPr>
          <w:ilvl w:val="0"/>
          <w:numId w:val="249"/>
        </w:numPr>
        <w:ind w:left="0" w:firstLine="0"/>
        <w:jc w:val="both"/>
        <w:rPr>
          <w:rFonts w:ascii="Times New Roman" w:hAnsi="Times New Roman"/>
          <w:sz w:val="24"/>
        </w:rPr>
      </w:pPr>
      <w:r w:rsidRPr="009B5D6D">
        <w:rPr>
          <w:rFonts w:ascii="Times New Roman" w:hAnsi="Times New Roman"/>
          <w:sz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9B5D6D" w:rsidRPr="00817B64" w:rsidRDefault="009B5D6D" w:rsidP="00817B64">
      <w:pPr>
        <w:pStyle w:val="aff5"/>
        <w:numPr>
          <w:ilvl w:val="0"/>
          <w:numId w:val="249"/>
        </w:numPr>
        <w:ind w:left="0" w:firstLine="0"/>
        <w:jc w:val="both"/>
        <w:rPr>
          <w:rFonts w:ascii="Times New Roman" w:hAnsi="Times New Roman"/>
          <w:sz w:val="24"/>
        </w:rPr>
      </w:pPr>
      <w:r w:rsidRPr="009B5D6D">
        <w:rPr>
          <w:rFonts w:ascii="Times New Roman" w:hAnsi="Times New Roman"/>
          <w:sz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w:t>
      </w:r>
      <w:r w:rsidRPr="00817B64">
        <w:rPr>
          <w:rFonts w:ascii="Times New Roman" w:hAnsi="Times New Roman"/>
          <w:sz w:val="24"/>
        </w:rPr>
        <w:t xml:space="preserve">В качестве инструмента самооценки </w:t>
      </w:r>
      <w:proofErr w:type="gramStart"/>
      <w:r w:rsidRPr="00817B64">
        <w:rPr>
          <w:rFonts w:ascii="Times New Roman" w:hAnsi="Times New Roman"/>
          <w:sz w:val="24"/>
        </w:rPr>
        <w:t>обучающихся</w:t>
      </w:r>
      <w:proofErr w:type="gramEnd"/>
      <w:r w:rsidRPr="00817B64">
        <w:rPr>
          <w:rFonts w:ascii="Times New Roman" w:hAnsi="Times New Roman"/>
          <w:sz w:val="24"/>
        </w:rPr>
        <w:t xml:space="preserve"> могут быть использованы те же инструменты (оценочные листы), которые используются для оценки обучающихся экспертами.</w:t>
      </w:r>
    </w:p>
    <w:p w:rsidR="00817B64" w:rsidRDefault="00817B64" w:rsidP="00817B64">
      <w:pPr>
        <w:pStyle w:val="aff5"/>
        <w:ind w:firstLine="568"/>
        <w:jc w:val="both"/>
        <w:rPr>
          <w:rFonts w:ascii="Times New Roman" w:hAnsi="Times New Roman"/>
          <w:sz w:val="24"/>
        </w:rPr>
      </w:pPr>
    </w:p>
    <w:p w:rsidR="00817B64" w:rsidRDefault="00817B64" w:rsidP="00817B64">
      <w:pPr>
        <w:pStyle w:val="aff5"/>
        <w:ind w:firstLine="568"/>
        <w:jc w:val="both"/>
        <w:rPr>
          <w:rFonts w:ascii="Times New Roman" w:hAnsi="Times New Roman"/>
          <w:sz w:val="24"/>
        </w:rPr>
      </w:pPr>
      <w:r w:rsidRPr="00817B64">
        <w:rPr>
          <w:rFonts w:ascii="Times New Roman" w:hAnsi="Times New Roman"/>
          <w:b/>
          <w:sz w:val="24"/>
        </w:rPr>
        <w:t xml:space="preserve">Защита проекта как формат оценки успешности освоения и применения </w:t>
      </w:r>
      <w:proofErr w:type="gramStart"/>
      <w:r w:rsidRPr="00817B64">
        <w:rPr>
          <w:rFonts w:ascii="Times New Roman" w:hAnsi="Times New Roman"/>
          <w:b/>
          <w:sz w:val="24"/>
        </w:rPr>
        <w:t>обучающимися</w:t>
      </w:r>
      <w:proofErr w:type="gramEnd"/>
      <w:r w:rsidRPr="00817B64">
        <w:rPr>
          <w:rFonts w:ascii="Times New Roman" w:hAnsi="Times New Roman"/>
          <w:b/>
          <w:sz w:val="24"/>
        </w:rPr>
        <w:t xml:space="preserve"> универсальных учебных действий</w:t>
      </w:r>
      <w:r w:rsidRPr="00817B64">
        <w:rPr>
          <w:rFonts w:ascii="Times New Roman" w:hAnsi="Times New Roman"/>
          <w:sz w:val="24"/>
        </w:rPr>
        <w:t xml:space="preserve">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 xml:space="preserve">Публично должны быть представлены два элемента проектной работы: </w:t>
      </w:r>
    </w:p>
    <w:p w:rsidR="00817B64" w:rsidRDefault="00817B64" w:rsidP="00817B64">
      <w:pPr>
        <w:pStyle w:val="aff5"/>
        <w:numPr>
          <w:ilvl w:val="0"/>
          <w:numId w:val="249"/>
        </w:numPr>
        <w:ind w:left="0" w:firstLine="0"/>
        <w:jc w:val="both"/>
        <w:rPr>
          <w:rFonts w:ascii="Times New Roman" w:hAnsi="Times New Roman"/>
          <w:sz w:val="24"/>
        </w:rPr>
      </w:pPr>
      <w:r w:rsidRPr="00817B64">
        <w:rPr>
          <w:rFonts w:ascii="Times New Roman" w:hAnsi="Times New Roman"/>
          <w:sz w:val="24"/>
        </w:rPr>
        <w:t xml:space="preserve">защита темы проекта (проектной идеи); </w:t>
      </w:r>
    </w:p>
    <w:p w:rsidR="00817B64" w:rsidRDefault="00817B64" w:rsidP="00817B64">
      <w:pPr>
        <w:pStyle w:val="aff5"/>
        <w:numPr>
          <w:ilvl w:val="0"/>
          <w:numId w:val="249"/>
        </w:numPr>
        <w:ind w:left="0" w:firstLine="0"/>
        <w:jc w:val="both"/>
        <w:rPr>
          <w:rFonts w:ascii="Times New Roman" w:hAnsi="Times New Roman"/>
          <w:sz w:val="24"/>
        </w:rPr>
      </w:pPr>
      <w:r w:rsidRPr="00817B64">
        <w:rPr>
          <w:rFonts w:ascii="Times New Roman" w:hAnsi="Times New Roman"/>
          <w:sz w:val="24"/>
        </w:rPr>
        <w:t xml:space="preserve">защита реализованного проекта. </w:t>
      </w:r>
    </w:p>
    <w:p w:rsidR="00817B64" w:rsidRDefault="00817B64" w:rsidP="00817B64">
      <w:pPr>
        <w:pStyle w:val="aff5"/>
        <w:ind w:firstLine="568"/>
        <w:jc w:val="both"/>
        <w:rPr>
          <w:rFonts w:ascii="Times New Roman" w:hAnsi="Times New Roman"/>
          <w:sz w:val="24"/>
        </w:rPr>
      </w:pPr>
      <w:proofErr w:type="gramStart"/>
      <w:r w:rsidRPr="00817B64">
        <w:rPr>
          <w:rFonts w:ascii="Times New Roman" w:hAnsi="Times New Roman"/>
          <w:sz w:val="24"/>
        </w:rPr>
        <w:t xml:space="preserve">На защите темы проекта (проектной идеи) с обучающимся должны быть обсуждены: </w:t>
      </w:r>
      <w:proofErr w:type="gramEnd"/>
    </w:p>
    <w:p w:rsidR="00817B64"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актуальность проекта; </w:t>
      </w:r>
    </w:p>
    <w:p w:rsidR="00817B64"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положительные эффекты от реализации проекта, важные как для самого автора, так и для других людей; </w:t>
      </w:r>
    </w:p>
    <w:p w:rsidR="00817B64"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ресурсы (как материальные, так и нематериальные), необходимые для реализации проекта, возможные источники ресурсов; </w:t>
      </w:r>
    </w:p>
    <w:p w:rsidR="00817B64"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риски реализации проекта и сложности, которые ожидают обучающегося при реализации данного проекта;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817B64">
        <w:rPr>
          <w:rFonts w:ascii="Times New Roman" w:hAnsi="Times New Roman"/>
          <w:sz w:val="24"/>
        </w:rPr>
        <w:t>обучающемуся</w:t>
      </w:r>
      <w:proofErr w:type="gramEnd"/>
      <w:r w:rsidRPr="00817B64">
        <w:rPr>
          <w:rFonts w:ascii="Times New Roman" w:hAnsi="Times New Roman"/>
          <w:sz w:val="24"/>
        </w:rPr>
        <w:t xml:space="preserve"> предпринять реальное проектное действие.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 xml:space="preserve">На защите реализации проекта обучающийся представляет свой реализованный проект по следующему (примерному) плану: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1. Тема и краткое описание сути проекта.</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 xml:space="preserve">2. Актуальность проекта.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 xml:space="preserve">3. Положительные эффекты от реализации проекта, которые получат как сам автор, так и другие люди.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 xml:space="preserve">4. Ресурсы (материальные и нематериальные), которые были привлечены для реализации проекта, а также источники этих ресурсов.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 xml:space="preserve">5. Ход реализации проекта.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 xml:space="preserve">6. Риски реализации проекта и сложности, которые </w:t>
      </w:r>
      <w:proofErr w:type="gramStart"/>
      <w:r w:rsidRPr="00817B64">
        <w:rPr>
          <w:rFonts w:ascii="Times New Roman" w:hAnsi="Times New Roman"/>
          <w:sz w:val="24"/>
        </w:rPr>
        <w:t>обучающемуся</w:t>
      </w:r>
      <w:proofErr w:type="gramEnd"/>
      <w:r w:rsidRPr="00817B64">
        <w:rPr>
          <w:rFonts w:ascii="Times New Roman" w:hAnsi="Times New Roman"/>
          <w:sz w:val="24"/>
        </w:rPr>
        <w:t xml:space="preserve"> удалось преодолеть в ходе его реализации.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lastRenderedPageBreak/>
        <w:t>Проектная работа о</w:t>
      </w:r>
      <w:r>
        <w:rPr>
          <w:rFonts w:ascii="Times New Roman" w:hAnsi="Times New Roman"/>
          <w:sz w:val="24"/>
        </w:rPr>
        <w:t>беспечивается педагоги</w:t>
      </w:r>
      <w:r w:rsidRPr="00817B64">
        <w:rPr>
          <w:rFonts w:ascii="Times New Roman" w:hAnsi="Times New Roman"/>
          <w:sz w:val="24"/>
        </w:rPr>
        <w:t xml:space="preserve">ческим сопровождением. В функцию педагога входит: обсуждение с </w:t>
      </w:r>
      <w:proofErr w:type="gramStart"/>
      <w:r w:rsidRPr="00817B64">
        <w:rPr>
          <w:rFonts w:ascii="Times New Roman" w:hAnsi="Times New Roman"/>
          <w:sz w:val="24"/>
        </w:rPr>
        <w:t>обучающимся</w:t>
      </w:r>
      <w:proofErr w:type="gramEnd"/>
      <w:r w:rsidRPr="00817B64">
        <w:rPr>
          <w:rFonts w:ascii="Times New Roman" w:hAnsi="Times New Roman"/>
          <w:sz w:val="24"/>
        </w:rPr>
        <w:t xml:space="preserve"> проектной идеи и помощь в подготовке к ее защите и реализации, посре</w:t>
      </w:r>
      <w:r>
        <w:rPr>
          <w:rFonts w:ascii="Times New Roman" w:hAnsi="Times New Roman"/>
          <w:sz w:val="24"/>
        </w:rPr>
        <w:t xml:space="preserve">дничество между обучающимися и </w:t>
      </w:r>
      <w:r w:rsidRPr="00817B64">
        <w:rPr>
          <w:rFonts w:ascii="Times New Roman" w:hAnsi="Times New Roman"/>
          <w:sz w:val="24"/>
        </w:rPr>
        <w:t xml:space="preserve">экспертной комиссией (при необходимости), другая помощь. </w:t>
      </w:r>
    </w:p>
    <w:p w:rsidR="00817B64" w:rsidRDefault="00817B64" w:rsidP="00817B64">
      <w:pPr>
        <w:pStyle w:val="aff5"/>
        <w:ind w:firstLine="568"/>
        <w:jc w:val="both"/>
        <w:rPr>
          <w:rFonts w:ascii="Times New Roman" w:hAnsi="Times New Roman"/>
          <w:sz w:val="24"/>
        </w:rPr>
      </w:pPr>
      <w:proofErr w:type="gramStart"/>
      <w:r w:rsidRPr="00817B64">
        <w:rPr>
          <w:rFonts w:ascii="Times New Roman" w:hAnsi="Times New Roman"/>
          <w:sz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817B64">
        <w:rPr>
          <w:rFonts w:ascii="Times New Roman" w:hAnsi="Times New Roman"/>
          <w:sz w:val="24"/>
        </w:rPr>
        <w:t xml:space="preserve"> По возможности, параметры и критерии оценки проектной деятельности должны разрабатываться и обсуждаться с самими старшеклассниками. </w:t>
      </w:r>
    </w:p>
    <w:p w:rsidR="00817B64" w:rsidRDefault="00817B64" w:rsidP="00817B64">
      <w:pPr>
        <w:pStyle w:val="aff5"/>
        <w:ind w:firstLine="568"/>
        <w:jc w:val="both"/>
        <w:rPr>
          <w:rFonts w:ascii="Times New Roman" w:hAnsi="Times New Roman"/>
          <w:sz w:val="24"/>
        </w:rPr>
      </w:pPr>
      <w:r w:rsidRPr="00817B64">
        <w:rPr>
          <w:rFonts w:ascii="Times New Roman" w:hAnsi="Times New Roman"/>
          <w:sz w:val="24"/>
        </w:rPr>
        <w:t xml:space="preserve">Основные требования к инструментарию оценки </w:t>
      </w:r>
      <w:proofErr w:type="spellStart"/>
      <w:r w:rsidRPr="00817B64">
        <w:rPr>
          <w:rFonts w:ascii="Times New Roman" w:hAnsi="Times New Roman"/>
          <w:sz w:val="24"/>
        </w:rPr>
        <w:t>сформированности</w:t>
      </w:r>
      <w:proofErr w:type="spellEnd"/>
      <w:r w:rsidRPr="00817B64">
        <w:rPr>
          <w:rFonts w:ascii="Times New Roman" w:hAnsi="Times New Roman"/>
          <w:sz w:val="24"/>
        </w:rPr>
        <w:t xml:space="preserve"> универсальных учебных действий при процедуре защиты реализованного проекта: </w:t>
      </w:r>
    </w:p>
    <w:p w:rsidR="00817B64"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817B64"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817B64"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оценивание производится на основе </w:t>
      </w:r>
      <w:proofErr w:type="spellStart"/>
      <w:r w:rsidRPr="00817B64">
        <w:rPr>
          <w:rFonts w:ascii="Times New Roman" w:hAnsi="Times New Roman"/>
          <w:sz w:val="24"/>
        </w:rPr>
        <w:t>критериальной</w:t>
      </w:r>
      <w:proofErr w:type="spellEnd"/>
      <w:r w:rsidRPr="00817B64">
        <w:rPr>
          <w:rFonts w:ascii="Times New Roman" w:hAnsi="Times New Roman"/>
          <w:sz w:val="24"/>
        </w:rPr>
        <w:t xml:space="preserve"> модели; </w:t>
      </w:r>
    </w:p>
    <w:p w:rsidR="00817B64"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w:t>
      </w:r>
      <w:proofErr w:type="gramStart"/>
      <w:r w:rsidRPr="00817B64">
        <w:rPr>
          <w:rFonts w:ascii="Times New Roman" w:hAnsi="Times New Roman"/>
          <w:sz w:val="24"/>
        </w:rPr>
        <w:t>обучающимся</w:t>
      </w:r>
      <w:proofErr w:type="gramEnd"/>
      <w:r w:rsidRPr="00817B64">
        <w:rPr>
          <w:rFonts w:ascii="Times New Roman" w:hAnsi="Times New Roman"/>
          <w:sz w:val="24"/>
        </w:rPr>
        <w:t xml:space="preserve">; </w:t>
      </w:r>
    </w:p>
    <w:p w:rsidR="00817B64"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817B64" w:rsidRDefault="00817B64" w:rsidP="00817B64">
      <w:pPr>
        <w:pStyle w:val="aff5"/>
        <w:jc w:val="both"/>
        <w:rPr>
          <w:rFonts w:ascii="Times New Roman" w:hAnsi="Times New Roman"/>
          <w:sz w:val="24"/>
        </w:rPr>
      </w:pPr>
    </w:p>
    <w:p w:rsidR="00441DB3" w:rsidRDefault="00817B64" w:rsidP="00441DB3">
      <w:pPr>
        <w:pStyle w:val="aff5"/>
        <w:ind w:firstLine="708"/>
        <w:jc w:val="both"/>
        <w:rPr>
          <w:rFonts w:ascii="Times New Roman" w:hAnsi="Times New Roman"/>
          <w:sz w:val="24"/>
        </w:rPr>
      </w:pPr>
      <w:r w:rsidRPr="00441DB3">
        <w:rPr>
          <w:rFonts w:ascii="Times New Roman" w:hAnsi="Times New Roman"/>
          <w:b/>
          <w:sz w:val="24"/>
        </w:rPr>
        <w:t xml:space="preserve">Представление учебно-исследовательской работы как формат оценки успешности освоения и применения </w:t>
      </w:r>
      <w:proofErr w:type="gramStart"/>
      <w:r w:rsidRPr="00441DB3">
        <w:rPr>
          <w:rFonts w:ascii="Times New Roman" w:hAnsi="Times New Roman"/>
          <w:b/>
          <w:sz w:val="24"/>
        </w:rPr>
        <w:t>обучающимися</w:t>
      </w:r>
      <w:proofErr w:type="gramEnd"/>
      <w:r w:rsidRPr="00441DB3">
        <w:rPr>
          <w:rFonts w:ascii="Times New Roman" w:hAnsi="Times New Roman"/>
          <w:b/>
          <w:sz w:val="24"/>
        </w:rPr>
        <w:t xml:space="preserve"> универсальных учебных действий</w:t>
      </w:r>
      <w:r w:rsidRPr="00817B64">
        <w:rPr>
          <w:rFonts w:ascii="Times New Roman" w:hAnsi="Times New Roman"/>
          <w:sz w:val="24"/>
        </w:rPr>
        <w:t xml:space="preserve"> </w:t>
      </w:r>
    </w:p>
    <w:p w:rsidR="00441DB3" w:rsidRDefault="00817B64" w:rsidP="00441DB3">
      <w:pPr>
        <w:pStyle w:val="aff5"/>
        <w:ind w:firstLine="708"/>
        <w:jc w:val="both"/>
        <w:rPr>
          <w:rFonts w:ascii="Times New Roman" w:hAnsi="Times New Roman"/>
          <w:sz w:val="24"/>
        </w:rPr>
      </w:pPr>
      <w:r w:rsidRPr="00817B64">
        <w:rPr>
          <w:rFonts w:ascii="Times New Roman" w:hAnsi="Times New Roman"/>
          <w:sz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817B64">
        <w:rPr>
          <w:rFonts w:ascii="Times New Roman" w:hAnsi="Times New Roman"/>
          <w:sz w:val="24"/>
        </w:rPr>
        <w:t>обучающимися</w:t>
      </w:r>
      <w:proofErr w:type="gramEnd"/>
      <w:r w:rsidRPr="00817B64">
        <w:rPr>
          <w:rFonts w:ascii="Times New Roman" w:hAnsi="Times New Roman"/>
          <w:sz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w:t>
      </w:r>
      <w:proofErr w:type="spellStart"/>
      <w:r w:rsidRPr="00817B64">
        <w:rPr>
          <w:rFonts w:ascii="Times New Roman" w:hAnsi="Times New Roman"/>
          <w:sz w:val="24"/>
        </w:rPr>
        <w:t>очно</w:t>
      </w:r>
      <w:proofErr w:type="spellEnd"/>
      <w:r w:rsidRPr="00817B64">
        <w:rPr>
          <w:rFonts w:ascii="Times New Roman" w:hAnsi="Times New Roman"/>
          <w:sz w:val="24"/>
        </w:rPr>
        <w:t xml:space="preserve">, желательно обеспечить дистанционное руководство этой работой (посредством сети Интернет). </w:t>
      </w:r>
    </w:p>
    <w:p w:rsidR="00441DB3" w:rsidRDefault="00817B64" w:rsidP="00441DB3">
      <w:pPr>
        <w:pStyle w:val="aff5"/>
        <w:ind w:firstLine="708"/>
        <w:jc w:val="both"/>
        <w:rPr>
          <w:rFonts w:ascii="Times New Roman" w:hAnsi="Times New Roman"/>
          <w:sz w:val="24"/>
        </w:rPr>
      </w:pPr>
      <w:r w:rsidRPr="00817B64">
        <w:rPr>
          <w:rFonts w:ascii="Times New Roman" w:hAnsi="Times New Roman"/>
          <w:sz w:val="24"/>
        </w:rPr>
        <w:t xml:space="preserve">Исследовательские проекты могут иметь следующие направления: </w:t>
      </w:r>
    </w:p>
    <w:p w:rsidR="00441DB3" w:rsidRDefault="00817B64" w:rsidP="00B107C7">
      <w:pPr>
        <w:pStyle w:val="aff5"/>
        <w:numPr>
          <w:ilvl w:val="0"/>
          <w:numId w:val="250"/>
        </w:numPr>
        <w:ind w:left="0" w:firstLine="0"/>
        <w:jc w:val="both"/>
        <w:rPr>
          <w:rFonts w:ascii="Times New Roman" w:hAnsi="Times New Roman"/>
          <w:sz w:val="24"/>
        </w:rPr>
      </w:pPr>
      <w:proofErr w:type="spellStart"/>
      <w:proofErr w:type="gramStart"/>
      <w:r w:rsidRPr="00817B64">
        <w:rPr>
          <w:rFonts w:ascii="Times New Roman" w:hAnsi="Times New Roman"/>
          <w:sz w:val="24"/>
        </w:rPr>
        <w:t>естественно-научные</w:t>
      </w:r>
      <w:proofErr w:type="spellEnd"/>
      <w:proofErr w:type="gramEnd"/>
      <w:r w:rsidRPr="00817B64">
        <w:rPr>
          <w:rFonts w:ascii="Times New Roman" w:hAnsi="Times New Roman"/>
          <w:sz w:val="24"/>
        </w:rPr>
        <w:t xml:space="preserve"> исследования; </w:t>
      </w:r>
    </w:p>
    <w:p w:rsidR="00441DB3"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исследования в гуманитарных областях (в том числе выходящих за рамки школьной программы, например в психологии, социологии); </w:t>
      </w:r>
    </w:p>
    <w:p w:rsidR="00441DB3"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экономические исследования; </w:t>
      </w:r>
    </w:p>
    <w:p w:rsidR="00441DB3"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социальные исследования; </w:t>
      </w:r>
    </w:p>
    <w:p w:rsidR="00441DB3" w:rsidRDefault="00817B64" w:rsidP="00B107C7">
      <w:pPr>
        <w:pStyle w:val="aff5"/>
        <w:numPr>
          <w:ilvl w:val="0"/>
          <w:numId w:val="250"/>
        </w:numPr>
        <w:ind w:left="0" w:firstLine="0"/>
        <w:jc w:val="both"/>
        <w:rPr>
          <w:rFonts w:ascii="Times New Roman" w:hAnsi="Times New Roman"/>
          <w:sz w:val="24"/>
        </w:rPr>
      </w:pPr>
      <w:r w:rsidRPr="00817B64">
        <w:rPr>
          <w:rFonts w:ascii="Times New Roman" w:hAnsi="Times New Roman"/>
          <w:sz w:val="24"/>
        </w:rPr>
        <w:t xml:space="preserve">научно-технические исследования. </w:t>
      </w:r>
    </w:p>
    <w:p w:rsidR="00441DB3" w:rsidRDefault="00817B64" w:rsidP="00441DB3">
      <w:pPr>
        <w:pStyle w:val="aff5"/>
        <w:ind w:firstLine="708"/>
        <w:jc w:val="both"/>
        <w:rPr>
          <w:rFonts w:ascii="Times New Roman" w:hAnsi="Times New Roman"/>
          <w:sz w:val="24"/>
        </w:rPr>
      </w:pPr>
      <w:r w:rsidRPr="00817B64">
        <w:rPr>
          <w:rFonts w:ascii="Times New Roman" w:hAnsi="Times New Roman"/>
          <w:sz w:val="24"/>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817B64" w:rsidRDefault="00817B64" w:rsidP="00441DB3">
      <w:pPr>
        <w:pStyle w:val="aff5"/>
        <w:ind w:firstLine="708"/>
        <w:jc w:val="both"/>
        <w:rPr>
          <w:rFonts w:ascii="Times New Roman" w:hAnsi="Times New Roman"/>
          <w:sz w:val="24"/>
        </w:rPr>
      </w:pPr>
      <w:proofErr w:type="gramStart"/>
      <w:r w:rsidRPr="00817B64">
        <w:rPr>
          <w:rFonts w:ascii="Times New Roman" w:hAnsi="Times New Roman"/>
          <w:sz w:val="24"/>
        </w:rPr>
        <w:t xml:space="preserve">Для исследований в </w:t>
      </w:r>
      <w:proofErr w:type="spellStart"/>
      <w:r w:rsidRPr="00817B64">
        <w:rPr>
          <w:rFonts w:ascii="Times New Roman" w:hAnsi="Times New Roman"/>
          <w:sz w:val="24"/>
        </w:rPr>
        <w:t>естественно-научной</w:t>
      </w:r>
      <w:proofErr w:type="spellEnd"/>
      <w:r w:rsidRPr="00817B64">
        <w:rPr>
          <w:rFonts w:ascii="Times New Roman" w:hAnsi="Times New Roman"/>
          <w:sz w:val="24"/>
        </w:rPr>
        <w:t xml:space="preserve">,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roofErr w:type="gramEnd"/>
    </w:p>
    <w:p w:rsidR="00441DB3" w:rsidRDefault="00441DB3" w:rsidP="00441DB3">
      <w:pPr>
        <w:pStyle w:val="aff5"/>
        <w:ind w:firstLine="708"/>
        <w:jc w:val="both"/>
        <w:rPr>
          <w:rFonts w:ascii="Times New Roman" w:hAnsi="Times New Roman"/>
          <w:sz w:val="24"/>
        </w:rPr>
      </w:pPr>
    </w:p>
    <w:p w:rsidR="00441DB3" w:rsidRDefault="00441DB3" w:rsidP="00441DB3">
      <w:pPr>
        <w:pStyle w:val="aff5"/>
        <w:ind w:firstLine="708"/>
        <w:jc w:val="both"/>
        <w:rPr>
          <w:rFonts w:ascii="Times New Roman" w:hAnsi="Times New Roman"/>
          <w:sz w:val="24"/>
        </w:rPr>
      </w:pPr>
    </w:p>
    <w:p w:rsidR="00441DB3" w:rsidRPr="00441DB3" w:rsidRDefault="00441DB3" w:rsidP="00441DB3">
      <w:pPr>
        <w:pStyle w:val="aff5"/>
        <w:numPr>
          <w:ilvl w:val="1"/>
          <w:numId w:val="4"/>
        </w:numPr>
        <w:jc w:val="both"/>
        <w:rPr>
          <w:rFonts w:ascii="Times New Roman" w:hAnsi="Times New Roman"/>
          <w:b/>
          <w:sz w:val="24"/>
        </w:rPr>
      </w:pPr>
      <w:r w:rsidRPr="00441DB3">
        <w:rPr>
          <w:rFonts w:ascii="Times New Roman" w:hAnsi="Times New Roman"/>
          <w:b/>
          <w:sz w:val="24"/>
          <w:szCs w:val="24"/>
        </w:rPr>
        <w:lastRenderedPageBreak/>
        <w:t>Содержание учебных предметов на уровне среднего общего образования. Рабочие программы учебных предметов, курсов, дисциплин (модулей)</w:t>
      </w:r>
    </w:p>
    <w:p w:rsidR="00441DB3" w:rsidRPr="00441DB3" w:rsidRDefault="00441DB3" w:rsidP="00441DB3">
      <w:pPr>
        <w:pStyle w:val="aff5"/>
        <w:ind w:left="900"/>
        <w:jc w:val="both"/>
        <w:rPr>
          <w:rFonts w:ascii="Times New Roman" w:hAnsi="Times New Roman"/>
          <w:b/>
          <w:sz w:val="24"/>
        </w:rPr>
      </w:pPr>
    </w:p>
    <w:p w:rsidR="00441DB3" w:rsidRDefault="00441DB3" w:rsidP="00441DB3">
      <w:pPr>
        <w:pStyle w:val="aff5"/>
        <w:numPr>
          <w:ilvl w:val="2"/>
          <w:numId w:val="4"/>
        </w:numPr>
        <w:jc w:val="both"/>
        <w:rPr>
          <w:rFonts w:ascii="Times New Roman" w:hAnsi="Times New Roman"/>
          <w:b/>
          <w:sz w:val="24"/>
        </w:rPr>
      </w:pPr>
      <w:r>
        <w:rPr>
          <w:rFonts w:ascii="Times New Roman" w:hAnsi="Times New Roman"/>
          <w:b/>
          <w:sz w:val="24"/>
        </w:rPr>
        <w:t>Русский язык</w:t>
      </w:r>
    </w:p>
    <w:p w:rsidR="007304BE" w:rsidRDefault="00441DB3" w:rsidP="00441DB3">
      <w:pPr>
        <w:pStyle w:val="aff5"/>
        <w:ind w:firstLine="480"/>
        <w:jc w:val="both"/>
        <w:rPr>
          <w:rFonts w:ascii="Times New Roman" w:hAnsi="Times New Roman"/>
          <w:sz w:val="24"/>
        </w:rPr>
      </w:pPr>
      <w:r w:rsidRPr="00441DB3">
        <w:rPr>
          <w:rFonts w:ascii="Times New Roman" w:hAnsi="Times New Roman"/>
          <w:sz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441DB3">
        <w:rPr>
          <w:rFonts w:ascii="Times New Roman" w:hAnsi="Times New Roman"/>
          <w:sz w:val="24"/>
        </w:rPr>
        <w:t>и у ее</w:t>
      </w:r>
      <w:proofErr w:type="gramEnd"/>
      <w:r w:rsidRPr="00441DB3">
        <w:rPr>
          <w:rFonts w:ascii="Times New Roman" w:hAnsi="Times New Roman"/>
          <w:sz w:val="24"/>
        </w:rPr>
        <w:t xml:space="preserve"> граждан. </w:t>
      </w:r>
    </w:p>
    <w:p w:rsidR="007304BE" w:rsidRDefault="00441DB3" w:rsidP="007304BE">
      <w:pPr>
        <w:pStyle w:val="aff5"/>
        <w:ind w:firstLine="480"/>
        <w:jc w:val="both"/>
        <w:rPr>
          <w:rFonts w:ascii="Times New Roman" w:hAnsi="Times New Roman"/>
          <w:sz w:val="24"/>
        </w:rPr>
      </w:pPr>
      <w:r w:rsidRPr="00441DB3">
        <w:rPr>
          <w:rFonts w:ascii="Times New Roman" w:hAnsi="Times New Roman"/>
          <w:sz w:val="24"/>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7304BE" w:rsidRDefault="00441DB3" w:rsidP="007304BE">
      <w:pPr>
        <w:pStyle w:val="aff5"/>
        <w:ind w:firstLine="480"/>
        <w:jc w:val="both"/>
        <w:rPr>
          <w:rFonts w:ascii="Times New Roman" w:hAnsi="Times New Roman"/>
          <w:sz w:val="24"/>
        </w:rPr>
      </w:pPr>
      <w:r w:rsidRPr="00441DB3">
        <w:rPr>
          <w:rFonts w:ascii="Times New Roman" w:hAnsi="Times New Roman"/>
          <w:sz w:val="24"/>
        </w:rP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rsidR="007304BE" w:rsidRDefault="00441DB3" w:rsidP="007304BE">
      <w:pPr>
        <w:pStyle w:val="aff5"/>
        <w:ind w:firstLine="480"/>
        <w:jc w:val="both"/>
        <w:rPr>
          <w:rFonts w:ascii="Times New Roman" w:hAnsi="Times New Roman"/>
          <w:sz w:val="24"/>
        </w:rPr>
      </w:pPr>
      <w:r w:rsidRPr="00441DB3">
        <w:rPr>
          <w:rFonts w:ascii="Times New Roman" w:hAnsi="Times New Roman"/>
          <w:sz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441DB3">
        <w:rPr>
          <w:rFonts w:ascii="Times New Roman" w:hAnsi="Times New Roman"/>
          <w:sz w:val="24"/>
        </w:rPr>
        <w:t>социолингвистический</w:t>
      </w:r>
      <w:proofErr w:type="gramEnd"/>
      <w:r w:rsidRPr="00441DB3">
        <w:rPr>
          <w:rFonts w:ascii="Times New Roman" w:hAnsi="Times New Roman"/>
          <w:sz w:val="24"/>
        </w:rPr>
        <w:t xml:space="preserve"> ее компоненты), лингвистической (языковедческой) и </w:t>
      </w:r>
      <w:proofErr w:type="spellStart"/>
      <w:r w:rsidRPr="00441DB3">
        <w:rPr>
          <w:rFonts w:ascii="Times New Roman" w:hAnsi="Times New Roman"/>
          <w:sz w:val="24"/>
        </w:rPr>
        <w:t>культуроведческой</w:t>
      </w:r>
      <w:proofErr w:type="spellEnd"/>
      <w:r w:rsidRPr="00441DB3">
        <w:rPr>
          <w:rFonts w:ascii="Times New Roman" w:hAnsi="Times New Roman"/>
          <w:sz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w:t>
      </w:r>
    </w:p>
    <w:p w:rsidR="007304BE" w:rsidRDefault="00441DB3" w:rsidP="007304BE">
      <w:pPr>
        <w:pStyle w:val="aff5"/>
        <w:ind w:firstLine="480"/>
        <w:jc w:val="both"/>
        <w:rPr>
          <w:rFonts w:ascii="Times New Roman" w:hAnsi="Times New Roman"/>
          <w:sz w:val="24"/>
        </w:rPr>
      </w:pPr>
      <w:r w:rsidRPr="00441DB3">
        <w:rPr>
          <w:rFonts w:ascii="Times New Roman" w:hAnsi="Times New Roman"/>
          <w:sz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7304BE" w:rsidRDefault="00441DB3" w:rsidP="007304BE">
      <w:pPr>
        <w:pStyle w:val="aff5"/>
        <w:ind w:firstLine="480"/>
        <w:jc w:val="both"/>
        <w:rPr>
          <w:rFonts w:ascii="Times New Roman" w:hAnsi="Times New Roman"/>
          <w:sz w:val="24"/>
        </w:rPr>
      </w:pPr>
      <w:r w:rsidRPr="00441DB3">
        <w:rPr>
          <w:rFonts w:ascii="Times New Roman" w:hAnsi="Times New Roman"/>
          <w:sz w:val="24"/>
        </w:rPr>
        <w:t xml:space="preserve">Главными задачами реализации программы являются: </w:t>
      </w:r>
    </w:p>
    <w:p w:rsidR="007304BE" w:rsidRDefault="00441DB3" w:rsidP="00B107C7">
      <w:pPr>
        <w:pStyle w:val="aff5"/>
        <w:numPr>
          <w:ilvl w:val="0"/>
          <w:numId w:val="251"/>
        </w:numPr>
        <w:ind w:left="0" w:firstLine="0"/>
        <w:jc w:val="both"/>
        <w:rPr>
          <w:rFonts w:ascii="Times New Roman" w:hAnsi="Times New Roman"/>
          <w:sz w:val="24"/>
        </w:rPr>
      </w:pPr>
      <w:r w:rsidRPr="00441DB3">
        <w:rPr>
          <w:rFonts w:ascii="Times New Roman" w:hAnsi="Times New Roman"/>
          <w:sz w:val="24"/>
        </w:rP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7304BE" w:rsidRDefault="00441DB3" w:rsidP="00B107C7">
      <w:pPr>
        <w:pStyle w:val="aff5"/>
        <w:numPr>
          <w:ilvl w:val="0"/>
          <w:numId w:val="251"/>
        </w:numPr>
        <w:ind w:left="0" w:firstLine="0"/>
        <w:jc w:val="both"/>
        <w:rPr>
          <w:rFonts w:ascii="Times New Roman" w:hAnsi="Times New Roman"/>
          <w:sz w:val="24"/>
        </w:rPr>
      </w:pPr>
      <w:r w:rsidRPr="00441DB3">
        <w:rPr>
          <w:rFonts w:ascii="Times New Roman" w:hAnsi="Times New Roman"/>
          <w:sz w:val="24"/>
        </w:rP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7304BE" w:rsidRDefault="00441DB3" w:rsidP="00B107C7">
      <w:pPr>
        <w:pStyle w:val="aff5"/>
        <w:numPr>
          <w:ilvl w:val="0"/>
          <w:numId w:val="251"/>
        </w:numPr>
        <w:ind w:left="0" w:firstLine="0"/>
        <w:jc w:val="both"/>
        <w:rPr>
          <w:rFonts w:ascii="Times New Roman" w:hAnsi="Times New Roman"/>
          <w:sz w:val="24"/>
        </w:rPr>
      </w:pPr>
      <w:r w:rsidRPr="00441DB3">
        <w:rPr>
          <w:rFonts w:ascii="Times New Roman" w:hAnsi="Times New Roman"/>
          <w:sz w:val="24"/>
        </w:rPr>
        <w:t xml:space="preserve">овладение умениями комплексного анализа предложенного текста; </w:t>
      </w:r>
    </w:p>
    <w:p w:rsidR="007304BE" w:rsidRDefault="00441DB3" w:rsidP="00B107C7">
      <w:pPr>
        <w:pStyle w:val="aff5"/>
        <w:numPr>
          <w:ilvl w:val="0"/>
          <w:numId w:val="251"/>
        </w:numPr>
        <w:ind w:left="0" w:firstLine="0"/>
        <w:jc w:val="both"/>
        <w:rPr>
          <w:rFonts w:ascii="Times New Roman" w:hAnsi="Times New Roman"/>
          <w:sz w:val="24"/>
        </w:rPr>
      </w:pPr>
      <w:r w:rsidRPr="00441DB3">
        <w:rPr>
          <w:rFonts w:ascii="Times New Roman" w:hAnsi="Times New Roman"/>
          <w:sz w:val="24"/>
        </w:rPr>
        <w:t xml:space="preserve">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7304BE" w:rsidRDefault="00441DB3" w:rsidP="00B107C7">
      <w:pPr>
        <w:pStyle w:val="aff5"/>
        <w:numPr>
          <w:ilvl w:val="0"/>
          <w:numId w:val="251"/>
        </w:numPr>
        <w:ind w:left="0" w:firstLine="0"/>
        <w:jc w:val="both"/>
        <w:rPr>
          <w:rFonts w:ascii="Times New Roman" w:hAnsi="Times New Roman"/>
          <w:sz w:val="24"/>
        </w:rPr>
      </w:pPr>
      <w:r w:rsidRPr="00441DB3">
        <w:rPr>
          <w:rFonts w:ascii="Times New Roman" w:hAnsi="Times New Roman"/>
          <w:sz w:val="24"/>
        </w:rPr>
        <w:t xml:space="preserve">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7304BE" w:rsidRDefault="00441DB3" w:rsidP="007304BE">
      <w:pPr>
        <w:pStyle w:val="aff5"/>
        <w:ind w:firstLine="480"/>
        <w:jc w:val="both"/>
        <w:rPr>
          <w:rFonts w:ascii="Times New Roman" w:hAnsi="Times New Roman"/>
          <w:sz w:val="24"/>
        </w:rPr>
      </w:pPr>
      <w:r w:rsidRPr="00441DB3">
        <w:rPr>
          <w:rFonts w:ascii="Times New Roman" w:hAnsi="Times New Roman"/>
          <w:sz w:val="24"/>
        </w:rPr>
        <w:t xml:space="preserve">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 </w:t>
      </w:r>
    </w:p>
    <w:p w:rsidR="007304BE" w:rsidRDefault="00441DB3" w:rsidP="007304BE">
      <w:pPr>
        <w:pStyle w:val="aff5"/>
        <w:ind w:firstLine="480"/>
        <w:jc w:val="both"/>
        <w:rPr>
          <w:rFonts w:ascii="Times New Roman" w:hAnsi="Times New Roman"/>
          <w:sz w:val="24"/>
        </w:rPr>
      </w:pPr>
      <w:r w:rsidRPr="00441DB3">
        <w:rPr>
          <w:rFonts w:ascii="Times New Roman" w:hAnsi="Times New Roman"/>
          <w:sz w:val="24"/>
        </w:rPr>
        <w:t xml:space="preserve">На уровне основного общего </w:t>
      </w:r>
      <w:proofErr w:type="gramStart"/>
      <w:r w:rsidRPr="00441DB3">
        <w:rPr>
          <w:rFonts w:ascii="Times New Roman" w:hAnsi="Times New Roman"/>
          <w:sz w:val="24"/>
        </w:rPr>
        <w:t>образования</w:t>
      </w:r>
      <w:proofErr w:type="gramEnd"/>
      <w:r w:rsidRPr="00441DB3">
        <w:rPr>
          <w:rFonts w:ascii="Times New Roman" w:hAnsi="Times New Roman"/>
          <w:sz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w:t>
      </w:r>
      <w:r w:rsidR="007304BE">
        <w:rPr>
          <w:rFonts w:ascii="Times New Roman" w:hAnsi="Times New Roman"/>
          <w:sz w:val="24"/>
        </w:rPr>
        <w:t xml:space="preserve">ванными языковыми явлениями, на </w:t>
      </w:r>
      <w:r w:rsidRPr="00441DB3">
        <w:rPr>
          <w:rFonts w:ascii="Times New Roman" w:hAnsi="Times New Roman"/>
          <w:sz w:val="24"/>
        </w:rPr>
        <w:t xml:space="preserve">систематизацию уже имеющихся знаний о </w:t>
      </w:r>
      <w:r w:rsidRPr="00441DB3">
        <w:rPr>
          <w:rFonts w:ascii="Times New Roman" w:hAnsi="Times New Roman"/>
          <w:sz w:val="24"/>
        </w:rPr>
        <w:lastRenderedPageBreak/>
        <w:t xml:space="preserve">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p>
    <w:p w:rsidR="007304BE" w:rsidRDefault="00441DB3" w:rsidP="007304BE">
      <w:pPr>
        <w:pStyle w:val="aff5"/>
        <w:ind w:firstLine="480"/>
        <w:jc w:val="both"/>
        <w:rPr>
          <w:rFonts w:ascii="Times New Roman" w:hAnsi="Times New Roman"/>
          <w:sz w:val="24"/>
        </w:rPr>
      </w:pPr>
      <w:proofErr w:type="gramStart"/>
      <w:r w:rsidRPr="00441DB3">
        <w:rPr>
          <w:rFonts w:ascii="Times New Roman" w:hAnsi="Times New Roman"/>
          <w:sz w:val="24"/>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roofErr w:type="gramEnd"/>
    </w:p>
    <w:p w:rsidR="00441DB3" w:rsidRPr="00441DB3" w:rsidRDefault="00441DB3" w:rsidP="007304BE">
      <w:pPr>
        <w:pStyle w:val="aff5"/>
        <w:ind w:firstLine="480"/>
        <w:jc w:val="both"/>
        <w:rPr>
          <w:rFonts w:ascii="Times New Roman" w:hAnsi="Times New Roman"/>
          <w:sz w:val="24"/>
        </w:rPr>
      </w:pPr>
      <w:r w:rsidRPr="00441DB3">
        <w:rPr>
          <w:rFonts w:ascii="Times New Roman" w:hAnsi="Times New Roman"/>
          <w:sz w:val="24"/>
        </w:rPr>
        <w:t xml:space="preserve">При разработке рабочей программы по учебному предмету "Русский язык"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rsidR="00441DB3" w:rsidRPr="00441DB3" w:rsidRDefault="00441DB3" w:rsidP="00441DB3">
      <w:pPr>
        <w:pStyle w:val="aff5"/>
        <w:jc w:val="both"/>
        <w:rPr>
          <w:rFonts w:ascii="Times New Roman" w:hAnsi="Times New Roman"/>
          <w:sz w:val="24"/>
        </w:rPr>
      </w:pPr>
      <w:r w:rsidRPr="00441DB3">
        <w:rPr>
          <w:rFonts w:ascii="Times New Roman" w:hAnsi="Times New Roman"/>
          <w:sz w:val="24"/>
        </w:rPr>
        <w:t xml:space="preserve"> </w:t>
      </w:r>
    </w:p>
    <w:p w:rsidR="00441DB3" w:rsidRPr="00441DB3" w:rsidRDefault="007304BE" w:rsidP="00441DB3">
      <w:pPr>
        <w:pStyle w:val="aff5"/>
        <w:jc w:val="both"/>
        <w:rPr>
          <w:rFonts w:ascii="Times New Roman" w:hAnsi="Times New Roman"/>
          <w:sz w:val="24"/>
        </w:rPr>
      </w:pPr>
      <w:r>
        <w:rPr>
          <w:rFonts w:ascii="Times New Roman" w:hAnsi="Times New Roman"/>
          <w:sz w:val="24"/>
        </w:rPr>
        <w:t xml:space="preserve">Базовый уровень </w:t>
      </w:r>
    </w:p>
    <w:p w:rsidR="007304BE" w:rsidRDefault="00441DB3" w:rsidP="00441DB3">
      <w:pPr>
        <w:pStyle w:val="aff5"/>
        <w:jc w:val="both"/>
        <w:rPr>
          <w:rFonts w:ascii="Times New Roman" w:hAnsi="Times New Roman"/>
          <w:sz w:val="24"/>
        </w:rPr>
      </w:pPr>
      <w:r w:rsidRPr="007304BE">
        <w:rPr>
          <w:rFonts w:ascii="Times New Roman" w:hAnsi="Times New Roman"/>
          <w:b/>
          <w:sz w:val="24"/>
        </w:rPr>
        <w:t>Язык.</w:t>
      </w:r>
      <w:r w:rsidRPr="00441DB3">
        <w:rPr>
          <w:rFonts w:ascii="Times New Roman" w:hAnsi="Times New Roman"/>
          <w:sz w:val="24"/>
        </w:rPr>
        <w:t xml:space="preserve"> </w:t>
      </w:r>
      <w:r w:rsidRPr="007304BE">
        <w:rPr>
          <w:rFonts w:ascii="Times New Roman" w:hAnsi="Times New Roman"/>
          <w:b/>
          <w:sz w:val="24"/>
        </w:rPr>
        <w:t>Общие сведения о языке. Основные разделы науки о языке</w:t>
      </w:r>
      <w:r w:rsidRPr="00441DB3">
        <w:rPr>
          <w:rFonts w:ascii="Times New Roman" w:hAnsi="Times New Roman"/>
          <w:sz w:val="24"/>
        </w:rPr>
        <w:t xml:space="preserve">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Язык как система. Основные уровни языка. Взаимосвязь различных единиц и уровней языка.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w:t>
      </w:r>
    </w:p>
    <w:p w:rsidR="00441DB3" w:rsidRPr="00441DB3"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Историческое развитие русского языка. Выдающиеся отечественные лингвисты. </w:t>
      </w:r>
    </w:p>
    <w:p w:rsidR="007304BE" w:rsidRDefault="007304BE" w:rsidP="00441DB3">
      <w:pPr>
        <w:pStyle w:val="aff5"/>
        <w:jc w:val="both"/>
        <w:rPr>
          <w:rFonts w:ascii="Times New Roman" w:hAnsi="Times New Roman"/>
          <w:b/>
          <w:sz w:val="24"/>
        </w:rPr>
      </w:pPr>
    </w:p>
    <w:p w:rsidR="007304BE" w:rsidRDefault="00441DB3" w:rsidP="00441DB3">
      <w:pPr>
        <w:pStyle w:val="aff5"/>
        <w:jc w:val="both"/>
        <w:rPr>
          <w:rFonts w:ascii="Times New Roman" w:hAnsi="Times New Roman"/>
          <w:sz w:val="24"/>
        </w:rPr>
      </w:pPr>
      <w:r w:rsidRPr="007304BE">
        <w:rPr>
          <w:rFonts w:ascii="Times New Roman" w:hAnsi="Times New Roman"/>
          <w:b/>
          <w:sz w:val="24"/>
        </w:rPr>
        <w:t>Речь. Речевое общение</w:t>
      </w:r>
      <w:r w:rsidRPr="00441DB3">
        <w:rPr>
          <w:rFonts w:ascii="Times New Roman" w:hAnsi="Times New Roman"/>
          <w:sz w:val="24"/>
        </w:rPr>
        <w:t xml:space="preserve">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Речь как деятельность. Виды речевой деятельности: чтение, </w:t>
      </w:r>
      <w:proofErr w:type="spellStart"/>
      <w:r w:rsidRPr="00441DB3">
        <w:rPr>
          <w:rFonts w:ascii="Times New Roman" w:hAnsi="Times New Roman"/>
          <w:sz w:val="24"/>
        </w:rPr>
        <w:t>аудирование</w:t>
      </w:r>
      <w:proofErr w:type="spellEnd"/>
      <w:r w:rsidRPr="00441DB3">
        <w:rPr>
          <w:rFonts w:ascii="Times New Roman" w:hAnsi="Times New Roman"/>
          <w:sz w:val="24"/>
        </w:rPr>
        <w:t xml:space="preserve">, говорение, письмо.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Речевое общение и его основные элементы. Виды речевого общения. Сферы и ситуации речевого общения. Компоненты речевой ситуации.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w:t>
      </w:r>
      <w:proofErr w:type="spellStart"/>
      <w:r w:rsidRPr="00441DB3">
        <w:rPr>
          <w:rFonts w:ascii="Times New Roman" w:hAnsi="Times New Roman"/>
          <w:sz w:val="24"/>
        </w:rPr>
        <w:t>социальнокультурной</w:t>
      </w:r>
      <w:proofErr w:type="spellEnd"/>
      <w:r w:rsidRPr="00441DB3">
        <w:rPr>
          <w:rFonts w:ascii="Times New Roman" w:hAnsi="Times New Roman"/>
          <w:sz w:val="24"/>
        </w:rPr>
        <w:t xml:space="preserve">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7304BE" w:rsidRDefault="00441DB3" w:rsidP="007304BE">
      <w:pPr>
        <w:pStyle w:val="aff5"/>
        <w:ind w:firstLine="708"/>
        <w:jc w:val="both"/>
        <w:rPr>
          <w:rFonts w:ascii="Times New Roman" w:hAnsi="Times New Roman"/>
          <w:sz w:val="24"/>
        </w:rPr>
      </w:pPr>
      <w:proofErr w:type="gramStart"/>
      <w:r w:rsidRPr="00441DB3">
        <w:rPr>
          <w:rFonts w:ascii="Times New Roman" w:hAnsi="Times New Roman"/>
          <w:sz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w:t>
      </w:r>
      <w:proofErr w:type="gramEnd"/>
      <w:r w:rsidRPr="00441DB3">
        <w:rPr>
          <w:rFonts w:ascii="Times New Roman" w:hAnsi="Times New Roman"/>
          <w:sz w:val="24"/>
        </w:rPr>
        <w:t xml:space="preserve"> Основные виды сочинений. Совершенствование умений и навыков создания текстов разных функционально-смысловых типов, стилей и жанров.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lastRenderedPageBreak/>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Основные изобразительно-выразительные средства языка.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Текст. Признаки текста.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Виды чтения. Использование различных видов чтения в зависимости от коммуникативной задачи и характера текста.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p>
    <w:p w:rsidR="00441DB3" w:rsidRPr="00441DB3"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Лингвистический анализ текстов различных функциональных разновидностей языка. </w:t>
      </w:r>
    </w:p>
    <w:p w:rsidR="00441DB3" w:rsidRPr="00441DB3" w:rsidRDefault="00441DB3" w:rsidP="00441DB3">
      <w:pPr>
        <w:pStyle w:val="aff5"/>
        <w:jc w:val="both"/>
        <w:rPr>
          <w:rFonts w:ascii="Times New Roman" w:hAnsi="Times New Roman"/>
          <w:sz w:val="24"/>
        </w:rPr>
      </w:pPr>
      <w:r w:rsidRPr="00441DB3">
        <w:rPr>
          <w:rFonts w:ascii="Times New Roman" w:hAnsi="Times New Roman"/>
          <w:sz w:val="24"/>
        </w:rPr>
        <w:t xml:space="preserve"> </w:t>
      </w:r>
    </w:p>
    <w:p w:rsidR="007304BE" w:rsidRDefault="00441DB3" w:rsidP="00441DB3">
      <w:pPr>
        <w:pStyle w:val="aff5"/>
        <w:jc w:val="both"/>
        <w:rPr>
          <w:rFonts w:ascii="Times New Roman" w:hAnsi="Times New Roman"/>
          <w:sz w:val="24"/>
        </w:rPr>
      </w:pPr>
      <w:r w:rsidRPr="007304BE">
        <w:rPr>
          <w:rFonts w:ascii="Times New Roman" w:hAnsi="Times New Roman"/>
          <w:b/>
          <w:sz w:val="24"/>
        </w:rPr>
        <w:t>Культура речи</w:t>
      </w:r>
      <w:r w:rsidRPr="00441DB3">
        <w:rPr>
          <w:rFonts w:ascii="Times New Roman" w:hAnsi="Times New Roman"/>
          <w:sz w:val="24"/>
        </w:rPr>
        <w:t xml:space="preserve">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Культура видов речевой деятельности - чтения, </w:t>
      </w:r>
      <w:proofErr w:type="spellStart"/>
      <w:r w:rsidRPr="00441DB3">
        <w:rPr>
          <w:rFonts w:ascii="Times New Roman" w:hAnsi="Times New Roman"/>
          <w:sz w:val="24"/>
        </w:rPr>
        <w:t>аудирования</w:t>
      </w:r>
      <w:proofErr w:type="spellEnd"/>
      <w:r w:rsidRPr="00441DB3">
        <w:rPr>
          <w:rFonts w:ascii="Times New Roman" w:hAnsi="Times New Roman"/>
          <w:sz w:val="24"/>
        </w:rPr>
        <w:t xml:space="preserve">, говорения и письма.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Культура публичной речи. Публичное выступление: выбор темы, определение цели, поиск материала. Композиция публичного выступления.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Культура научного и делового общения (устная и письменная формы). </w:t>
      </w:r>
      <w:proofErr w:type="gramStart"/>
      <w:r w:rsidRPr="00441DB3">
        <w:rPr>
          <w:rFonts w:ascii="Times New Roman" w:hAnsi="Times New Roman"/>
          <w:sz w:val="24"/>
        </w:rPr>
        <w:t>Особенности речевого этикета в официально-деловой, научной и публицистической сферах общения.</w:t>
      </w:r>
      <w:proofErr w:type="gramEnd"/>
      <w:r w:rsidRPr="00441DB3">
        <w:rPr>
          <w:rFonts w:ascii="Times New Roman" w:hAnsi="Times New Roman"/>
          <w:sz w:val="24"/>
        </w:rPr>
        <w:t xml:space="preserve"> Культура разговорной речи.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p>
    <w:p w:rsidR="007304BE" w:rsidRDefault="00441DB3" w:rsidP="007304BE">
      <w:pPr>
        <w:pStyle w:val="aff5"/>
        <w:ind w:firstLine="708"/>
        <w:jc w:val="both"/>
        <w:rPr>
          <w:rFonts w:ascii="Times New Roman" w:hAnsi="Times New Roman"/>
          <w:sz w:val="24"/>
        </w:rPr>
      </w:pPr>
      <w:r w:rsidRPr="00441DB3">
        <w:rPr>
          <w:rFonts w:ascii="Times New Roman" w:hAnsi="Times New Roman"/>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sidRPr="00441DB3">
        <w:rPr>
          <w:rFonts w:ascii="Times New Roman" w:hAnsi="Times New Roman"/>
          <w:sz w:val="24"/>
        </w:rPr>
        <w:t>дств в р</w:t>
      </w:r>
      <w:proofErr w:type="gramEnd"/>
      <w:r w:rsidRPr="00441DB3">
        <w:rPr>
          <w:rFonts w:ascii="Times New Roman" w:hAnsi="Times New Roman"/>
          <w:sz w:val="24"/>
        </w:rPr>
        <w:t xml:space="preserve">ечевом высказывании. </w:t>
      </w:r>
    </w:p>
    <w:p w:rsidR="00700775" w:rsidRDefault="00441DB3" w:rsidP="007304BE">
      <w:pPr>
        <w:pStyle w:val="aff5"/>
        <w:ind w:firstLine="708"/>
        <w:jc w:val="both"/>
        <w:rPr>
          <w:rFonts w:ascii="Times New Roman" w:hAnsi="Times New Roman"/>
          <w:sz w:val="24"/>
        </w:rPr>
      </w:pPr>
      <w:r w:rsidRPr="00441DB3">
        <w:rPr>
          <w:rFonts w:ascii="Times New Roman" w:hAnsi="Times New Roman"/>
          <w:sz w:val="24"/>
        </w:rPr>
        <w:t>Нормативные словари современного русского языка и лингвистические справочники; их использование.</w:t>
      </w:r>
    </w:p>
    <w:p w:rsidR="00700775" w:rsidRDefault="00700775" w:rsidP="00700775">
      <w:pPr>
        <w:pStyle w:val="c56"/>
        <w:spacing w:before="0" w:beforeAutospacing="0" w:after="0" w:afterAutospacing="0"/>
        <w:rPr>
          <w:b/>
        </w:rPr>
      </w:pPr>
    </w:p>
    <w:p w:rsidR="00700775" w:rsidRPr="00700775" w:rsidRDefault="00700775" w:rsidP="00700775">
      <w:pPr>
        <w:pStyle w:val="c56"/>
        <w:spacing w:before="0" w:beforeAutospacing="0" w:after="0" w:afterAutospacing="0"/>
        <w:rPr>
          <w:b/>
        </w:rPr>
      </w:pPr>
      <w:r w:rsidRPr="00700775">
        <w:rPr>
          <w:b/>
        </w:rPr>
        <w:t xml:space="preserve">Введение </w:t>
      </w:r>
    </w:p>
    <w:p w:rsidR="00700775" w:rsidRPr="00700775" w:rsidRDefault="00700775" w:rsidP="00700775">
      <w:r w:rsidRPr="00700775">
        <w:t>Слово о русском языке.</w:t>
      </w:r>
    </w:p>
    <w:p w:rsidR="00700775" w:rsidRPr="00700775" w:rsidRDefault="00700775" w:rsidP="00700775">
      <w:pPr>
        <w:rPr>
          <w:b/>
        </w:rPr>
      </w:pPr>
      <w:r w:rsidRPr="00700775">
        <w:rPr>
          <w:b/>
        </w:rPr>
        <w:t xml:space="preserve">Лексика. Фразеология. </w:t>
      </w:r>
    </w:p>
    <w:p w:rsidR="00700775" w:rsidRPr="00700775" w:rsidRDefault="00700775" w:rsidP="00700775">
      <w:r w:rsidRPr="00700775">
        <w:t xml:space="preserve">Слово и его значение. Однозначные и многозначные слова. </w:t>
      </w:r>
    </w:p>
    <w:p w:rsidR="00700775" w:rsidRPr="00700775" w:rsidRDefault="00700775" w:rsidP="00700775">
      <w:r w:rsidRPr="00700775">
        <w:t>Изобразительно-выразительные средства русского языка.</w:t>
      </w:r>
    </w:p>
    <w:p w:rsidR="00700775" w:rsidRPr="00700775" w:rsidRDefault="00700775" w:rsidP="00700775">
      <w:r w:rsidRPr="00700775">
        <w:t>Синонимы, антонимы, омонимы, паронимы  и их употребление. Работа со словарями.</w:t>
      </w:r>
    </w:p>
    <w:p w:rsidR="00700775" w:rsidRPr="00700775" w:rsidRDefault="00700775" w:rsidP="00700775">
      <w:r w:rsidRPr="00700775">
        <w:t xml:space="preserve">Происхождение лексики современного русского языка. Лексика общеупотребительная и лексика, имеющая ограниченную сферу употребления. </w:t>
      </w:r>
    </w:p>
    <w:p w:rsidR="00700775" w:rsidRPr="00700775" w:rsidRDefault="00700775" w:rsidP="00700775">
      <w:r w:rsidRPr="00700775">
        <w:t>Фразеология. Фразеологические единицы и их употребление.</w:t>
      </w:r>
    </w:p>
    <w:p w:rsidR="00700775" w:rsidRPr="00700775" w:rsidRDefault="00700775" w:rsidP="00700775">
      <w:r w:rsidRPr="00700775">
        <w:t>Лексический анализ текста с решением тестовых задач.</w:t>
      </w:r>
    </w:p>
    <w:p w:rsidR="00700775" w:rsidRPr="00700775" w:rsidRDefault="00700775" w:rsidP="00700775">
      <w:pPr>
        <w:rPr>
          <w:b/>
        </w:rPr>
      </w:pPr>
      <w:r w:rsidRPr="00700775">
        <w:rPr>
          <w:b/>
        </w:rPr>
        <w:t xml:space="preserve">Фонетика. Графика. </w:t>
      </w:r>
    </w:p>
    <w:p w:rsidR="00700775" w:rsidRPr="00700775" w:rsidRDefault="00700775" w:rsidP="00700775">
      <w:r w:rsidRPr="00700775">
        <w:t>Орфоэпические нормы современного русского языка. Работа со словарями </w:t>
      </w:r>
    </w:p>
    <w:p w:rsidR="00700775" w:rsidRPr="00700775" w:rsidRDefault="00700775" w:rsidP="00700775">
      <w:pPr>
        <w:rPr>
          <w:b/>
        </w:rPr>
      </w:pPr>
      <w:proofErr w:type="spellStart"/>
      <w:r w:rsidRPr="00700775">
        <w:rPr>
          <w:b/>
        </w:rPr>
        <w:t>Морфемика</w:t>
      </w:r>
      <w:proofErr w:type="spellEnd"/>
      <w:r w:rsidRPr="00700775">
        <w:rPr>
          <w:b/>
        </w:rPr>
        <w:t xml:space="preserve"> и словообразование.</w:t>
      </w:r>
    </w:p>
    <w:p w:rsidR="00700775" w:rsidRPr="00700775" w:rsidRDefault="00700775" w:rsidP="00700775">
      <w:pPr>
        <w:rPr>
          <w:b/>
        </w:rPr>
      </w:pPr>
      <w:r w:rsidRPr="00700775">
        <w:rPr>
          <w:b/>
        </w:rPr>
        <w:t>Состав слова  </w:t>
      </w:r>
    </w:p>
    <w:p w:rsidR="00700775" w:rsidRPr="00700775" w:rsidRDefault="00700775" w:rsidP="00700775">
      <w:r w:rsidRPr="00700775">
        <w:t>Состав слова. Система морфем русского языка.</w:t>
      </w:r>
    </w:p>
    <w:p w:rsidR="00700775" w:rsidRPr="00700775" w:rsidRDefault="00700775" w:rsidP="00700775">
      <w:r w:rsidRPr="00700775">
        <w:t>Словообразование. Морфологические и неморфологические способы словообразования</w:t>
      </w:r>
    </w:p>
    <w:p w:rsidR="00700775" w:rsidRPr="00700775" w:rsidRDefault="00700775" w:rsidP="00700775">
      <w:r w:rsidRPr="00700775">
        <w:t>Словообразовательный разбор слова. Формообразование</w:t>
      </w:r>
    </w:p>
    <w:p w:rsidR="00700775" w:rsidRPr="00700775" w:rsidRDefault="00700775" w:rsidP="00700775">
      <w:r w:rsidRPr="00700775">
        <w:rPr>
          <w:b/>
        </w:rPr>
        <w:t xml:space="preserve">Орфография </w:t>
      </w:r>
    </w:p>
    <w:p w:rsidR="00700775" w:rsidRPr="00700775" w:rsidRDefault="00700775" w:rsidP="00700775">
      <w:r w:rsidRPr="00700775">
        <w:t>Принципы русской орфографии.</w:t>
      </w:r>
    </w:p>
    <w:p w:rsidR="00700775" w:rsidRPr="00700775" w:rsidRDefault="00700775" w:rsidP="00700775">
      <w:r w:rsidRPr="00700775">
        <w:lastRenderedPageBreak/>
        <w:t xml:space="preserve">Правописание безударных гласных в </w:t>
      </w:r>
      <w:proofErr w:type="gramStart"/>
      <w:r w:rsidRPr="00700775">
        <w:t>корне слова</w:t>
      </w:r>
      <w:proofErr w:type="gramEnd"/>
      <w:r w:rsidRPr="00700775">
        <w:t xml:space="preserve">.  Правописание чередующихся гласных в </w:t>
      </w:r>
      <w:proofErr w:type="gramStart"/>
      <w:r w:rsidRPr="00700775">
        <w:t>корне слова</w:t>
      </w:r>
      <w:proofErr w:type="gramEnd"/>
      <w:r w:rsidRPr="00700775">
        <w:t xml:space="preserve">. </w:t>
      </w:r>
    </w:p>
    <w:p w:rsidR="00700775" w:rsidRPr="00700775" w:rsidRDefault="00700775" w:rsidP="00700775">
      <w:r w:rsidRPr="00700775">
        <w:t>Употребление гласных после шипящих и Ц. Правописание звонких, глухих и двойных согласных.</w:t>
      </w:r>
    </w:p>
    <w:p w:rsidR="00700775" w:rsidRPr="00700775" w:rsidRDefault="00700775" w:rsidP="00700775">
      <w:r w:rsidRPr="00700775">
        <w:t xml:space="preserve">Правописание гласных и согласных в приставках. Правописание приставок </w:t>
      </w:r>
      <w:proofErr w:type="spellStart"/>
      <w:proofErr w:type="gramStart"/>
      <w:r w:rsidRPr="00700775">
        <w:t>пре-при</w:t>
      </w:r>
      <w:proofErr w:type="spellEnd"/>
      <w:proofErr w:type="gramEnd"/>
      <w:r w:rsidRPr="00700775">
        <w:t>-.</w:t>
      </w:r>
    </w:p>
    <w:p w:rsidR="00700775" w:rsidRPr="00700775" w:rsidRDefault="00700775" w:rsidP="00700775">
      <w:r w:rsidRPr="00700775">
        <w:t xml:space="preserve">Правописание приставок. Буквы </w:t>
      </w:r>
      <w:proofErr w:type="spellStart"/>
      <w:r w:rsidRPr="00700775">
        <w:t>ы-и</w:t>
      </w:r>
      <w:proofErr w:type="spellEnd"/>
      <w:r w:rsidRPr="00700775">
        <w:t xml:space="preserve"> после приставок. Употребление Ъ и Ь.</w:t>
      </w:r>
    </w:p>
    <w:p w:rsidR="00700775" w:rsidRPr="00700775" w:rsidRDefault="00700775" w:rsidP="00700775">
      <w:r w:rsidRPr="00700775">
        <w:t>Употребление прописных букв. Правила переноса.</w:t>
      </w:r>
    </w:p>
    <w:p w:rsidR="00700775" w:rsidRPr="00700775" w:rsidRDefault="00700775" w:rsidP="00700775">
      <w:pPr>
        <w:rPr>
          <w:b/>
        </w:rPr>
      </w:pPr>
      <w:r w:rsidRPr="00700775">
        <w:rPr>
          <w:b/>
        </w:rPr>
        <w:t xml:space="preserve">Морфология </w:t>
      </w:r>
    </w:p>
    <w:p w:rsidR="00700775" w:rsidRPr="00700775" w:rsidRDefault="00700775" w:rsidP="00700775">
      <w:r w:rsidRPr="00700775">
        <w:t xml:space="preserve">Имя существительное </w:t>
      </w:r>
    </w:p>
    <w:p w:rsidR="00700775" w:rsidRPr="00700775" w:rsidRDefault="00700775" w:rsidP="00700775">
      <w:r w:rsidRPr="00700775">
        <w:t>Имя существительное как часть речи. Правописание падежных окончаний имен существительных.  Морфологические нормы имен существительных.</w:t>
      </w:r>
    </w:p>
    <w:p w:rsidR="00700775" w:rsidRPr="00700775" w:rsidRDefault="00700775" w:rsidP="00700775">
      <w:r w:rsidRPr="00700775">
        <w:t>Гласные в суффиксах имен существительных.</w:t>
      </w:r>
    </w:p>
    <w:p w:rsidR="00700775" w:rsidRPr="00700775" w:rsidRDefault="00700775" w:rsidP="00700775">
      <w:r w:rsidRPr="00700775">
        <w:t xml:space="preserve">Имя прилагательное </w:t>
      </w:r>
    </w:p>
    <w:p w:rsidR="00700775" w:rsidRPr="00700775" w:rsidRDefault="00700775" w:rsidP="00700775">
      <w:r w:rsidRPr="00700775">
        <w:t xml:space="preserve">Имя прилагательное как часть речи. </w:t>
      </w:r>
    </w:p>
    <w:p w:rsidR="00700775" w:rsidRPr="00700775" w:rsidRDefault="00700775" w:rsidP="00700775">
      <w:r w:rsidRPr="00700775">
        <w:t>Правописание Н и НН в суффиксах имен прилагательных. Правописание сложных имен прилагательных и существительных.</w:t>
      </w:r>
    </w:p>
    <w:p w:rsidR="00700775" w:rsidRPr="00700775" w:rsidRDefault="00700775" w:rsidP="00700775">
      <w:r w:rsidRPr="00700775">
        <w:t xml:space="preserve">Имя числительное </w:t>
      </w:r>
    </w:p>
    <w:p w:rsidR="00700775" w:rsidRPr="00700775" w:rsidRDefault="00700775" w:rsidP="00700775">
      <w:r w:rsidRPr="00700775">
        <w:t>Имя числительное как часть речи.</w:t>
      </w:r>
    </w:p>
    <w:p w:rsidR="00700775" w:rsidRPr="00700775" w:rsidRDefault="00700775" w:rsidP="00700775">
      <w:r w:rsidRPr="00700775">
        <w:t>Правописание и употребление числительных.</w:t>
      </w:r>
    </w:p>
    <w:p w:rsidR="00700775" w:rsidRDefault="00700775" w:rsidP="00700775">
      <w:r w:rsidRPr="00700775">
        <w:t xml:space="preserve">Местоимение </w:t>
      </w:r>
    </w:p>
    <w:p w:rsidR="00700775" w:rsidRPr="00700775" w:rsidRDefault="00700775" w:rsidP="00700775">
      <w:r>
        <w:t>Местоимение как часть речи.</w:t>
      </w:r>
    </w:p>
    <w:p w:rsidR="00700775" w:rsidRPr="00700775" w:rsidRDefault="00700775" w:rsidP="00700775">
      <w:r w:rsidRPr="00700775">
        <w:t>Правописание местоимений.</w:t>
      </w:r>
    </w:p>
    <w:p w:rsidR="00700775" w:rsidRPr="00700775" w:rsidRDefault="00700775" w:rsidP="00700775">
      <w:r w:rsidRPr="00700775">
        <w:t>Глаго</w:t>
      </w:r>
      <w:r>
        <w:t>л и его формы</w:t>
      </w:r>
    </w:p>
    <w:p w:rsidR="00700775" w:rsidRPr="00700775" w:rsidRDefault="00700775" w:rsidP="00700775">
      <w:r w:rsidRPr="00700775">
        <w:t xml:space="preserve">Глагол как часть речи. Правописание личных окончаний глагола. </w:t>
      </w:r>
    </w:p>
    <w:p w:rsidR="00700775" w:rsidRPr="00700775" w:rsidRDefault="00700775" w:rsidP="00700775">
      <w:r w:rsidRPr="00700775">
        <w:t>Причастие как глагольная форма. Правописание суффиксов причастий </w:t>
      </w:r>
    </w:p>
    <w:p w:rsidR="00700775" w:rsidRPr="00700775" w:rsidRDefault="00700775" w:rsidP="00700775">
      <w:r w:rsidRPr="00700775">
        <w:t>Н и НН в причастиях и отглагольных прилагательных.</w:t>
      </w:r>
    </w:p>
    <w:p w:rsidR="00700775" w:rsidRPr="00700775" w:rsidRDefault="00700775" w:rsidP="00700775">
      <w:r w:rsidRPr="00700775">
        <w:t>Деепричастие как глагольная форма.</w:t>
      </w:r>
    </w:p>
    <w:p w:rsidR="00700775" w:rsidRDefault="00700775" w:rsidP="00700775">
      <w:r w:rsidRPr="00700775">
        <w:t xml:space="preserve">Наречие </w:t>
      </w:r>
    </w:p>
    <w:p w:rsidR="00700775" w:rsidRPr="00700775" w:rsidRDefault="00700775" w:rsidP="00700775">
      <w:r w:rsidRPr="00700775">
        <w:t xml:space="preserve">Наречие как часть речи. </w:t>
      </w:r>
    </w:p>
    <w:p w:rsidR="00700775" w:rsidRPr="00700775" w:rsidRDefault="00700775" w:rsidP="00700775">
      <w:r w:rsidRPr="00700775">
        <w:t>Слитное, раздельное и дефисное написание наречий.</w:t>
      </w:r>
    </w:p>
    <w:p w:rsidR="00700775" w:rsidRPr="00700775" w:rsidRDefault="00700775" w:rsidP="00700775">
      <w:r w:rsidRPr="00700775">
        <w:t xml:space="preserve">Слова категории состояния. </w:t>
      </w:r>
    </w:p>
    <w:p w:rsidR="00700775" w:rsidRPr="00700775" w:rsidRDefault="00700775" w:rsidP="00700775">
      <w:r>
        <w:t>Служебные части речи</w:t>
      </w:r>
    </w:p>
    <w:p w:rsidR="00700775" w:rsidRPr="00700775" w:rsidRDefault="00700775" w:rsidP="00700775">
      <w:r w:rsidRPr="00700775">
        <w:t>Понятие служебных частей речи, их отличие от знаменательных частей речи.</w:t>
      </w:r>
    </w:p>
    <w:p w:rsidR="00700775" w:rsidRPr="00700775" w:rsidRDefault="00700775" w:rsidP="00700775">
      <w:r w:rsidRPr="00700775">
        <w:t>Предлог. Правописание производных предлогов.</w:t>
      </w:r>
    </w:p>
    <w:p w:rsidR="00700775" w:rsidRPr="00700775" w:rsidRDefault="00700775" w:rsidP="00700775">
      <w:r w:rsidRPr="00700775">
        <w:t>Союз. Правописание союзов.</w:t>
      </w:r>
    </w:p>
    <w:p w:rsidR="00700775" w:rsidRPr="00700775" w:rsidRDefault="00700775" w:rsidP="00700775">
      <w:r w:rsidRPr="00700775">
        <w:t>Частицы. Правописание частиц.</w:t>
      </w:r>
    </w:p>
    <w:p w:rsidR="00700775" w:rsidRPr="00700775" w:rsidRDefault="00700775" w:rsidP="00700775">
      <w:r w:rsidRPr="00700775">
        <w:t>Частицы НЕ и НИ. Их значение и употребление. Правописание частицы НЕ с разными частями речи.</w:t>
      </w:r>
    </w:p>
    <w:p w:rsidR="00700775" w:rsidRPr="00700775" w:rsidRDefault="00700775" w:rsidP="00700775">
      <w:pPr>
        <w:rPr>
          <w:b/>
        </w:rPr>
      </w:pPr>
      <w:r>
        <w:rPr>
          <w:b/>
        </w:rPr>
        <w:t xml:space="preserve">Развитие речи </w:t>
      </w:r>
    </w:p>
    <w:p w:rsidR="00700775" w:rsidRPr="00700775" w:rsidRDefault="00700775" w:rsidP="00700775">
      <w:r w:rsidRPr="00700775">
        <w:t>Лингвистический анализ  текста.</w:t>
      </w:r>
    </w:p>
    <w:p w:rsidR="00700775" w:rsidRPr="00700775" w:rsidRDefault="00700775" w:rsidP="00700775">
      <w:r w:rsidRPr="00700775">
        <w:t>Текст как речевое произведение Смысловая и композиционная целостность текста. </w:t>
      </w:r>
      <w:proofErr w:type="spellStart"/>
      <w:r w:rsidRPr="00700775">
        <w:t>Текстоведческий</w:t>
      </w:r>
      <w:proofErr w:type="spellEnd"/>
      <w:r w:rsidRPr="00700775">
        <w:t xml:space="preserve"> анализ</w:t>
      </w:r>
    </w:p>
    <w:p w:rsidR="00700775" w:rsidRPr="00700775" w:rsidRDefault="00700775" w:rsidP="00700775">
      <w:r w:rsidRPr="00700775">
        <w:t xml:space="preserve">Анализ синтаксических структур художественного текста </w:t>
      </w:r>
    </w:p>
    <w:p w:rsidR="00700775" w:rsidRPr="00700775" w:rsidRDefault="00700775" w:rsidP="00700775">
      <w:r w:rsidRPr="00700775">
        <w:t>Содержательно-композиционный анализ текста. Средства связи предложений в тексте.</w:t>
      </w:r>
    </w:p>
    <w:p w:rsidR="00700775" w:rsidRPr="00700775" w:rsidRDefault="00700775" w:rsidP="00700775">
      <w:r w:rsidRPr="00700775">
        <w:t>Сочинение – рассуждение о книге.</w:t>
      </w:r>
    </w:p>
    <w:p w:rsidR="00700775" w:rsidRPr="00700775" w:rsidRDefault="00700775" w:rsidP="00700775">
      <w:r w:rsidRPr="00700775">
        <w:t xml:space="preserve">Культура речи. </w:t>
      </w:r>
    </w:p>
    <w:p w:rsidR="00441DB3" w:rsidRPr="00441DB3" w:rsidRDefault="00441DB3" w:rsidP="00441DB3">
      <w:pPr>
        <w:pStyle w:val="aff5"/>
        <w:jc w:val="both"/>
        <w:rPr>
          <w:rFonts w:ascii="Times New Roman" w:hAnsi="Times New Roman"/>
          <w:sz w:val="24"/>
        </w:rPr>
      </w:pPr>
    </w:p>
    <w:p w:rsidR="007304BE" w:rsidRPr="007304BE" w:rsidRDefault="007304BE" w:rsidP="007304BE">
      <w:pPr>
        <w:pStyle w:val="aff5"/>
        <w:numPr>
          <w:ilvl w:val="2"/>
          <w:numId w:val="4"/>
        </w:numPr>
        <w:jc w:val="both"/>
        <w:rPr>
          <w:rFonts w:ascii="Times New Roman" w:hAnsi="Times New Roman"/>
          <w:b/>
          <w:sz w:val="24"/>
        </w:rPr>
      </w:pPr>
      <w:r w:rsidRPr="007304BE">
        <w:rPr>
          <w:rFonts w:ascii="Times New Roman" w:hAnsi="Times New Roman"/>
          <w:b/>
          <w:sz w:val="24"/>
        </w:rPr>
        <w:t>Литература</w:t>
      </w:r>
    </w:p>
    <w:p w:rsidR="007304BE" w:rsidRPr="007304BE" w:rsidRDefault="007304BE" w:rsidP="007304BE">
      <w:pPr>
        <w:jc w:val="both"/>
      </w:pPr>
      <w:r w:rsidRPr="007304BE">
        <w:rPr>
          <w:b/>
        </w:rPr>
        <w:t>Введение.</w:t>
      </w:r>
      <w:r w:rsidRPr="007304BE">
        <w:t xml:space="preserve"> К истории русской литературы XIX века </w:t>
      </w:r>
    </w:p>
    <w:p w:rsidR="007304BE" w:rsidRPr="007304BE" w:rsidRDefault="007304BE" w:rsidP="007304BE">
      <w:pPr>
        <w:jc w:val="both"/>
        <w:rPr>
          <w:b/>
        </w:rPr>
      </w:pPr>
      <w:r w:rsidRPr="007304BE">
        <w:rPr>
          <w:b/>
        </w:rPr>
        <w:t>РУССКАЯ ЛИТЕРАТУРА XIX ВЕКА</w:t>
      </w:r>
    </w:p>
    <w:p w:rsidR="007304BE" w:rsidRPr="007304BE" w:rsidRDefault="007304BE" w:rsidP="007304BE">
      <w:pPr>
        <w:jc w:val="both"/>
      </w:pPr>
      <w:r w:rsidRPr="007304BE">
        <w:t xml:space="preserve">Из литературы первой половины XIX века </w:t>
      </w:r>
    </w:p>
    <w:p w:rsidR="007304BE" w:rsidRPr="007304BE" w:rsidRDefault="007304BE" w:rsidP="007304BE">
      <w:pPr>
        <w:jc w:val="both"/>
        <w:rPr>
          <w:b/>
        </w:rPr>
      </w:pPr>
      <w:r w:rsidRPr="007304BE">
        <w:rPr>
          <w:b/>
        </w:rPr>
        <w:t>А.С. Пушкин</w:t>
      </w:r>
    </w:p>
    <w:p w:rsidR="007304BE" w:rsidRPr="007304BE" w:rsidRDefault="007304BE" w:rsidP="007304BE">
      <w:pPr>
        <w:jc w:val="both"/>
      </w:pPr>
      <w:proofErr w:type="gramStart"/>
      <w:r w:rsidRPr="007304BE">
        <w:lastRenderedPageBreak/>
        <w:t>Стихотворения «Воспоминания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(IX.«И путник усталый на Бога роптал...»), «Брожу ли я вдоль улиц шумных...» и др. по выбору, поэма «Медный всадник».</w:t>
      </w:r>
      <w:proofErr w:type="gramEnd"/>
    </w:p>
    <w:p w:rsidR="007304BE" w:rsidRPr="007304BE" w:rsidRDefault="007304BE" w:rsidP="007304BE">
      <w:pPr>
        <w:jc w:val="both"/>
      </w:pPr>
      <w:r w:rsidRPr="007304BE">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7304BE" w:rsidRPr="007304BE" w:rsidRDefault="007304BE" w:rsidP="007304BE">
      <w:pPr>
        <w:jc w:val="both"/>
      </w:pPr>
      <w:r w:rsidRPr="007304BE">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7304BE" w:rsidRPr="007304BE" w:rsidRDefault="007304BE" w:rsidP="007304BE">
      <w:pPr>
        <w:jc w:val="both"/>
      </w:pPr>
      <w:r w:rsidRPr="007304BE">
        <w:t>Опорные понятия: философская лирика, поэма как лиро-эпический жанр.</w:t>
      </w:r>
    </w:p>
    <w:p w:rsidR="007304BE" w:rsidRPr="007304BE" w:rsidRDefault="007304BE" w:rsidP="007304BE">
      <w:pPr>
        <w:jc w:val="both"/>
      </w:pPr>
      <w:proofErr w:type="spellStart"/>
      <w:r w:rsidRPr="007304BE">
        <w:t>Внутрипредметные</w:t>
      </w:r>
      <w:proofErr w:type="spellEnd"/>
      <w:r w:rsidRPr="007304BE">
        <w:t xml:space="preserve"> связи: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7304BE" w:rsidRPr="007304BE" w:rsidRDefault="007304BE" w:rsidP="007304BE">
      <w:pPr>
        <w:jc w:val="both"/>
      </w:pPr>
      <w:proofErr w:type="spellStart"/>
      <w:r w:rsidRPr="007304BE">
        <w:t>Межпредметные</w:t>
      </w:r>
      <w:proofErr w:type="spellEnd"/>
      <w:r w:rsidRPr="007304BE">
        <w:t xml:space="preserve"> связи: историческая основа сюжета поэмы «Медный всадник».</w:t>
      </w:r>
    </w:p>
    <w:p w:rsidR="007304BE" w:rsidRPr="007304BE" w:rsidRDefault="007304BE" w:rsidP="007304BE">
      <w:pPr>
        <w:jc w:val="both"/>
        <w:rPr>
          <w:b/>
        </w:rPr>
      </w:pPr>
      <w:r w:rsidRPr="007304BE">
        <w:rPr>
          <w:b/>
        </w:rPr>
        <w:t>М.Ю. Лермонтов</w:t>
      </w:r>
    </w:p>
    <w:p w:rsidR="007304BE" w:rsidRPr="007304BE" w:rsidRDefault="007304BE" w:rsidP="007304BE">
      <w:pPr>
        <w:jc w:val="both"/>
      </w:pPr>
      <w:proofErr w:type="gramStart"/>
      <w:r w:rsidRPr="007304BE">
        <w:t>Стихотворения «Как часто, пестрою толпою окружен...», «</w:t>
      </w:r>
      <w:proofErr w:type="spellStart"/>
      <w:r w:rsidRPr="007304BE">
        <w:t>Валерик</w:t>
      </w:r>
      <w:proofErr w:type="spellEnd"/>
      <w:r w:rsidRPr="007304BE">
        <w:t>», «Молитва» («Я, Матерь Божия, ныне с молитвою...»), «Я не унижусь пред тобою...», «Сон» («В полдневный жар в долине Дагестана...»), «Выхожу один я на дорогу...» и др. по выбору.</w:t>
      </w:r>
      <w:proofErr w:type="gramEnd"/>
      <w:r w:rsidRPr="007304BE">
        <w:t xml:space="preserve"> Поэма «Демон». Глубина философской проблематики и драматизм звучания лирики М.Ю. Лермонтова. Мотивы одиночества, неразделенной любви, </w:t>
      </w:r>
      <w:proofErr w:type="spellStart"/>
      <w:r w:rsidRPr="007304BE">
        <w:t>невостребованности</w:t>
      </w:r>
      <w:proofErr w:type="spellEnd"/>
      <w:r w:rsidRPr="007304BE">
        <w:t xml:space="preserve"> высокого поэтического дара, в </w:t>
      </w:r>
      <w:proofErr w:type="spellStart"/>
      <w:r w:rsidRPr="007304BE">
        <w:t>лермонтовской</w:t>
      </w:r>
      <w:proofErr w:type="spellEnd"/>
      <w:r w:rsidRPr="007304BE">
        <w:t xml:space="preserve"> поэзии. Глубина и проникновенность духовной и патриотической лирики поэта.</w:t>
      </w:r>
    </w:p>
    <w:p w:rsidR="007304BE" w:rsidRPr="007304BE" w:rsidRDefault="007304BE" w:rsidP="007304BE">
      <w:pPr>
        <w:jc w:val="both"/>
      </w:pPr>
      <w:r w:rsidRPr="007304BE">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7304BE" w:rsidRPr="007304BE" w:rsidRDefault="007304BE" w:rsidP="007304BE">
      <w:pPr>
        <w:jc w:val="both"/>
      </w:pPr>
      <w:r w:rsidRPr="007304BE">
        <w:t>Опорные понятия: духовная лирика, романтическая поэма.</w:t>
      </w:r>
    </w:p>
    <w:p w:rsidR="007304BE" w:rsidRPr="007304BE" w:rsidRDefault="007304BE" w:rsidP="007304BE">
      <w:pPr>
        <w:jc w:val="both"/>
      </w:pPr>
      <w:proofErr w:type="spellStart"/>
      <w:r w:rsidRPr="007304BE">
        <w:t>Внутрипредметные</w:t>
      </w:r>
      <w:proofErr w:type="spellEnd"/>
      <w:r w:rsidRPr="007304BE">
        <w:t xml:space="preserve"> связи: образ поэта-пророка в лирике М.Ю. Лермонтова и А.С. Пушкина; традиции русского романтизма в </w:t>
      </w:r>
      <w:proofErr w:type="spellStart"/>
      <w:r w:rsidRPr="007304BE">
        <w:t>лермонтовской</w:t>
      </w:r>
      <w:proofErr w:type="spellEnd"/>
      <w:r w:rsidRPr="007304BE">
        <w:t xml:space="preserve"> поэзии.</w:t>
      </w:r>
    </w:p>
    <w:p w:rsidR="007304BE" w:rsidRPr="007304BE" w:rsidRDefault="007304BE" w:rsidP="007304BE">
      <w:pPr>
        <w:jc w:val="both"/>
      </w:pPr>
      <w:proofErr w:type="spellStart"/>
      <w:r w:rsidRPr="007304BE">
        <w:t>Межпредметные</w:t>
      </w:r>
      <w:proofErr w:type="spellEnd"/>
      <w:r w:rsidRPr="007304BE">
        <w:t xml:space="preserve"> связи: живопись и рисунки М.Ю. Лермонтова; музыкальные интерпретации стихотворений Лермонтова (А.С.  Даргомыжский, М.А. </w:t>
      </w:r>
      <w:proofErr w:type="spellStart"/>
      <w:r w:rsidRPr="007304BE">
        <w:t>Балакирев</w:t>
      </w:r>
      <w:proofErr w:type="spellEnd"/>
      <w:r w:rsidRPr="007304BE">
        <w:t>, А. Рубинштейн и др.).</w:t>
      </w:r>
    </w:p>
    <w:p w:rsidR="007304BE" w:rsidRPr="007304BE" w:rsidRDefault="007304BE" w:rsidP="007304BE">
      <w:pPr>
        <w:jc w:val="both"/>
        <w:rPr>
          <w:b/>
        </w:rPr>
      </w:pPr>
      <w:r w:rsidRPr="007304BE">
        <w:rPr>
          <w:b/>
        </w:rPr>
        <w:t>Н.В.Гоголь</w:t>
      </w:r>
    </w:p>
    <w:p w:rsidR="007304BE" w:rsidRPr="007304BE" w:rsidRDefault="007304BE" w:rsidP="007304BE">
      <w:pPr>
        <w:jc w:val="both"/>
      </w:pPr>
      <w:r w:rsidRPr="007304BE">
        <w:t>Повести «Невский проспект», «Нос».</w:t>
      </w:r>
    </w:p>
    <w:p w:rsidR="007304BE" w:rsidRPr="007304BE" w:rsidRDefault="007304BE" w:rsidP="007304BE">
      <w:pPr>
        <w:jc w:val="both"/>
      </w:pPr>
      <w:proofErr w:type="gramStart"/>
      <w:r w:rsidRPr="007304BE">
        <w:t>Реальное</w:t>
      </w:r>
      <w:proofErr w:type="gramEnd"/>
      <w:r w:rsidRPr="007304BE">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rsidR="007304BE" w:rsidRPr="007304BE" w:rsidRDefault="007304BE" w:rsidP="007304BE">
      <w:pPr>
        <w:jc w:val="both"/>
      </w:pPr>
      <w:r w:rsidRPr="007304BE">
        <w:t>Опорные понятия: ирония, гротеск, фантасмагория.</w:t>
      </w:r>
    </w:p>
    <w:p w:rsidR="007304BE" w:rsidRPr="007304BE" w:rsidRDefault="007304BE" w:rsidP="007304BE">
      <w:pPr>
        <w:jc w:val="both"/>
      </w:pPr>
      <w:proofErr w:type="spellStart"/>
      <w:r w:rsidRPr="007304BE">
        <w:t>Внутрипредметные</w:t>
      </w:r>
      <w:proofErr w:type="spellEnd"/>
      <w:r w:rsidRPr="007304BE">
        <w:t xml:space="preserve"> связи: тема Петербурга в творчестве А.С. Пушкина и Н.В. Гоголя.</w:t>
      </w:r>
    </w:p>
    <w:p w:rsidR="007304BE" w:rsidRPr="007304BE" w:rsidRDefault="007304BE" w:rsidP="007304BE">
      <w:pPr>
        <w:jc w:val="both"/>
        <w:rPr>
          <w:b/>
        </w:rPr>
      </w:pPr>
      <w:r w:rsidRPr="007304BE">
        <w:rPr>
          <w:b/>
        </w:rPr>
        <w:t xml:space="preserve">Литература второй половины XIX века </w:t>
      </w:r>
    </w:p>
    <w:p w:rsidR="007304BE" w:rsidRPr="007304BE" w:rsidRDefault="007304BE" w:rsidP="007304BE">
      <w:pPr>
        <w:jc w:val="both"/>
      </w:pPr>
      <w:r w:rsidRPr="007304BE">
        <w:t>Введение</w:t>
      </w:r>
    </w:p>
    <w:p w:rsidR="007304BE" w:rsidRPr="007304BE" w:rsidRDefault="007304BE" w:rsidP="007304BE">
      <w:pPr>
        <w:jc w:val="both"/>
      </w:pPr>
      <w:r w:rsidRPr="007304BE">
        <w:t>Социально-политическая ситуация в России второй половины XIX века. «Крестьянский вопрос» как определяющий</w:t>
      </w:r>
      <w:proofErr w:type="gramStart"/>
      <w:r w:rsidRPr="007304BE">
        <w:t xml:space="preserve"> ,</w:t>
      </w:r>
      <w:proofErr w:type="gramEnd"/>
      <w:r w:rsidRPr="007304BE">
        <w:t xml:space="preserve">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w:t>
      </w:r>
      <w:r w:rsidRPr="007304BE">
        <w:lastRenderedPageBreak/>
        <w:t>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7304BE" w:rsidRPr="007304BE" w:rsidRDefault="007304BE" w:rsidP="007304BE">
      <w:pPr>
        <w:jc w:val="both"/>
        <w:rPr>
          <w:b/>
        </w:rPr>
      </w:pPr>
      <w:r w:rsidRPr="007304BE">
        <w:rPr>
          <w:b/>
        </w:rPr>
        <w:t>А.Н. Островский</w:t>
      </w:r>
    </w:p>
    <w:p w:rsidR="007304BE" w:rsidRPr="007304BE" w:rsidRDefault="007304BE" w:rsidP="007304BE">
      <w:pPr>
        <w:jc w:val="both"/>
      </w:pPr>
      <w:r w:rsidRPr="007304BE">
        <w:t>Пьесы «Свои люди — сочтемся!», «Гроза».</w:t>
      </w:r>
    </w:p>
    <w:p w:rsidR="007304BE" w:rsidRPr="007304BE" w:rsidRDefault="007304BE" w:rsidP="007304BE">
      <w:pPr>
        <w:jc w:val="both"/>
      </w:pPr>
      <w:r w:rsidRPr="007304BE">
        <w:t xml:space="preserve">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w:t>
      </w:r>
      <w:proofErr w:type="spellStart"/>
      <w:r w:rsidRPr="007304BE">
        <w:t>Подхалюзин</w:t>
      </w:r>
      <w:proofErr w:type="spellEnd"/>
      <w:r w:rsidRPr="007304BE">
        <w:t xml:space="preserve"> и Тишка — три стадии накопления «первоначального капитала». Речь героев и ее характерологическая функция.</w:t>
      </w:r>
    </w:p>
    <w:p w:rsidR="007304BE" w:rsidRPr="007304BE" w:rsidRDefault="007304BE" w:rsidP="007304BE">
      <w:pPr>
        <w:jc w:val="both"/>
      </w:pPr>
      <w:r w:rsidRPr="007304BE">
        <w:t xml:space="preserve">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w:t>
      </w:r>
      <w:proofErr w:type="spellStart"/>
      <w:r w:rsidRPr="007304BE">
        <w:t>внесценических</w:t>
      </w:r>
      <w:proofErr w:type="spellEnd"/>
      <w:r w:rsidRPr="007304BE">
        <w:t xml:space="preserve"> персонажей в «Грозе». Многозначность названия пьесы, символика деталей и специфика жанра. «Гроза» в русской критике (</w:t>
      </w:r>
      <w:proofErr w:type="spellStart"/>
      <w:r w:rsidRPr="007304BE">
        <w:t>НА</w:t>
      </w:r>
      <w:proofErr w:type="gramStart"/>
      <w:r w:rsidRPr="007304BE">
        <w:t>.Д</w:t>
      </w:r>
      <w:proofErr w:type="gramEnd"/>
      <w:r w:rsidRPr="007304BE">
        <w:t>обролюбов</w:t>
      </w:r>
      <w:proofErr w:type="spellEnd"/>
      <w:r w:rsidRPr="007304BE">
        <w:t>, Д.И. Писарев, А.А. Григорьев).</w:t>
      </w:r>
    </w:p>
    <w:p w:rsidR="007304BE" w:rsidRPr="007304BE" w:rsidRDefault="007304BE" w:rsidP="007304BE">
      <w:pPr>
        <w:jc w:val="both"/>
      </w:pPr>
      <w:r w:rsidRPr="007304BE">
        <w:t>Опорные понятия: семейно-бытовая коллизия, речевой жест.</w:t>
      </w:r>
    </w:p>
    <w:p w:rsidR="007304BE" w:rsidRPr="007304BE" w:rsidRDefault="007304BE" w:rsidP="007304BE">
      <w:pPr>
        <w:jc w:val="both"/>
      </w:pPr>
      <w:proofErr w:type="spellStart"/>
      <w:r w:rsidRPr="007304BE">
        <w:t>Внутрипредметные</w:t>
      </w:r>
      <w:proofErr w:type="spellEnd"/>
      <w:r w:rsidRPr="007304BE">
        <w:t xml:space="preserve"> связи: традиции отечественной драматургии в творчестве А.Н. Островского (пьесы Д.И. Фонвизина, А.С. </w:t>
      </w:r>
      <w:proofErr w:type="spellStart"/>
      <w:r w:rsidRPr="007304BE">
        <w:t>Грибоедова</w:t>
      </w:r>
      <w:proofErr w:type="spellEnd"/>
      <w:r w:rsidRPr="007304BE">
        <w:t>, Н.В. Гоголя).</w:t>
      </w:r>
    </w:p>
    <w:p w:rsidR="007304BE" w:rsidRPr="007304BE" w:rsidRDefault="007304BE" w:rsidP="007304BE">
      <w:pPr>
        <w:jc w:val="both"/>
      </w:pPr>
      <w:proofErr w:type="spellStart"/>
      <w:r w:rsidRPr="007304BE">
        <w:t>Межпредметные</w:t>
      </w:r>
      <w:proofErr w:type="spellEnd"/>
      <w:r w:rsidRPr="007304BE">
        <w:t xml:space="preserve"> связи: А.Н.Островский и русский театр; сценические интерпретации пьес А.Н. Островского.</w:t>
      </w:r>
    </w:p>
    <w:p w:rsidR="007304BE" w:rsidRPr="007304BE" w:rsidRDefault="007304BE" w:rsidP="007304BE">
      <w:pPr>
        <w:jc w:val="both"/>
      </w:pPr>
      <w:r w:rsidRPr="007304BE">
        <w:t>Для самостоятельного чтения: пьесы «Бесприданница», «Волки и овцы».</w:t>
      </w:r>
    </w:p>
    <w:p w:rsidR="007304BE" w:rsidRPr="007304BE" w:rsidRDefault="007304BE" w:rsidP="007304BE">
      <w:pPr>
        <w:jc w:val="both"/>
        <w:rPr>
          <w:b/>
        </w:rPr>
      </w:pPr>
      <w:r w:rsidRPr="007304BE">
        <w:rPr>
          <w:b/>
        </w:rPr>
        <w:t>И.А.Гончаров</w:t>
      </w:r>
    </w:p>
    <w:p w:rsidR="007304BE" w:rsidRPr="007304BE" w:rsidRDefault="007304BE" w:rsidP="007304BE">
      <w:pPr>
        <w:jc w:val="both"/>
      </w:pPr>
      <w:r w:rsidRPr="007304BE">
        <w:t>Роман «Обломов».</w:t>
      </w:r>
    </w:p>
    <w:p w:rsidR="007304BE" w:rsidRPr="007304BE" w:rsidRDefault="007304BE" w:rsidP="007304BE">
      <w:pPr>
        <w:jc w:val="both"/>
      </w:pPr>
      <w:r w:rsidRPr="007304BE">
        <w:t xml:space="preserve">Быт и бытие Ильи Ильича Обломова. Внутренняя противоречивость натуры героя, ее соотнесенность с другими характерами (Андрей </w:t>
      </w:r>
      <w:proofErr w:type="spellStart"/>
      <w:r w:rsidRPr="007304BE">
        <w:t>Штольц</w:t>
      </w:r>
      <w:proofErr w:type="spellEnd"/>
      <w:r w:rsidRPr="007304BE">
        <w:t>, Ольга Ильинская и др.). Любовная история как этап внутреннего самоопределения героя. Образ Захара и его роль в характеристике «</w:t>
      </w:r>
      <w:proofErr w:type="gramStart"/>
      <w:r w:rsidRPr="007304BE">
        <w:t>обломовщины</w:t>
      </w:r>
      <w:proofErr w:type="gramEnd"/>
      <w:r w:rsidRPr="007304BE">
        <w:t>».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w:t>
      </w:r>
      <w:proofErr w:type="spellStart"/>
      <w:r w:rsidRPr="007304BE">
        <w:t>НА</w:t>
      </w:r>
      <w:proofErr w:type="gramStart"/>
      <w:r w:rsidRPr="007304BE">
        <w:t>.Д</w:t>
      </w:r>
      <w:proofErr w:type="gramEnd"/>
      <w:r w:rsidRPr="007304BE">
        <w:t>обролюбов</w:t>
      </w:r>
      <w:proofErr w:type="spellEnd"/>
      <w:r w:rsidRPr="007304BE">
        <w:t>, Д.И. Писарев, А.В. Дружинин).</w:t>
      </w:r>
    </w:p>
    <w:p w:rsidR="007304BE" w:rsidRPr="007304BE" w:rsidRDefault="007304BE" w:rsidP="007304BE">
      <w:pPr>
        <w:jc w:val="both"/>
      </w:pPr>
      <w:r w:rsidRPr="007304BE">
        <w:t>Опорные понятия: образная типизация, символика детали.</w:t>
      </w:r>
    </w:p>
    <w:p w:rsidR="007304BE" w:rsidRPr="007304BE" w:rsidRDefault="007304BE" w:rsidP="007304BE">
      <w:pPr>
        <w:jc w:val="both"/>
      </w:pPr>
      <w:proofErr w:type="spellStart"/>
      <w:r w:rsidRPr="007304BE">
        <w:t>Внутрипредметные</w:t>
      </w:r>
      <w:proofErr w:type="spellEnd"/>
      <w:r w:rsidRPr="007304BE">
        <w:t xml:space="preserve"> связи: И.С. Тургенев и А.Н. Толстой о романе «Обломов»; Онегин и Печорин как литературные предшественники Обломова.</w:t>
      </w:r>
    </w:p>
    <w:p w:rsidR="007304BE" w:rsidRPr="007304BE" w:rsidRDefault="007304BE" w:rsidP="007304BE">
      <w:pPr>
        <w:jc w:val="both"/>
      </w:pPr>
      <w:proofErr w:type="spellStart"/>
      <w:r w:rsidRPr="007304BE">
        <w:t>Межпредметные</w:t>
      </w:r>
      <w:proofErr w:type="spellEnd"/>
      <w:r w:rsidRPr="007304BE">
        <w:t xml:space="preserve"> связи: музыкальные темы в романе «Обломов»; к/</w:t>
      </w:r>
      <w:proofErr w:type="spellStart"/>
      <w:r w:rsidRPr="007304BE">
        <w:t>ф</w:t>
      </w:r>
      <w:proofErr w:type="spellEnd"/>
      <w:r w:rsidRPr="007304BE">
        <w:t xml:space="preserve"> «Несколько дней из жизни И.И. Обломова» (</w:t>
      </w:r>
      <w:proofErr w:type="spellStart"/>
      <w:r w:rsidRPr="007304BE">
        <w:t>реж.Н</w:t>
      </w:r>
      <w:proofErr w:type="spellEnd"/>
      <w:r w:rsidRPr="007304BE">
        <w:t>. Михалков).</w:t>
      </w:r>
    </w:p>
    <w:p w:rsidR="007304BE" w:rsidRPr="007304BE" w:rsidRDefault="007304BE" w:rsidP="007304BE">
      <w:pPr>
        <w:jc w:val="both"/>
        <w:rPr>
          <w:b/>
        </w:rPr>
      </w:pPr>
      <w:r w:rsidRPr="007304BE">
        <w:rPr>
          <w:b/>
        </w:rPr>
        <w:t>И.С. Тургенев</w:t>
      </w:r>
    </w:p>
    <w:p w:rsidR="007304BE" w:rsidRPr="007304BE" w:rsidRDefault="007304BE" w:rsidP="007304BE">
      <w:pPr>
        <w:jc w:val="both"/>
      </w:pPr>
      <w:r w:rsidRPr="007304BE">
        <w:t xml:space="preserve">Цикл «Записки охотника» (2—3 рассказа по выбору), роман «Отцы и дети», стихотворения в прозе «Порог», «Памяти Ю.П. </w:t>
      </w:r>
      <w:proofErr w:type="spellStart"/>
      <w:r w:rsidRPr="007304BE">
        <w:t>Вревской</w:t>
      </w:r>
      <w:proofErr w:type="spellEnd"/>
      <w:r w:rsidRPr="007304BE">
        <w:t>», «</w:t>
      </w:r>
      <w:proofErr w:type="spellStart"/>
      <w:r w:rsidRPr="007304BE">
        <w:t>Двабогача</w:t>
      </w:r>
      <w:proofErr w:type="spellEnd"/>
      <w:r w:rsidRPr="007304BE">
        <w:t>» и др. по выбору.</w:t>
      </w:r>
    </w:p>
    <w:p w:rsidR="007304BE" w:rsidRPr="007304BE" w:rsidRDefault="007304BE" w:rsidP="007304BE">
      <w:pPr>
        <w:jc w:val="both"/>
      </w:pPr>
      <w:r w:rsidRPr="007304BE">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7304BE" w:rsidRPr="007304BE" w:rsidRDefault="007304BE" w:rsidP="007304BE">
      <w:pPr>
        <w:jc w:val="both"/>
      </w:pPr>
      <w:r w:rsidRPr="007304BE">
        <w:t xml:space="preserve">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w:t>
      </w:r>
      <w:proofErr w:type="spellStart"/>
      <w:r w:rsidRPr="007304BE">
        <w:t>Кирсановых</w:t>
      </w:r>
      <w:proofErr w:type="spellEnd"/>
      <w:r w:rsidRPr="007304BE">
        <w:t>.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 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7304BE" w:rsidRPr="007304BE" w:rsidRDefault="007304BE" w:rsidP="007304BE">
      <w:pPr>
        <w:jc w:val="both"/>
      </w:pPr>
      <w:r w:rsidRPr="007304BE">
        <w:t>Опорные понятия: социально-психологический роман; принцип «тайной психологии» в изображении внутреннего мира героев.</w:t>
      </w:r>
    </w:p>
    <w:p w:rsidR="007304BE" w:rsidRPr="007304BE" w:rsidRDefault="007304BE" w:rsidP="007304BE">
      <w:pPr>
        <w:jc w:val="both"/>
      </w:pPr>
      <w:proofErr w:type="spellStart"/>
      <w:r w:rsidRPr="007304BE">
        <w:lastRenderedPageBreak/>
        <w:t>Внутрипредметные</w:t>
      </w:r>
      <w:proofErr w:type="spellEnd"/>
      <w:r w:rsidRPr="007304BE">
        <w:t xml:space="preserve"> связи: И.С. Тургенев и группа «Современника»; литературные реминисценции в романе «Отцы и дети».</w:t>
      </w:r>
    </w:p>
    <w:p w:rsidR="007304BE" w:rsidRPr="007304BE" w:rsidRDefault="007304BE" w:rsidP="007304BE">
      <w:pPr>
        <w:jc w:val="both"/>
      </w:pPr>
      <w:proofErr w:type="spellStart"/>
      <w:r w:rsidRPr="007304BE">
        <w:t>Межпредметные</w:t>
      </w:r>
      <w:proofErr w:type="spellEnd"/>
      <w:r w:rsidRPr="007304BE">
        <w:t xml:space="preserve"> связи: историческая основа романа «Отцы и дети» («говорящие» даты в романе); музыкальные темы в романе; песенная тематика рассказа «Певцы».</w:t>
      </w:r>
    </w:p>
    <w:p w:rsidR="007304BE" w:rsidRPr="007304BE" w:rsidRDefault="007304BE" w:rsidP="007304BE">
      <w:pPr>
        <w:jc w:val="both"/>
      </w:pPr>
      <w:r w:rsidRPr="007304BE">
        <w:t>Для самостоятельного чтения: романы «Рудин», «Дворянское гнездо».</w:t>
      </w:r>
    </w:p>
    <w:p w:rsidR="007304BE" w:rsidRPr="007304BE" w:rsidRDefault="007304BE" w:rsidP="007304BE">
      <w:pPr>
        <w:jc w:val="both"/>
        <w:rPr>
          <w:b/>
        </w:rPr>
      </w:pPr>
      <w:r w:rsidRPr="007304BE">
        <w:rPr>
          <w:b/>
        </w:rPr>
        <w:t>Н.Г. Чернышевский</w:t>
      </w:r>
    </w:p>
    <w:p w:rsidR="007304BE" w:rsidRPr="007304BE" w:rsidRDefault="007304BE" w:rsidP="007304BE">
      <w:pPr>
        <w:jc w:val="both"/>
      </w:pPr>
      <w:r w:rsidRPr="007304BE">
        <w:t>Роман «Что делать? » (обзор).</w:t>
      </w:r>
    </w:p>
    <w:p w:rsidR="007304BE" w:rsidRPr="007304BE" w:rsidRDefault="007304BE" w:rsidP="007304BE">
      <w:pPr>
        <w:jc w:val="both"/>
      </w:pPr>
      <w:r w:rsidRPr="007304BE">
        <w:t>«Что делать?» Н.Г. Чернышевского как полемический отклик на роман И.С. Тургенева «Отцы и дети». «Новые люди» и теория «разумного эгоизма</w:t>
      </w:r>
      <w:proofErr w:type="gramStart"/>
      <w:r w:rsidRPr="007304BE">
        <w:t>»к</w:t>
      </w:r>
      <w:proofErr w:type="gramEnd"/>
      <w:r w:rsidRPr="007304BE">
        <w:t>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 Чернышевского.</w:t>
      </w:r>
    </w:p>
    <w:p w:rsidR="007304BE" w:rsidRPr="007304BE" w:rsidRDefault="007304BE" w:rsidP="007304BE">
      <w:pPr>
        <w:jc w:val="both"/>
      </w:pPr>
      <w:r w:rsidRPr="007304BE">
        <w:t>Опорные понятия: ложная интрига; литературная утопия.</w:t>
      </w:r>
    </w:p>
    <w:p w:rsidR="007304BE" w:rsidRPr="007304BE" w:rsidRDefault="007304BE" w:rsidP="007304BE">
      <w:pPr>
        <w:jc w:val="both"/>
      </w:pPr>
      <w:proofErr w:type="spellStart"/>
      <w:r w:rsidRPr="007304BE">
        <w:t>Внутрипредметные</w:t>
      </w:r>
      <w:proofErr w:type="spellEnd"/>
      <w:r w:rsidRPr="007304BE">
        <w:t xml:space="preserve"> связи: Н.Г. Чернышевский и писатели демократического лагеря; традиционный сюжет «</w:t>
      </w:r>
      <w:proofErr w:type="spellStart"/>
      <w:r w:rsidRPr="007304BE">
        <w:t>гепйег-уоиз</w:t>
      </w:r>
      <w:proofErr w:type="spellEnd"/>
      <w:r w:rsidRPr="007304BE">
        <w:t>» и его трансформация в романе «Что делать? ».</w:t>
      </w:r>
    </w:p>
    <w:p w:rsidR="007304BE" w:rsidRPr="007304BE" w:rsidRDefault="007304BE" w:rsidP="007304BE">
      <w:pPr>
        <w:jc w:val="both"/>
      </w:pPr>
      <w:proofErr w:type="spellStart"/>
      <w:r w:rsidRPr="007304BE">
        <w:t>Межпредметные</w:t>
      </w:r>
      <w:proofErr w:type="spellEnd"/>
      <w:r w:rsidRPr="007304BE">
        <w:t xml:space="preserve"> связи: диссертация Н.Г. Чернышевского «Эстетические отношения искусства к действительности» и поэтика романа «Что делать? ».</w:t>
      </w:r>
    </w:p>
    <w:p w:rsidR="007304BE" w:rsidRPr="007304BE" w:rsidRDefault="007304BE" w:rsidP="007304BE">
      <w:pPr>
        <w:jc w:val="both"/>
        <w:rPr>
          <w:b/>
        </w:rPr>
      </w:pPr>
      <w:r w:rsidRPr="007304BE">
        <w:rPr>
          <w:b/>
        </w:rPr>
        <w:t>Н.А. Некрасов</w:t>
      </w:r>
    </w:p>
    <w:p w:rsidR="007304BE" w:rsidRPr="007304BE" w:rsidRDefault="007304BE" w:rsidP="007304BE">
      <w:pPr>
        <w:jc w:val="both"/>
      </w:pPr>
      <w:proofErr w:type="gramStart"/>
      <w:r w:rsidRPr="007304BE">
        <w:t>Стихотворения «В дороге», «Вчерашний день, часу в шестом...», «Блажен незлобивый поэт...», «Поэт и гражданин», «Русскому писателю», «О погоде», «Пророк», «Элегия (</w:t>
      </w:r>
      <w:proofErr w:type="spellStart"/>
      <w:r w:rsidRPr="007304BE">
        <w:t>А.Н.Еракову</w:t>
      </w:r>
      <w:proofErr w:type="spellEnd"/>
      <w:r w:rsidRPr="007304BE">
        <w:t>)», «О Муза! я у двери гроба...», «Мы с тобой бестолковые люди...» и др. по выбору; поэма «Кому на Руси жить хорошо».</w:t>
      </w:r>
      <w:proofErr w:type="gramEnd"/>
    </w:p>
    <w:p w:rsidR="007304BE" w:rsidRPr="007304BE" w:rsidRDefault="007304BE" w:rsidP="007304BE">
      <w:pPr>
        <w:jc w:val="both"/>
      </w:pPr>
      <w:r w:rsidRPr="007304BE">
        <w:t>«Муза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rsidR="007304BE" w:rsidRPr="007304BE" w:rsidRDefault="007304BE" w:rsidP="007304BE">
      <w:pPr>
        <w:jc w:val="both"/>
      </w:pPr>
      <w:r w:rsidRPr="007304BE">
        <w:t xml:space="preserve">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(образы </w:t>
      </w:r>
      <w:proofErr w:type="spellStart"/>
      <w:r w:rsidRPr="007304BE">
        <w:t>Оболта-Оболдуева</w:t>
      </w:r>
      <w:proofErr w:type="spellEnd"/>
      <w:r w:rsidRPr="007304BE">
        <w:t>, князя Утятина и др.). Стихия народной жизни и ее яркие представители (</w:t>
      </w:r>
      <w:proofErr w:type="spellStart"/>
      <w:r w:rsidRPr="007304BE">
        <w:t>Яким</w:t>
      </w:r>
      <w:proofErr w:type="spellEnd"/>
      <w:r w:rsidRPr="007304BE">
        <w:t xml:space="preserve"> Нагой, </w:t>
      </w:r>
      <w:proofErr w:type="spellStart"/>
      <w:r w:rsidRPr="007304BE">
        <w:t>ЕрмилГирин</w:t>
      </w:r>
      <w:proofErr w:type="spellEnd"/>
      <w:r w:rsidRPr="007304BE">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7304BE">
        <w:t>Добросклонова</w:t>
      </w:r>
      <w:proofErr w:type="spellEnd"/>
      <w:r w:rsidRPr="007304BE">
        <w:t xml:space="preserve"> и его идейно-композиционное звучание.</w:t>
      </w:r>
    </w:p>
    <w:p w:rsidR="007304BE" w:rsidRPr="007304BE" w:rsidRDefault="007304BE" w:rsidP="007304BE">
      <w:pPr>
        <w:jc w:val="both"/>
      </w:pPr>
      <w:r w:rsidRPr="007304BE">
        <w:t>Опорные понятия: народность художественного творчества; демократизация поэтического языка.</w:t>
      </w:r>
    </w:p>
    <w:p w:rsidR="007304BE" w:rsidRPr="007304BE" w:rsidRDefault="007304BE" w:rsidP="007304BE">
      <w:pPr>
        <w:jc w:val="both"/>
      </w:pPr>
      <w:proofErr w:type="spellStart"/>
      <w:r w:rsidRPr="007304BE">
        <w:t>Внутрипредметные</w:t>
      </w:r>
      <w:proofErr w:type="spellEnd"/>
      <w:r w:rsidRPr="007304BE">
        <w:t xml:space="preserve"> связи: образ пророка в лирике А.С. Пушкина, М.Ю. Лермонтова, Н.А. Некрасова; связь поэмы «Кому на Руси жить хорошо» с фольклорной традицией.</w:t>
      </w:r>
    </w:p>
    <w:p w:rsidR="007304BE" w:rsidRPr="007304BE" w:rsidRDefault="007304BE" w:rsidP="007304BE">
      <w:pPr>
        <w:jc w:val="both"/>
      </w:pPr>
      <w:proofErr w:type="spellStart"/>
      <w:r w:rsidRPr="007304BE">
        <w:t>Межпредметные</w:t>
      </w:r>
      <w:proofErr w:type="spellEnd"/>
      <w:r w:rsidRPr="007304BE">
        <w:t xml:space="preserve"> связи: некрасовские мотивы в живописи И. Крамского, В. Иванова, И. Репина, Н. Касаткина и др.; жанр песни в лирике Н.А. Некрасова.</w:t>
      </w:r>
    </w:p>
    <w:p w:rsidR="007304BE" w:rsidRPr="007304BE" w:rsidRDefault="007304BE" w:rsidP="007304BE">
      <w:pPr>
        <w:jc w:val="both"/>
      </w:pPr>
      <w:r w:rsidRPr="007304BE">
        <w:t>Для самостоятельного чтения: поэмы «Саша», «Дедушка».</w:t>
      </w:r>
    </w:p>
    <w:p w:rsidR="007304BE" w:rsidRPr="007304BE" w:rsidRDefault="007304BE" w:rsidP="007304BE">
      <w:pPr>
        <w:jc w:val="both"/>
        <w:rPr>
          <w:b/>
        </w:rPr>
      </w:pPr>
      <w:r w:rsidRPr="007304BE">
        <w:rPr>
          <w:b/>
        </w:rPr>
        <w:t>Ф.И. Тютчев</w:t>
      </w:r>
    </w:p>
    <w:p w:rsidR="007304BE" w:rsidRPr="007304BE" w:rsidRDefault="007304BE" w:rsidP="007304BE">
      <w:pPr>
        <w:jc w:val="both"/>
      </w:pPr>
      <w:r w:rsidRPr="007304BE">
        <w:t>Стихотворения «Не то, что мните вы, природа...», «</w:t>
      </w:r>
      <w:proofErr w:type="spellStart"/>
      <w:r w:rsidRPr="007304BE">
        <w:t>Silentium</w:t>
      </w:r>
      <w:proofErr w:type="spellEnd"/>
      <w:r w:rsidRPr="007304BE">
        <w:t xml:space="preserve">!», «Цицерон», «Умом Россию не понять...», «Я встретил вас...», «Природа — </w:t>
      </w:r>
      <w:proofErr w:type="spellStart"/>
      <w:r w:rsidRPr="007304BE">
        <w:t>сфинкс</w:t>
      </w:r>
      <w:proofErr w:type="gramStart"/>
      <w:r w:rsidRPr="007304BE">
        <w:t>,и</w:t>
      </w:r>
      <w:proofErr w:type="spellEnd"/>
      <w:proofErr w:type="gramEnd"/>
      <w:r w:rsidRPr="007304BE">
        <w:t xml:space="preserve"> тем она верней...», «Певучесть есть в морских волнах...», «Еще земли печален вид...», «Полдень», «О, как убийственно мы любим!..», «Нам не дано предугадать...» и др. по выбору.</w:t>
      </w:r>
    </w:p>
    <w:p w:rsidR="007304BE" w:rsidRPr="007304BE" w:rsidRDefault="007304BE" w:rsidP="007304BE">
      <w:pPr>
        <w:jc w:val="both"/>
      </w:pPr>
      <w:r w:rsidRPr="007304BE">
        <w:t xml:space="preserve">«Мыслящая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w:t>
      </w:r>
      <w:proofErr w:type="spellStart"/>
      <w:r w:rsidRPr="007304BE">
        <w:t>тютчевской</w:t>
      </w:r>
      <w:proofErr w:type="spellEnd"/>
      <w:r w:rsidRPr="007304BE">
        <w:t xml:space="preserve"> лирике. Тема трагического противостояния человеческого «я» и стихийных сил природы. Тема величия России, ее судьбоносной роли в мировой истории. Драматизм звучания любовной лирики поэта.</w:t>
      </w:r>
    </w:p>
    <w:p w:rsidR="007304BE" w:rsidRPr="007304BE" w:rsidRDefault="007304BE" w:rsidP="007304BE">
      <w:pPr>
        <w:jc w:val="both"/>
      </w:pPr>
      <w:r w:rsidRPr="007304BE">
        <w:lastRenderedPageBreak/>
        <w:t>Опорные понятия: интеллектуальная лирика; лирический фрагмент.</w:t>
      </w:r>
    </w:p>
    <w:p w:rsidR="007304BE" w:rsidRPr="007304BE" w:rsidRDefault="007304BE" w:rsidP="007304BE">
      <w:pPr>
        <w:jc w:val="both"/>
      </w:pPr>
      <w:proofErr w:type="spellStart"/>
      <w:r w:rsidRPr="007304BE">
        <w:t>Внутрипредметные</w:t>
      </w:r>
      <w:proofErr w:type="spellEnd"/>
      <w:r w:rsidRPr="007304BE">
        <w:t xml:space="preserve"> связи: роль архаизмов в </w:t>
      </w:r>
      <w:proofErr w:type="spellStart"/>
      <w:r w:rsidRPr="007304BE">
        <w:t>тютчевской</w:t>
      </w:r>
      <w:proofErr w:type="spellEnd"/>
      <w:r w:rsidRPr="007304BE">
        <w:t xml:space="preserve"> лирике; пушкинские мотивы и образы в лирике Ф.И. Тютчева.</w:t>
      </w:r>
    </w:p>
    <w:p w:rsidR="007304BE" w:rsidRPr="007304BE" w:rsidRDefault="007304BE" w:rsidP="007304BE">
      <w:pPr>
        <w:jc w:val="both"/>
      </w:pPr>
      <w:proofErr w:type="spellStart"/>
      <w:r w:rsidRPr="007304BE">
        <w:t>Межпредметные</w:t>
      </w:r>
      <w:proofErr w:type="spellEnd"/>
      <w:r w:rsidRPr="007304BE">
        <w:t xml:space="preserve"> связи: пантеизм как основа </w:t>
      </w:r>
      <w:proofErr w:type="spellStart"/>
      <w:r w:rsidRPr="007304BE">
        <w:t>тютчевской</w:t>
      </w:r>
      <w:proofErr w:type="spellEnd"/>
      <w:r w:rsidRPr="007304BE">
        <w:t xml:space="preserve"> философии природы; песни и романсы русских композиторов на стихи Ф.И. Тютчева (С.И. Танеев, С.В. Рахманинов и др.).</w:t>
      </w:r>
    </w:p>
    <w:p w:rsidR="007304BE" w:rsidRPr="007304BE" w:rsidRDefault="007304BE" w:rsidP="007304BE">
      <w:pPr>
        <w:jc w:val="both"/>
        <w:rPr>
          <w:b/>
        </w:rPr>
      </w:pPr>
      <w:r w:rsidRPr="007304BE">
        <w:rPr>
          <w:b/>
        </w:rPr>
        <w:t>А.А. Фет</w:t>
      </w:r>
    </w:p>
    <w:p w:rsidR="007304BE" w:rsidRPr="007304BE" w:rsidRDefault="007304BE" w:rsidP="007304BE">
      <w:pPr>
        <w:jc w:val="both"/>
      </w:pPr>
      <w:r w:rsidRPr="007304BE">
        <w:t>Стихотворения «Шепот, робкое дыханье...», «Еще майская ночь...», «Заря прощается с землею...», «Я пришел к тебе с приветом... », «Сияла ночь. Луной был полон сад. Лежали...», «На заре ты ее не буди...», «Это утро, радость эта...», «Одним толчком согнать ладью живую...» и др. по выбору.</w:t>
      </w:r>
    </w:p>
    <w:p w:rsidR="007304BE" w:rsidRPr="007304BE" w:rsidRDefault="007304BE" w:rsidP="007304BE">
      <w:pPr>
        <w:jc w:val="both"/>
      </w:pPr>
      <w:r w:rsidRPr="007304BE">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7304BE" w:rsidRPr="007304BE" w:rsidRDefault="007304BE" w:rsidP="007304BE">
      <w:pPr>
        <w:jc w:val="both"/>
      </w:pPr>
      <w:r w:rsidRPr="007304BE">
        <w:t>Опорные понятия: мелодика стиха; лирический образ-переживание.</w:t>
      </w:r>
    </w:p>
    <w:p w:rsidR="007304BE" w:rsidRPr="007304BE" w:rsidRDefault="007304BE" w:rsidP="007304BE">
      <w:pPr>
        <w:jc w:val="both"/>
      </w:pPr>
      <w:proofErr w:type="spellStart"/>
      <w:r w:rsidRPr="007304BE">
        <w:t>Внутрипредметные</w:t>
      </w:r>
      <w:proofErr w:type="spellEnd"/>
      <w:r w:rsidRPr="007304BE">
        <w:t xml:space="preserve"> связи: традиции русской романтической поэзии в лирике А.А. Фета; А. Фет и поэты радикально-демократического лагеря (стихотворные пародии Д. Минаева).</w:t>
      </w:r>
    </w:p>
    <w:p w:rsidR="007304BE" w:rsidRPr="007304BE" w:rsidRDefault="007304BE" w:rsidP="007304BE">
      <w:pPr>
        <w:jc w:val="both"/>
      </w:pPr>
      <w:proofErr w:type="spellStart"/>
      <w:r w:rsidRPr="007304BE">
        <w:t>Межпредметные</w:t>
      </w:r>
      <w:proofErr w:type="spellEnd"/>
      <w:r w:rsidRPr="007304BE">
        <w:t xml:space="preserve"> связи: П.И. Чайковский о музыкальности лирики А. Фета.</w:t>
      </w:r>
    </w:p>
    <w:p w:rsidR="007304BE" w:rsidRPr="007304BE" w:rsidRDefault="007304BE" w:rsidP="007304BE">
      <w:pPr>
        <w:jc w:val="both"/>
        <w:rPr>
          <w:b/>
        </w:rPr>
      </w:pPr>
      <w:r w:rsidRPr="007304BE">
        <w:rPr>
          <w:b/>
        </w:rPr>
        <w:t>Н.С. Лесков</w:t>
      </w:r>
    </w:p>
    <w:p w:rsidR="007304BE" w:rsidRPr="007304BE" w:rsidRDefault="007304BE" w:rsidP="007304BE">
      <w:pPr>
        <w:jc w:val="both"/>
      </w:pPr>
      <w:r w:rsidRPr="007304BE">
        <w:t>Повесть «Очарованный странник ».</w:t>
      </w:r>
    </w:p>
    <w:p w:rsidR="007304BE" w:rsidRPr="007304BE" w:rsidRDefault="007304BE" w:rsidP="007304BE">
      <w:pPr>
        <w:jc w:val="both"/>
      </w:pPr>
      <w:r w:rsidRPr="007304BE">
        <w:t xml:space="preserve">Стремление Н. Лескова к созданию «монографий » народных типов. Образ Ивана </w:t>
      </w:r>
      <w:proofErr w:type="spellStart"/>
      <w:r w:rsidRPr="007304BE">
        <w:t>Флягина</w:t>
      </w:r>
      <w:proofErr w:type="spellEnd"/>
      <w:r w:rsidRPr="007304BE">
        <w:t xml:space="preserve"> и национальный колорит повести. «</w:t>
      </w:r>
      <w:proofErr w:type="spellStart"/>
      <w:r w:rsidRPr="007304BE">
        <w:t>Очарованность</w:t>
      </w:r>
      <w:proofErr w:type="spellEnd"/>
      <w:r w:rsidRPr="007304BE">
        <w:t>»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7304BE" w:rsidRPr="007304BE" w:rsidRDefault="007304BE" w:rsidP="007304BE">
      <w:pPr>
        <w:jc w:val="both"/>
      </w:pPr>
      <w:r w:rsidRPr="007304BE">
        <w:t>Опорные понятия: литературный сказ; жанр путешествия.</w:t>
      </w:r>
    </w:p>
    <w:p w:rsidR="007304BE" w:rsidRPr="007304BE" w:rsidRDefault="007304BE" w:rsidP="007304BE">
      <w:pPr>
        <w:jc w:val="both"/>
      </w:pPr>
      <w:proofErr w:type="spellStart"/>
      <w:r w:rsidRPr="007304BE">
        <w:t>Внутрипредметные</w:t>
      </w:r>
      <w:proofErr w:type="spellEnd"/>
      <w:r w:rsidRPr="007304BE">
        <w:t xml:space="preserve"> связи: былинные мотивы в образе </w:t>
      </w:r>
      <w:proofErr w:type="spellStart"/>
      <w:r w:rsidRPr="007304BE">
        <w:t>Флягина</w:t>
      </w:r>
      <w:proofErr w:type="spellEnd"/>
      <w:r w:rsidRPr="007304BE">
        <w:t>; тема богатырства в повести Н. Лескова и поэме Н.В. Гоголя «Мертвые души».</w:t>
      </w:r>
    </w:p>
    <w:p w:rsidR="007304BE" w:rsidRPr="007304BE" w:rsidRDefault="007304BE" w:rsidP="007304BE">
      <w:pPr>
        <w:jc w:val="both"/>
      </w:pPr>
      <w:proofErr w:type="spellStart"/>
      <w:r w:rsidRPr="007304BE">
        <w:t>Межпредметные</w:t>
      </w:r>
      <w:proofErr w:type="spellEnd"/>
      <w:r w:rsidRPr="007304BE">
        <w:t xml:space="preserve"> связи: язык и стиль </w:t>
      </w:r>
      <w:proofErr w:type="spellStart"/>
      <w:r w:rsidRPr="007304BE">
        <w:t>лесковского</w:t>
      </w:r>
      <w:proofErr w:type="spellEnd"/>
      <w:r w:rsidRPr="007304BE">
        <w:t xml:space="preserve"> сказа.</w:t>
      </w:r>
    </w:p>
    <w:p w:rsidR="007304BE" w:rsidRPr="007304BE" w:rsidRDefault="007304BE" w:rsidP="007304BE">
      <w:pPr>
        <w:jc w:val="both"/>
      </w:pPr>
      <w:r w:rsidRPr="007304BE">
        <w:t xml:space="preserve">Для самостоятельного чтения: повести «Тупейный художник», «Запечатленный ангел», «Леди Макбет </w:t>
      </w:r>
      <w:proofErr w:type="spellStart"/>
      <w:r w:rsidRPr="007304BE">
        <w:t>Мценского</w:t>
      </w:r>
      <w:proofErr w:type="spellEnd"/>
      <w:r w:rsidRPr="007304BE">
        <w:t xml:space="preserve"> уезда».</w:t>
      </w:r>
    </w:p>
    <w:p w:rsidR="007304BE" w:rsidRPr="007304BE" w:rsidRDefault="007304BE" w:rsidP="007304BE">
      <w:pPr>
        <w:jc w:val="both"/>
        <w:rPr>
          <w:b/>
        </w:rPr>
      </w:pPr>
      <w:r w:rsidRPr="007304BE">
        <w:rPr>
          <w:b/>
        </w:rPr>
        <w:t>М.Е. Салтыков-Щедрин</w:t>
      </w:r>
    </w:p>
    <w:p w:rsidR="007304BE" w:rsidRPr="007304BE" w:rsidRDefault="007304BE" w:rsidP="007304BE">
      <w:pPr>
        <w:jc w:val="both"/>
      </w:pPr>
      <w:r w:rsidRPr="007304BE">
        <w:t xml:space="preserve">Сказки «Медведь на воеводстве», «Богатырь», «Премудрый </w:t>
      </w:r>
      <w:proofErr w:type="spellStart"/>
      <w:r w:rsidRPr="007304BE">
        <w:t>пискарь</w:t>
      </w:r>
      <w:proofErr w:type="spellEnd"/>
      <w:r w:rsidRPr="007304BE">
        <w:t>».</w:t>
      </w:r>
    </w:p>
    <w:p w:rsidR="007304BE" w:rsidRPr="007304BE" w:rsidRDefault="007304BE" w:rsidP="007304BE">
      <w:pPr>
        <w:jc w:val="both"/>
      </w:pPr>
      <w:r w:rsidRPr="007304BE">
        <w:t>«Сказки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начала в человеке («</w:t>
      </w:r>
      <w:proofErr w:type="spellStart"/>
      <w:r w:rsidRPr="007304BE">
        <w:t>Премудрыйпискарь</w:t>
      </w:r>
      <w:proofErr w:type="spellEnd"/>
      <w:r w:rsidRPr="007304BE">
        <w:t xml:space="preserve">»). Приемы сатирического воссоздания действительности в </w:t>
      </w:r>
      <w:proofErr w:type="spellStart"/>
      <w:r w:rsidRPr="007304BE">
        <w:t>щедринских</w:t>
      </w:r>
      <w:proofErr w:type="spellEnd"/>
      <w:r w:rsidRPr="007304BE">
        <w:t xml:space="preserve">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7304BE" w:rsidRPr="007304BE" w:rsidRDefault="007304BE" w:rsidP="007304BE">
      <w:pPr>
        <w:jc w:val="both"/>
      </w:pPr>
      <w:r w:rsidRPr="007304BE">
        <w:t>Опорные понятия: сатирическая литературная сказка; гротеск; авторская ирония.</w:t>
      </w:r>
    </w:p>
    <w:p w:rsidR="007304BE" w:rsidRPr="007304BE" w:rsidRDefault="007304BE" w:rsidP="007304BE">
      <w:pPr>
        <w:jc w:val="both"/>
      </w:pPr>
      <w:proofErr w:type="spellStart"/>
      <w:r w:rsidRPr="007304BE">
        <w:t>Внутрипредметные</w:t>
      </w:r>
      <w:proofErr w:type="spellEnd"/>
      <w:r w:rsidRPr="007304BE">
        <w:t xml:space="preserve"> связи: фольклорные мотивы в сказках М.Е. Салтыкова-Щедрина; традиции Д.И. Фонвизина и Н.В. Гоголя в </w:t>
      </w:r>
      <w:proofErr w:type="spellStart"/>
      <w:r w:rsidRPr="007304BE">
        <w:t>щедринской</w:t>
      </w:r>
      <w:proofErr w:type="spellEnd"/>
      <w:r w:rsidRPr="007304BE">
        <w:t xml:space="preserve"> сатире.</w:t>
      </w:r>
    </w:p>
    <w:p w:rsidR="007304BE" w:rsidRPr="007304BE" w:rsidRDefault="007304BE" w:rsidP="007304BE">
      <w:pPr>
        <w:jc w:val="both"/>
      </w:pPr>
      <w:proofErr w:type="spellStart"/>
      <w:r w:rsidRPr="007304BE">
        <w:t>Межпредметные</w:t>
      </w:r>
      <w:proofErr w:type="spellEnd"/>
      <w:r w:rsidRPr="007304BE">
        <w:t xml:space="preserve"> связи: произведения М.Е. Салтыкова-Щедрина в иллюстрациях художников (</w:t>
      </w:r>
      <w:proofErr w:type="spellStart"/>
      <w:r w:rsidRPr="007304BE">
        <w:t>Кукрыниксы</w:t>
      </w:r>
      <w:proofErr w:type="spellEnd"/>
      <w:r w:rsidRPr="007304BE">
        <w:t xml:space="preserve">, В. Карасев, М. </w:t>
      </w:r>
      <w:proofErr w:type="spellStart"/>
      <w:r w:rsidRPr="007304BE">
        <w:t>Башилов</w:t>
      </w:r>
      <w:proofErr w:type="spellEnd"/>
      <w:r w:rsidRPr="007304BE">
        <w:t xml:space="preserve"> и др.).</w:t>
      </w:r>
    </w:p>
    <w:p w:rsidR="007304BE" w:rsidRPr="007304BE" w:rsidRDefault="007304BE" w:rsidP="007304BE">
      <w:pPr>
        <w:jc w:val="both"/>
      </w:pPr>
      <w:r w:rsidRPr="007304BE">
        <w:t>Для самостоятельного чтения: роман-хроника «История одного города », сказки «Орел-меценат», «Вяленая вобла», «Либерал».</w:t>
      </w:r>
    </w:p>
    <w:p w:rsidR="007304BE" w:rsidRPr="007304BE" w:rsidRDefault="007304BE" w:rsidP="007304BE">
      <w:pPr>
        <w:jc w:val="both"/>
        <w:rPr>
          <w:b/>
        </w:rPr>
      </w:pPr>
      <w:r w:rsidRPr="007304BE">
        <w:rPr>
          <w:b/>
        </w:rPr>
        <w:t>А.К. Толстой</w:t>
      </w:r>
    </w:p>
    <w:p w:rsidR="007304BE" w:rsidRPr="007304BE" w:rsidRDefault="007304BE" w:rsidP="007304BE">
      <w:pPr>
        <w:jc w:val="both"/>
      </w:pPr>
      <w:r w:rsidRPr="007304BE">
        <w:lastRenderedPageBreak/>
        <w:t>Стихотворения «Средь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и др. по выбору учителя.</w:t>
      </w:r>
    </w:p>
    <w:p w:rsidR="007304BE" w:rsidRPr="007304BE" w:rsidRDefault="007304BE" w:rsidP="007304BE">
      <w:pPr>
        <w:jc w:val="both"/>
      </w:pPr>
      <w:r w:rsidRPr="007304BE">
        <w:t>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7304BE" w:rsidRPr="007304BE" w:rsidRDefault="007304BE" w:rsidP="007304BE">
      <w:pPr>
        <w:jc w:val="both"/>
      </w:pPr>
      <w:r w:rsidRPr="007304BE">
        <w:t>Опорные понятия: лирика позднего романтизма; историческая песня.</w:t>
      </w:r>
    </w:p>
    <w:p w:rsidR="007304BE" w:rsidRPr="007304BE" w:rsidRDefault="007304BE" w:rsidP="007304BE">
      <w:pPr>
        <w:jc w:val="both"/>
      </w:pPr>
      <w:proofErr w:type="spellStart"/>
      <w:r w:rsidRPr="007304BE">
        <w:t>Внутрипредметные</w:t>
      </w:r>
      <w:proofErr w:type="spellEnd"/>
      <w:r w:rsidRPr="007304BE">
        <w:t xml:space="preserve"> связи: А.К. Толстой и братья Жемчужниковы; сатирические приемы в творчестве А.К. Толстого и М.Е. Салтыкова-Щедрина.</w:t>
      </w:r>
    </w:p>
    <w:p w:rsidR="007304BE" w:rsidRPr="007304BE" w:rsidRDefault="007304BE" w:rsidP="007304BE">
      <w:pPr>
        <w:jc w:val="both"/>
      </w:pPr>
      <w:proofErr w:type="spellStart"/>
      <w:r w:rsidRPr="007304BE">
        <w:t>Межпредметные</w:t>
      </w:r>
      <w:proofErr w:type="spellEnd"/>
      <w:r w:rsidRPr="007304BE">
        <w:t xml:space="preserve"> связи: исторические сюжеты и фигуры в произведениях А.К. Толстого; романсы П.И. Чайковского на стихи А.К. Толстого.</w:t>
      </w:r>
    </w:p>
    <w:p w:rsidR="007304BE" w:rsidRPr="007304BE" w:rsidRDefault="007304BE" w:rsidP="007304BE">
      <w:pPr>
        <w:jc w:val="both"/>
      </w:pPr>
      <w:r w:rsidRPr="007304BE">
        <w:t>Для самостоятельного чтения: роман «Князь Серебряный».</w:t>
      </w:r>
    </w:p>
    <w:p w:rsidR="007304BE" w:rsidRPr="007304BE" w:rsidRDefault="007304BE" w:rsidP="007304BE">
      <w:pPr>
        <w:jc w:val="both"/>
        <w:rPr>
          <w:b/>
        </w:rPr>
      </w:pPr>
      <w:r w:rsidRPr="007304BE">
        <w:rPr>
          <w:b/>
        </w:rPr>
        <w:t>Л.Н. Толстой</w:t>
      </w:r>
    </w:p>
    <w:p w:rsidR="007304BE" w:rsidRPr="007304BE" w:rsidRDefault="007304BE" w:rsidP="007304BE">
      <w:pPr>
        <w:jc w:val="both"/>
      </w:pPr>
      <w:r w:rsidRPr="007304BE">
        <w:t>Роман «Война и мир».</w:t>
      </w:r>
    </w:p>
    <w:p w:rsidR="007304BE" w:rsidRPr="007304BE" w:rsidRDefault="007304BE" w:rsidP="007304BE">
      <w:pPr>
        <w:jc w:val="both"/>
      </w:pPr>
      <w:r w:rsidRPr="007304BE">
        <w:t xml:space="preserve">Жанрово-тематическое своеобразие толстовского романа-эпопеи: масштабность изображения исторических событий, </w:t>
      </w:r>
      <w:proofErr w:type="spellStart"/>
      <w:r w:rsidRPr="007304BE">
        <w:t>многогеройность</w:t>
      </w:r>
      <w:proofErr w:type="spellEnd"/>
      <w:r w:rsidRPr="007304BE">
        <w:t xml:space="preserve">, переплетение различных сюжетных линий и т.п. Художественно-философское осмысление сущности войны в романе. Патриотизм скромных тружеников войны и </w:t>
      </w:r>
      <w:proofErr w:type="spellStart"/>
      <w:r w:rsidRPr="007304BE">
        <w:t>псевдопатриотизм</w:t>
      </w:r>
      <w:proofErr w:type="spellEnd"/>
      <w:r w:rsidRPr="007304BE">
        <w:t xml:space="preserve">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rsidR="007304BE" w:rsidRPr="007304BE" w:rsidRDefault="007304BE" w:rsidP="007304BE">
      <w:pPr>
        <w:jc w:val="both"/>
      </w:pPr>
      <w:r w:rsidRPr="007304BE">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7304BE" w:rsidRPr="007304BE" w:rsidRDefault="007304BE" w:rsidP="007304BE">
      <w:pPr>
        <w:jc w:val="both"/>
      </w:pPr>
      <w:r w:rsidRPr="007304BE">
        <w:t xml:space="preserve">«Мысль народная» как идейно-художественная основа толстовского эпоса. Противопоставление образов Кутузова и </w:t>
      </w:r>
      <w:proofErr w:type="spellStart"/>
      <w:r w:rsidRPr="007304BE">
        <w:t>Наполеоиа</w:t>
      </w:r>
      <w:proofErr w:type="spellEnd"/>
      <w:r w:rsidRPr="007304BE">
        <w:t xml:space="preserve">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7304BE" w:rsidRPr="007304BE" w:rsidRDefault="007304BE" w:rsidP="007304BE">
      <w:pPr>
        <w:jc w:val="both"/>
      </w:pPr>
      <w:r w:rsidRPr="007304BE">
        <w:t>Опорные понятия: роман-эпопея; «диалектика души »; историко-философская концепция.</w:t>
      </w:r>
    </w:p>
    <w:p w:rsidR="007304BE" w:rsidRPr="007304BE" w:rsidRDefault="007304BE" w:rsidP="007304BE">
      <w:pPr>
        <w:jc w:val="both"/>
      </w:pPr>
      <w:proofErr w:type="spellStart"/>
      <w:r w:rsidRPr="007304BE">
        <w:t>Внутрипредметные</w:t>
      </w:r>
      <w:proofErr w:type="spellEnd"/>
      <w:r w:rsidRPr="007304BE">
        <w:t xml:space="preserve"> связи: Л.Н. Толстой и И.С. Тургенев; стихотворение М.Ю. Лермонтова «Бородино» и его переосмысление в романе Л. Толстого; образ Наполеона и тема «бонапартизма» в произведениях русских классиков.</w:t>
      </w:r>
    </w:p>
    <w:p w:rsidR="007304BE" w:rsidRPr="007304BE" w:rsidRDefault="007304BE" w:rsidP="007304BE">
      <w:pPr>
        <w:jc w:val="both"/>
      </w:pPr>
      <w:proofErr w:type="spellStart"/>
      <w:r w:rsidRPr="007304BE">
        <w:t>Межпредметные</w:t>
      </w:r>
      <w:proofErr w:type="spellEnd"/>
      <w:r w:rsidRPr="007304BE">
        <w:t xml:space="preserve"> связи: исторические источники романа «Война и мир»; живописные портреты Л.Толстого (И.Н. Крамской, Н.Н. Ге, И.Е. Репин, М.В. Нестеров), иллюстрации к роману «Война и мир» (М. </w:t>
      </w:r>
      <w:proofErr w:type="spellStart"/>
      <w:r w:rsidRPr="007304BE">
        <w:t>Башилов</w:t>
      </w:r>
      <w:proofErr w:type="spellEnd"/>
      <w:r w:rsidRPr="007304BE">
        <w:t xml:space="preserve">, Л. Пастернак, П. </w:t>
      </w:r>
      <w:proofErr w:type="spellStart"/>
      <w:r w:rsidRPr="007304BE">
        <w:t>Боклевский</w:t>
      </w:r>
      <w:proofErr w:type="spellEnd"/>
      <w:r w:rsidRPr="007304BE">
        <w:t xml:space="preserve">, В. Серов, Д. </w:t>
      </w:r>
      <w:proofErr w:type="spellStart"/>
      <w:r w:rsidRPr="007304BE">
        <w:t>Шмаринов</w:t>
      </w:r>
      <w:proofErr w:type="spellEnd"/>
      <w:r w:rsidRPr="007304BE">
        <w:t>).</w:t>
      </w:r>
    </w:p>
    <w:p w:rsidR="007304BE" w:rsidRPr="007304BE" w:rsidRDefault="007304BE" w:rsidP="007304BE">
      <w:pPr>
        <w:jc w:val="both"/>
        <w:rPr>
          <w:b/>
        </w:rPr>
      </w:pPr>
      <w:r w:rsidRPr="007304BE">
        <w:rPr>
          <w:b/>
        </w:rPr>
        <w:t>Ф.М. Достоевский</w:t>
      </w:r>
    </w:p>
    <w:p w:rsidR="007304BE" w:rsidRPr="007304BE" w:rsidRDefault="007304BE" w:rsidP="007304BE">
      <w:pPr>
        <w:jc w:val="both"/>
      </w:pPr>
      <w:r w:rsidRPr="007304BE">
        <w:t>Роман «Преступление и наказание ».</w:t>
      </w:r>
    </w:p>
    <w:p w:rsidR="007304BE" w:rsidRPr="007304BE" w:rsidRDefault="007304BE" w:rsidP="007304BE">
      <w:pPr>
        <w:jc w:val="both"/>
      </w:pPr>
      <w:r w:rsidRPr="007304BE">
        <w:t xml:space="preserve">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w:t>
      </w:r>
      <w:proofErr w:type="spellStart"/>
      <w:r w:rsidRPr="007304BE">
        <w:t>Свидригайлов</w:t>
      </w:r>
      <w:proofErr w:type="spellEnd"/>
      <w:r w:rsidRPr="007304BE">
        <w:t xml:space="preserve">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7304BE" w:rsidRPr="007304BE" w:rsidRDefault="007304BE" w:rsidP="007304BE">
      <w:pPr>
        <w:jc w:val="both"/>
      </w:pPr>
      <w:r w:rsidRPr="007304BE">
        <w:t>Опорные понятия: идеологический роман и герой-идея; полифония (многоголосие); геро</w:t>
      </w:r>
      <w:proofErr w:type="gramStart"/>
      <w:r w:rsidRPr="007304BE">
        <w:t>и-</w:t>
      </w:r>
      <w:proofErr w:type="gramEnd"/>
      <w:r w:rsidRPr="007304BE">
        <w:t>«двойники».</w:t>
      </w:r>
    </w:p>
    <w:p w:rsidR="007304BE" w:rsidRPr="007304BE" w:rsidRDefault="007304BE" w:rsidP="007304BE">
      <w:pPr>
        <w:jc w:val="both"/>
      </w:pPr>
      <w:proofErr w:type="spellStart"/>
      <w:r w:rsidRPr="007304BE">
        <w:lastRenderedPageBreak/>
        <w:t>Внутрипредметные</w:t>
      </w:r>
      <w:proofErr w:type="spellEnd"/>
      <w:r w:rsidRPr="007304BE">
        <w:t xml:space="preserve"> связи: творческая полемика Л.Н. Толстого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индивидуализма и др.).</w:t>
      </w:r>
    </w:p>
    <w:p w:rsidR="007304BE" w:rsidRPr="007304BE" w:rsidRDefault="007304BE" w:rsidP="007304BE">
      <w:pPr>
        <w:jc w:val="both"/>
      </w:pPr>
      <w:proofErr w:type="spellStart"/>
      <w:r w:rsidRPr="007304BE">
        <w:t>Межпредметные</w:t>
      </w:r>
      <w:proofErr w:type="spellEnd"/>
      <w:r w:rsidRPr="007304BE">
        <w:t xml:space="preserve"> связи: особенности языка и стиля прозы Достоевского; роман «Преступление и наказание » в театре и кино (постановки Ю. Завадского, Ю. Любимова, К. </w:t>
      </w:r>
      <w:proofErr w:type="spellStart"/>
      <w:r w:rsidRPr="007304BE">
        <w:t>Гинкаса</w:t>
      </w:r>
      <w:proofErr w:type="spellEnd"/>
      <w:r w:rsidRPr="007304BE">
        <w:t>, Л. Кулиджанова, А. Сокурова и др.).</w:t>
      </w:r>
    </w:p>
    <w:p w:rsidR="007304BE" w:rsidRPr="007304BE" w:rsidRDefault="007304BE" w:rsidP="007304BE">
      <w:pPr>
        <w:jc w:val="both"/>
      </w:pPr>
      <w:r w:rsidRPr="007304BE">
        <w:t>Для самостоятельного чтения: романы «</w:t>
      </w:r>
      <w:proofErr w:type="spellStart"/>
      <w:r w:rsidRPr="007304BE">
        <w:t>Идиот</w:t>
      </w:r>
      <w:proofErr w:type="spellEnd"/>
      <w:r w:rsidRPr="007304BE">
        <w:t>», «Братья Карамазовы».</w:t>
      </w:r>
    </w:p>
    <w:p w:rsidR="007304BE" w:rsidRPr="007304BE" w:rsidRDefault="007304BE" w:rsidP="007304BE">
      <w:pPr>
        <w:jc w:val="both"/>
        <w:rPr>
          <w:b/>
        </w:rPr>
      </w:pPr>
      <w:r w:rsidRPr="007304BE">
        <w:rPr>
          <w:b/>
        </w:rPr>
        <w:t>А.П. Чехов</w:t>
      </w:r>
    </w:p>
    <w:p w:rsidR="007304BE" w:rsidRPr="007304BE" w:rsidRDefault="007304BE" w:rsidP="007304BE">
      <w:pPr>
        <w:jc w:val="both"/>
      </w:pPr>
      <w:r w:rsidRPr="007304BE">
        <w:t>Рассказы «Крыжовник», «Человек в футляре», «Дама с собачкой», «Студент», «</w:t>
      </w:r>
      <w:proofErr w:type="spellStart"/>
      <w:r w:rsidRPr="007304BE">
        <w:t>Ионыч</w:t>
      </w:r>
      <w:proofErr w:type="spellEnd"/>
      <w:r w:rsidRPr="007304BE">
        <w:t>» и др. по выбору. Пьеса «Вишневый сад».</w:t>
      </w:r>
    </w:p>
    <w:p w:rsidR="007304BE" w:rsidRPr="007304BE" w:rsidRDefault="007304BE" w:rsidP="007304BE">
      <w:pPr>
        <w:jc w:val="both"/>
      </w:pPr>
      <w:r w:rsidRPr="007304BE">
        <w:t>Разведение понятий «быт» и «бытие» в прозе А.П. Чехова. Образы «футлярных» людей в чеховских рассказах и проблема «</w:t>
      </w:r>
      <w:proofErr w:type="spellStart"/>
      <w:r w:rsidRPr="007304BE">
        <w:t>самостояния</w:t>
      </w:r>
      <w:proofErr w:type="spellEnd"/>
      <w:r w:rsidRPr="007304BE">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7304BE" w:rsidRPr="007304BE" w:rsidRDefault="007304BE" w:rsidP="007304BE">
      <w:pPr>
        <w:jc w:val="both"/>
      </w:pPr>
      <w:r w:rsidRPr="007304BE">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w:t>
      </w:r>
      <w:proofErr w:type="gramStart"/>
      <w:r w:rsidRPr="007304BE">
        <w:t>в-</w:t>
      </w:r>
      <w:proofErr w:type="gramEnd"/>
      <w:r w:rsidRPr="007304BE">
        <w:t xml:space="preserve">«недотеп» и символический образ сада в комедии. Роль второстепенных и </w:t>
      </w:r>
      <w:proofErr w:type="spellStart"/>
      <w:r w:rsidRPr="007304BE">
        <w:t>внесценических</w:t>
      </w:r>
      <w:proofErr w:type="spellEnd"/>
      <w:r w:rsidRPr="007304BE">
        <w:t xml:space="preserve"> персонажей в чеховской пьесе. Функция ремарок, звука и цвета в «Вишневом саде». Сложность и неоднозначность авторской позиции в произведении.</w:t>
      </w:r>
    </w:p>
    <w:p w:rsidR="007304BE" w:rsidRPr="007304BE" w:rsidRDefault="007304BE" w:rsidP="007304BE">
      <w:pPr>
        <w:jc w:val="both"/>
      </w:pPr>
      <w:r w:rsidRPr="007304BE">
        <w:t>Опорные понятия: «бессюжетное» действие; лирическая комедия; символическая деталь.</w:t>
      </w:r>
    </w:p>
    <w:p w:rsidR="007304BE" w:rsidRPr="007304BE" w:rsidRDefault="007304BE" w:rsidP="007304BE">
      <w:pPr>
        <w:jc w:val="both"/>
      </w:pPr>
      <w:proofErr w:type="spellStart"/>
      <w:r w:rsidRPr="007304BE">
        <w:t>Внутрипредметные</w:t>
      </w:r>
      <w:proofErr w:type="spellEnd"/>
      <w:r w:rsidRPr="007304BE">
        <w:t xml:space="preserve"> связи: А.П. Чехов и Л.Н. Толстой; тема «маленького человека» в русской классике и произведениях Чехова.</w:t>
      </w:r>
    </w:p>
    <w:p w:rsidR="007304BE" w:rsidRPr="007304BE" w:rsidRDefault="007304BE" w:rsidP="007304BE">
      <w:pPr>
        <w:jc w:val="both"/>
      </w:pPr>
      <w:proofErr w:type="spellStart"/>
      <w:r w:rsidRPr="007304BE">
        <w:t>Межпредметные</w:t>
      </w:r>
      <w:proofErr w:type="spellEnd"/>
      <w:r w:rsidRPr="007304BE">
        <w:t xml:space="preserve"> связи: сценические интерпретации комедии «Вишневый сад» (постановки К.С. Станиславского, Ю.И. Пименова, В.Я. </w:t>
      </w:r>
      <w:proofErr w:type="spellStart"/>
      <w:r w:rsidRPr="007304BE">
        <w:t>Левенталя</w:t>
      </w:r>
      <w:proofErr w:type="spellEnd"/>
      <w:r w:rsidRPr="007304BE">
        <w:t xml:space="preserve">, А. Эфроса, А. </w:t>
      </w:r>
      <w:proofErr w:type="spellStart"/>
      <w:r w:rsidRPr="007304BE">
        <w:t>Трушкина</w:t>
      </w:r>
      <w:proofErr w:type="spellEnd"/>
      <w:r w:rsidRPr="007304BE">
        <w:t xml:space="preserve"> и др.).</w:t>
      </w:r>
    </w:p>
    <w:p w:rsidR="007304BE" w:rsidRDefault="007304BE" w:rsidP="007304BE">
      <w:pPr>
        <w:jc w:val="both"/>
      </w:pPr>
      <w:r w:rsidRPr="007304BE">
        <w:t>Для самостоятельного чтения: пьесы «Дядя Ваня», «Три сестры»</w:t>
      </w:r>
      <w:r w:rsidR="00700775">
        <w:t>.</w:t>
      </w:r>
    </w:p>
    <w:p w:rsidR="00700775" w:rsidRDefault="00700775" w:rsidP="007304BE">
      <w:pPr>
        <w:jc w:val="both"/>
      </w:pPr>
    </w:p>
    <w:p w:rsidR="00700775" w:rsidRDefault="00700775" w:rsidP="007304BE">
      <w:pPr>
        <w:jc w:val="both"/>
        <w:rPr>
          <w:b/>
        </w:rPr>
      </w:pPr>
      <w:r w:rsidRPr="00700775">
        <w:rPr>
          <w:b/>
        </w:rPr>
        <w:t xml:space="preserve">2.2.3. </w:t>
      </w:r>
      <w:r>
        <w:rPr>
          <w:b/>
        </w:rPr>
        <w:t>Русский родной язык</w:t>
      </w:r>
    </w:p>
    <w:p w:rsidR="00700775" w:rsidRPr="00700775" w:rsidRDefault="00700775" w:rsidP="007304BE">
      <w:pPr>
        <w:jc w:val="both"/>
        <w:rPr>
          <w:b/>
        </w:rPr>
      </w:pPr>
    </w:p>
    <w:p w:rsidR="00B9275D" w:rsidRDefault="00B9275D" w:rsidP="00B9275D">
      <w:pPr>
        <w:spacing w:after="200"/>
        <w:jc w:val="both"/>
        <w:rPr>
          <w:rFonts w:eastAsia="Calibri"/>
          <w:b/>
          <w:lang w:eastAsia="en-US"/>
        </w:rPr>
      </w:pPr>
      <w:r>
        <w:rPr>
          <w:rFonts w:eastAsia="Calibri"/>
          <w:b/>
          <w:lang w:eastAsia="en-US"/>
        </w:rPr>
        <w:t>Язык и культура</w:t>
      </w:r>
    </w:p>
    <w:p w:rsidR="00B9275D" w:rsidRPr="00B9275D" w:rsidRDefault="00B9275D" w:rsidP="00B9275D">
      <w:pPr>
        <w:spacing w:after="200"/>
        <w:jc w:val="both"/>
        <w:rPr>
          <w:rFonts w:eastAsia="Calibri"/>
          <w:b/>
          <w:lang w:eastAsia="en-US"/>
        </w:rPr>
      </w:pPr>
      <w:r w:rsidRPr="00B9275D">
        <w:rPr>
          <w:rFonts w:eastAsia="Calibri"/>
          <w:lang w:eastAsia="en-US"/>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B9275D" w:rsidRPr="00B9275D" w:rsidRDefault="00B9275D" w:rsidP="00B9275D">
      <w:pPr>
        <w:spacing w:after="200"/>
        <w:rPr>
          <w:rFonts w:eastAsia="Calibri"/>
          <w:lang w:eastAsia="en-US"/>
        </w:rPr>
      </w:pPr>
      <w:r w:rsidRPr="00B9275D">
        <w:rPr>
          <w:rFonts w:eastAsia="Calibri"/>
          <w:b/>
          <w:lang w:eastAsia="en-US"/>
        </w:rPr>
        <w:t>Культура речи</w:t>
      </w:r>
    </w:p>
    <w:p w:rsidR="00B9275D" w:rsidRPr="00B9275D" w:rsidRDefault="00B9275D" w:rsidP="00B9275D">
      <w:pPr>
        <w:spacing w:after="200"/>
        <w:jc w:val="both"/>
        <w:rPr>
          <w:rFonts w:eastAsia="Calibri"/>
          <w:lang w:eastAsia="en-US"/>
        </w:rPr>
      </w:pPr>
      <w:r w:rsidRPr="00B9275D">
        <w:rPr>
          <w:rFonts w:eastAsia="Calibri"/>
          <w:b/>
          <w:lang w:eastAsia="en-US"/>
        </w:rPr>
        <w:t>Основные орфоэпические нормы</w:t>
      </w:r>
      <w:r w:rsidRPr="00B9275D">
        <w:rPr>
          <w:rFonts w:eastAsia="Calibri"/>
          <w:lang w:eastAsia="en-US"/>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w:t>
      </w:r>
      <w:proofErr w:type="gramStart"/>
      <w:r w:rsidRPr="00B9275D">
        <w:rPr>
          <w:rFonts w:eastAsia="Calibri"/>
          <w:lang w:eastAsia="en-US"/>
        </w:rPr>
        <w:t>художественный</w:t>
      </w:r>
      <w:proofErr w:type="gramEnd"/>
      <w:r>
        <w:rPr>
          <w:rFonts w:eastAsia="Calibri"/>
          <w:lang w:eastAsia="en-US"/>
        </w:rPr>
        <w:t xml:space="preserve"> </w:t>
      </w:r>
      <w:r w:rsidRPr="00B9275D">
        <w:rPr>
          <w:rFonts w:eastAsia="Calibri"/>
          <w:lang w:eastAsia="en-US"/>
        </w:rPr>
        <w:t xml:space="preserve">приѐм. </w:t>
      </w:r>
    </w:p>
    <w:p w:rsidR="00B9275D" w:rsidRPr="00B9275D" w:rsidRDefault="00B9275D" w:rsidP="00B9275D">
      <w:pPr>
        <w:spacing w:after="200"/>
        <w:jc w:val="both"/>
        <w:rPr>
          <w:rFonts w:eastAsia="Calibri"/>
          <w:lang w:eastAsia="en-US"/>
        </w:rPr>
      </w:pPr>
      <w:r w:rsidRPr="00B9275D">
        <w:rPr>
          <w:rFonts w:eastAsia="Calibri"/>
          <w:b/>
          <w:lang w:eastAsia="en-US"/>
        </w:rPr>
        <w:t>Основные лексические нормы</w:t>
      </w:r>
      <w:r w:rsidRPr="00B9275D">
        <w:rPr>
          <w:rFonts w:eastAsia="Calibri"/>
          <w:lang w:eastAsia="en-US"/>
        </w:rPr>
        <w:t xml:space="preserve">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B9275D">
        <w:rPr>
          <w:rFonts w:eastAsia="Calibri"/>
          <w:lang w:eastAsia="en-US"/>
        </w:rPr>
        <w:t>ошибки</w:t>
      </w:r>
      <w:proofErr w:type="gramEnd"/>
      <w:r w:rsidRPr="00B9275D">
        <w:rPr>
          <w:rFonts w:eastAsia="Calibri"/>
          <w:lang w:eastAsia="en-US"/>
        </w:rPr>
        <w:t xml:space="preserve">‚ связанные с нарушением лексической сочетаемости. Речевая избыточность и точность. Тавтология. Плеоназм. Типичные </w:t>
      </w:r>
      <w:proofErr w:type="gramStart"/>
      <w:r w:rsidRPr="00B9275D">
        <w:rPr>
          <w:rFonts w:eastAsia="Calibri"/>
          <w:lang w:eastAsia="en-US"/>
        </w:rPr>
        <w:t>ошибки</w:t>
      </w:r>
      <w:proofErr w:type="gramEnd"/>
      <w:r w:rsidRPr="00B9275D">
        <w:rPr>
          <w:rFonts w:eastAsia="Calibri"/>
          <w:lang w:eastAsia="en-US"/>
        </w:rPr>
        <w:t xml:space="preserve">‚ связанные с речевой </w:t>
      </w:r>
      <w:r w:rsidRPr="00B9275D">
        <w:rPr>
          <w:rFonts w:eastAsia="Calibri"/>
          <w:lang w:eastAsia="en-US"/>
        </w:rPr>
        <w:lastRenderedPageBreak/>
        <w:t xml:space="preserve">избыточностью. Современные толковые словари. Отражение вариантов лексической нормы в современных словарях. </w:t>
      </w:r>
    </w:p>
    <w:p w:rsidR="00B9275D" w:rsidRPr="00B9275D" w:rsidRDefault="00B9275D" w:rsidP="00B9275D">
      <w:pPr>
        <w:spacing w:after="200"/>
        <w:jc w:val="both"/>
        <w:rPr>
          <w:rFonts w:eastAsia="Calibri"/>
          <w:lang w:eastAsia="en-US"/>
        </w:rPr>
      </w:pPr>
      <w:r w:rsidRPr="00B9275D">
        <w:rPr>
          <w:rFonts w:eastAsia="Calibri"/>
          <w:b/>
          <w:lang w:eastAsia="en-US"/>
        </w:rPr>
        <w:t>Основные грамматические нормы</w:t>
      </w:r>
      <w:r w:rsidRPr="00B9275D">
        <w:rPr>
          <w:rFonts w:eastAsia="Calibri"/>
          <w:lang w:eastAsia="en-US"/>
        </w:rPr>
        <w:t xml:space="preserve"> современного русского литературного языка. Типичные грамматические ошибки. Управление: управление предлогов </w:t>
      </w:r>
      <w:proofErr w:type="gramStart"/>
      <w:r w:rsidRPr="00B9275D">
        <w:rPr>
          <w:rFonts w:eastAsia="Calibri"/>
          <w:lang w:eastAsia="en-US"/>
        </w:rPr>
        <w:t>благодаря</w:t>
      </w:r>
      <w:proofErr w:type="gramEnd"/>
      <w:r w:rsidRPr="00B9275D">
        <w:rPr>
          <w:rFonts w:eastAsia="Calibri"/>
          <w:lang w:eastAsia="en-US"/>
        </w:rPr>
        <w:t>,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B9275D" w:rsidRPr="00B9275D" w:rsidRDefault="00B9275D" w:rsidP="00B9275D">
      <w:pPr>
        <w:spacing w:after="200"/>
        <w:jc w:val="both"/>
        <w:rPr>
          <w:rFonts w:eastAsia="Calibri"/>
          <w:b/>
          <w:lang w:eastAsia="en-US"/>
        </w:rPr>
      </w:pPr>
      <w:r w:rsidRPr="00B9275D">
        <w:rPr>
          <w:rFonts w:eastAsia="Calibri"/>
          <w:b/>
          <w:lang w:eastAsia="en-US"/>
        </w:rPr>
        <w:t xml:space="preserve">Речь. Речевая деятельность. </w:t>
      </w:r>
    </w:p>
    <w:p w:rsidR="00B9275D" w:rsidRPr="00B9275D" w:rsidRDefault="00B9275D" w:rsidP="00B9275D">
      <w:pPr>
        <w:spacing w:after="200"/>
        <w:jc w:val="both"/>
        <w:rPr>
          <w:rFonts w:eastAsia="Calibri"/>
          <w:lang w:eastAsia="en-US"/>
        </w:rPr>
      </w:pPr>
      <w:r w:rsidRPr="00B9275D">
        <w:rPr>
          <w:rFonts w:eastAsia="Calibri"/>
          <w:b/>
          <w:lang w:eastAsia="en-US"/>
        </w:rPr>
        <w:t>Речевой этикет.</w:t>
      </w:r>
      <w:r w:rsidRPr="00B9275D">
        <w:rPr>
          <w:rFonts w:eastAsia="Calibri"/>
          <w:lang w:eastAsia="en-US"/>
        </w:rPr>
        <w:t xml:space="preserve"> Этика и этикет в электронной среде общения. Понятие этикета. Этикет </w:t>
      </w:r>
      <w:proofErr w:type="spellStart"/>
      <w:proofErr w:type="gramStart"/>
      <w:r w:rsidRPr="00B9275D">
        <w:rPr>
          <w:rFonts w:eastAsia="Calibri"/>
          <w:lang w:eastAsia="en-US"/>
        </w:rPr>
        <w:t>Интернет-переписки</w:t>
      </w:r>
      <w:proofErr w:type="spellEnd"/>
      <w:proofErr w:type="gramEnd"/>
      <w:r w:rsidRPr="00B9275D">
        <w:rPr>
          <w:rFonts w:eastAsia="Calibri"/>
          <w:lang w:eastAsia="en-US"/>
        </w:rPr>
        <w:t>. Этические нормы, правила этикета Интернет дискуссии, Интернет полемики. Этикетное речевое поведение в ситуациях делового общения.</w:t>
      </w:r>
    </w:p>
    <w:p w:rsidR="00B9275D" w:rsidRPr="00B9275D" w:rsidRDefault="00B9275D" w:rsidP="00B9275D">
      <w:pPr>
        <w:spacing w:after="200"/>
        <w:jc w:val="both"/>
        <w:rPr>
          <w:rFonts w:eastAsia="Calibri"/>
          <w:lang w:eastAsia="en-US"/>
        </w:rPr>
      </w:pPr>
      <w:r w:rsidRPr="00B9275D">
        <w:rPr>
          <w:rFonts w:eastAsia="Calibri"/>
          <w:b/>
          <w:lang w:eastAsia="en-US"/>
        </w:rPr>
        <w:t>Язык и речь.</w:t>
      </w:r>
      <w:r w:rsidRPr="00B9275D">
        <w:rPr>
          <w:rFonts w:eastAsia="Calibri"/>
          <w:lang w:eastAsia="en-US"/>
        </w:rPr>
        <w:t xml:space="preserve"> Виды речевой деятельности Русский язык в Интернете. Правила информационной безопасности при общении в социальных сетях. Контактное и </w:t>
      </w:r>
      <w:proofErr w:type="spellStart"/>
      <w:r w:rsidRPr="00B9275D">
        <w:rPr>
          <w:rFonts w:eastAsia="Calibri"/>
          <w:lang w:eastAsia="en-US"/>
        </w:rPr>
        <w:t>дистантное</w:t>
      </w:r>
      <w:proofErr w:type="spellEnd"/>
      <w:r w:rsidRPr="00B9275D">
        <w:rPr>
          <w:rFonts w:eastAsia="Calibri"/>
          <w:lang w:eastAsia="en-US"/>
        </w:rPr>
        <w:t xml:space="preserve"> общение. </w:t>
      </w:r>
    </w:p>
    <w:p w:rsidR="00B9275D" w:rsidRPr="00B9275D" w:rsidRDefault="00B9275D" w:rsidP="00B9275D">
      <w:pPr>
        <w:pStyle w:val="aff6"/>
        <w:numPr>
          <w:ilvl w:val="2"/>
          <w:numId w:val="4"/>
        </w:numPr>
        <w:spacing w:after="0" w:line="240" w:lineRule="auto"/>
        <w:contextualSpacing w:val="0"/>
        <w:jc w:val="both"/>
        <w:rPr>
          <w:rFonts w:ascii="Times New Roman" w:eastAsia="Times New Roman" w:hAnsi="Times New Roman"/>
          <w:b/>
          <w:vanish/>
          <w:sz w:val="24"/>
          <w:lang w:eastAsia="ru-RU"/>
        </w:rPr>
      </w:pPr>
    </w:p>
    <w:p w:rsidR="00474263" w:rsidRPr="00474263" w:rsidRDefault="00B9275D" w:rsidP="00474263">
      <w:pPr>
        <w:pStyle w:val="aff5"/>
        <w:numPr>
          <w:ilvl w:val="2"/>
          <w:numId w:val="4"/>
        </w:numPr>
        <w:jc w:val="both"/>
        <w:rPr>
          <w:rFonts w:ascii="Times New Roman" w:hAnsi="Times New Roman"/>
          <w:b/>
          <w:sz w:val="24"/>
        </w:rPr>
      </w:pPr>
      <w:r w:rsidRPr="00B9275D">
        <w:rPr>
          <w:rFonts w:ascii="Times New Roman" w:hAnsi="Times New Roman"/>
          <w:b/>
          <w:sz w:val="24"/>
        </w:rPr>
        <w:t>Русск</w:t>
      </w:r>
      <w:r>
        <w:rPr>
          <w:rFonts w:ascii="Times New Roman" w:hAnsi="Times New Roman"/>
          <w:b/>
          <w:sz w:val="24"/>
        </w:rPr>
        <w:t>ая</w:t>
      </w:r>
      <w:r w:rsidRPr="00B9275D">
        <w:rPr>
          <w:rFonts w:ascii="Times New Roman" w:hAnsi="Times New Roman"/>
          <w:b/>
          <w:sz w:val="24"/>
        </w:rPr>
        <w:t xml:space="preserve"> родн</w:t>
      </w:r>
      <w:r>
        <w:rPr>
          <w:rFonts w:ascii="Times New Roman" w:hAnsi="Times New Roman"/>
          <w:b/>
          <w:sz w:val="24"/>
        </w:rPr>
        <w:t>ая</w:t>
      </w:r>
      <w:r w:rsidRPr="00B9275D">
        <w:rPr>
          <w:rFonts w:ascii="Times New Roman" w:hAnsi="Times New Roman"/>
          <w:b/>
          <w:sz w:val="24"/>
        </w:rPr>
        <w:t xml:space="preserve"> </w:t>
      </w:r>
      <w:r>
        <w:rPr>
          <w:rFonts w:ascii="Times New Roman" w:hAnsi="Times New Roman"/>
          <w:b/>
          <w:sz w:val="24"/>
        </w:rPr>
        <w:t>литература</w:t>
      </w:r>
    </w:p>
    <w:p w:rsidR="00474263" w:rsidRPr="00474263" w:rsidRDefault="00474263" w:rsidP="00054B00">
      <w:pPr>
        <w:autoSpaceDE w:val="0"/>
        <w:autoSpaceDN w:val="0"/>
        <w:adjustRightInd w:val="0"/>
        <w:ind w:firstLine="480"/>
        <w:jc w:val="both"/>
      </w:pPr>
      <w:r w:rsidRPr="00474263">
        <w:t>В программе по учебному предмету «</w:t>
      </w:r>
      <w:r>
        <w:t>Р</w:t>
      </w:r>
      <w:r w:rsidRPr="00474263">
        <w:t xml:space="preserve">усская </w:t>
      </w:r>
      <w:r>
        <w:t>родная литература</w:t>
      </w:r>
      <w:r w:rsidRPr="00474263">
        <w:t>» предложен</w:t>
      </w:r>
      <w:r>
        <w:t xml:space="preserve"> </w:t>
      </w:r>
      <w:r w:rsidRPr="00474263">
        <w:t>модульный принцип формирования рабочей программы: структура каждого модуля</w:t>
      </w:r>
      <w:r>
        <w:t xml:space="preserve"> </w:t>
      </w:r>
      <w:r w:rsidRPr="00474263">
        <w:t>определена логикой освоения конкретных видов читательской деятельности и</w:t>
      </w:r>
      <w:r>
        <w:t xml:space="preserve"> </w:t>
      </w:r>
      <w:r w:rsidRPr="00474263">
        <w:t>последовательного формирования читательской компетентности, т.е. способности</w:t>
      </w:r>
      <w:r>
        <w:t xml:space="preserve"> </w:t>
      </w:r>
      <w:r w:rsidRPr="00474263">
        <w:t>самостоятельно осуществлять читательскую деятельность на незнакомом материале.</w:t>
      </w:r>
      <w:r w:rsidR="00054B00">
        <w:t xml:space="preserve"> </w:t>
      </w:r>
      <w:r w:rsidRPr="00474263">
        <w:t xml:space="preserve">Содержание программы </w:t>
      </w:r>
      <w:r w:rsidR="00054B00">
        <w:t>представлено</w:t>
      </w:r>
      <w:r w:rsidRPr="00474263">
        <w:t xml:space="preserve"> в проблемно-тематически</w:t>
      </w:r>
      <w:r w:rsidR="00054B00">
        <w:t>х блоках</w:t>
      </w:r>
      <w:r w:rsidRPr="00474263">
        <w:t>,</w:t>
      </w:r>
      <w:r w:rsidR="00054B00">
        <w:t xml:space="preserve"> обусловленных</w:t>
      </w:r>
      <w:r w:rsidRPr="00474263">
        <w:t xml:space="preserve"> историей России, ее культурой и традициями.</w:t>
      </w:r>
    </w:p>
    <w:p w:rsidR="00474263" w:rsidRPr="00474263" w:rsidRDefault="00474263" w:rsidP="00474263">
      <w:pPr>
        <w:suppressAutoHyphens/>
        <w:contextualSpacing/>
        <w:jc w:val="both"/>
        <w:rPr>
          <w:b/>
          <w:i/>
        </w:rPr>
      </w:pPr>
      <w:r w:rsidRPr="00474263">
        <w:rPr>
          <w:b/>
          <w:i/>
        </w:rPr>
        <w:t>Блок 1. Человек и его внутренний мир</w:t>
      </w:r>
    </w:p>
    <w:p w:rsidR="00474263" w:rsidRPr="00474263" w:rsidRDefault="00474263" w:rsidP="00054B00">
      <w:pPr>
        <w:suppressAutoHyphens/>
        <w:ind w:firstLine="708"/>
        <w:contextualSpacing/>
        <w:jc w:val="both"/>
      </w:pPr>
      <w:r w:rsidRPr="00474263">
        <w:t xml:space="preserve">Произведения, связанные с психологией человека, в том числе в ситуации нравственного выбора. Произведения, нацеливающие на размышления о нравственных идеалах и моральных нормах, сиюминутном и вечном, добре и зле, гуманном и антигуманном поступке, его мотивах. </w:t>
      </w:r>
    </w:p>
    <w:p w:rsidR="00474263" w:rsidRPr="00474263" w:rsidRDefault="00474263" w:rsidP="00474263">
      <w:pPr>
        <w:suppressAutoHyphens/>
        <w:contextualSpacing/>
        <w:jc w:val="both"/>
        <w:rPr>
          <w:b/>
          <w:i/>
        </w:rPr>
      </w:pPr>
      <w:r w:rsidRPr="00474263">
        <w:rPr>
          <w:b/>
          <w:i/>
        </w:rPr>
        <w:t>Блок 2. Человек, семья и общество</w:t>
      </w:r>
    </w:p>
    <w:p w:rsidR="00474263" w:rsidRPr="00474263" w:rsidRDefault="00474263" w:rsidP="00054B00">
      <w:pPr>
        <w:suppressAutoHyphens/>
        <w:ind w:firstLine="708"/>
        <w:contextualSpacing/>
        <w:jc w:val="both"/>
      </w:pPr>
      <w:r w:rsidRPr="00474263">
        <w:t>Произведения, нацеливающие на размышления о ценностях семьи и дома, других ценностных ориентирах человека и общества, судьбе 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 проблемах, времени, обществе и эпохе; о причинах войн, влиянии войны на судьбу человека и страны, о нравственном выборе человека на войне.</w:t>
      </w:r>
    </w:p>
    <w:p w:rsidR="00474263" w:rsidRPr="00474263" w:rsidRDefault="00474263" w:rsidP="00474263">
      <w:pPr>
        <w:suppressAutoHyphens/>
        <w:contextualSpacing/>
        <w:jc w:val="both"/>
        <w:rPr>
          <w:b/>
          <w:i/>
        </w:rPr>
      </w:pPr>
      <w:r w:rsidRPr="00474263">
        <w:rPr>
          <w:b/>
          <w:i/>
        </w:rPr>
        <w:t>Блок 3. Человек, природа, Родина и культура</w:t>
      </w:r>
    </w:p>
    <w:p w:rsidR="00474263" w:rsidRPr="00474263" w:rsidRDefault="00474263" w:rsidP="00054B00">
      <w:pPr>
        <w:suppressAutoHyphens/>
        <w:ind w:firstLine="284"/>
        <w:contextualSpacing/>
        <w:jc w:val="both"/>
      </w:pPr>
      <w:r w:rsidRPr="00474263">
        <w:t>Произведения, связанные с отношением человека к Родине, культуре, природе, родному языку. Произведения, нацеливающие 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p>
    <w:p w:rsidR="00474263" w:rsidRPr="00474263" w:rsidRDefault="00474263" w:rsidP="00474263">
      <w:pPr>
        <w:suppressAutoHyphens/>
        <w:autoSpaceDN w:val="0"/>
        <w:ind w:firstLine="284"/>
        <w:jc w:val="both"/>
        <w:textAlignment w:val="baseline"/>
        <w:rPr>
          <w:rFonts w:eastAsia="SimSun"/>
          <w:b/>
          <w:bCs/>
          <w:kern w:val="3"/>
          <w:lang w:eastAsia="zh-CN" w:bidi="hi-IN"/>
        </w:rPr>
      </w:pPr>
      <w:r w:rsidRPr="00474263">
        <w:rPr>
          <w:rFonts w:eastAsia="SimSun"/>
          <w:b/>
          <w:bCs/>
          <w:kern w:val="3"/>
          <w:lang w:eastAsia="zh-CN" w:bidi="hi-IN"/>
        </w:rPr>
        <w:t>Содержание учебного предмета</w:t>
      </w:r>
    </w:p>
    <w:p w:rsidR="00474263" w:rsidRPr="00474263" w:rsidRDefault="00474263" w:rsidP="00474263">
      <w:pPr>
        <w:ind w:firstLine="284"/>
        <w:jc w:val="both"/>
        <w:rPr>
          <w:b/>
          <w:i/>
        </w:rPr>
      </w:pPr>
      <w:r w:rsidRPr="00474263">
        <w:rPr>
          <w:b/>
          <w:i/>
        </w:rPr>
        <w:t>Введение</w:t>
      </w:r>
    </w:p>
    <w:p w:rsidR="00474263" w:rsidRPr="00474263" w:rsidRDefault="00474263" w:rsidP="00474263">
      <w:pPr>
        <w:ind w:firstLine="284"/>
        <w:jc w:val="both"/>
        <w:rPr>
          <w:shd w:val="clear" w:color="auto" w:fill="FFFFFF"/>
        </w:rPr>
      </w:pPr>
      <w:r w:rsidRPr="00474263">
        <w:rPr>
          <w:b/>
        </w:rPr>
        <w:t>Притча «Чему учат книги?».</w:t>
      </w:r>
      <w:r w:rsidRPr="00474263">
        <w:rPr>
          <w:shd w:val="clear" w:color="auto" w:fill="FFFFFF"/>
        </w:rPr>
        <w:t xml:space="preserve"> Книги помогают нам понять мир, изучить его, познать, учат чувствовать и сопереживать.  «Без книги человек слеп».</w:t>
      </w:r>
    </w:p>
    <w:p w:rsidR="00474263" w:rsidRPr="00474263" w:rsidRDefault="00474263" w:rsidP="00474263">
      <w:pPr>
        <w:jc w:val="both"/>
        <w:rPr>
          <w:b/>
          <w:i/>
        </w:rPr>
      </w:pPr>
      <w:r w:rsidRPr="00474263">
        <w:rPr>
          <w:b/>
          <w:i/>
        </w:rPr>
        <w:t>Человек и его внутренний мир</w:t>
      </w:r>
    </w:p>
    <w:p w:rsidR="00474263" w:rsidRPr="00474263" w:rsidRDefault="00474263" w:rsidP="00474263">
      <w:pPr>
        <w:ind w:firstLine="284"/>
        <w:jc w:val="both"/>
        <w:rPr>
          <w:b/>
          <w:i/>
        </w:rPr>
      </w:pPr>
      <w:r w:rsidRPr="00474263">
        <w:rPr>
          <w:b/>
          <w:shd w:val="clear" w:color="auto" w:fill="FFFFFF"/>
        </w:rPr>
        <w:lastRenderedPageBreak/>
        <w:t xml:space="preserve">Екимов Б. «Говори, мама, говори». </w:t>
      </w:r>
      <w:r w:rsidRPr="00474263">
        <w:t>Б.Екимов поднимает в произведении «Говори, мама, говори…» одну из важных проблем - проблему взаимоотношения родителей и их детей, отношения к матери, самому дорогому человеку.</w:t>
      </w:r>
    </w:p>
    <w:p w:rsidR="00474263" w:rsidRPr="00474263" w:rsidRDefault="00474263" w:rsidP="00474263">
      <w:pPr>
        <w:jc w:val="both"/>
        <w:rPr>
          <w:b/>
          <w:i/>
        </w:rPr>
      </w:pPr>
      <w:r w:rsidRPr="00474263">
        <w:rPr>
          <w:color w:val="000000"/>
          <w:spacing w:val="-1"/>
          <w:shd w:val="clear" w:color="auto" w:fill="FFFFFF"/>
        </w:rPr>
        <w:t xml:space="preserve">     </w:t>
      </w:r>
      <w:r w:rsidRPr="00474263">
        <w:rPr>
          <w:b/>
          <w:color w:val="000000"/>
          <w:spacing w:val="-1"/>
          <w:shd w:val="clear" w:color="auto" w:fill="FFFFFF"/>
        </w:rPr>
        <w:t>Паустовский К.Г. «Телеграмма».</w:t>
      </w:r>
      <w:r w:rsidRPr="00474263">
        <w:rPr>
          <w:color w:val="000000"/>
          <w:spacing w:val="-1"/>
          <w:shd w:val="clear" w:color="auto" w:fill="FFFFFF"/>
        </w:rPr>
        <w:t xml:space="preserve"> Писатель</w:t>
      </w:r>
      <w:r w:rsidRPr="00474263">
        <w:t xml:space="preserve"> поднимает в произведении одну из важных проблем - проблему взаимоотношения родителей и их детей, отношения к матери, самому дорогому человеку.</w:t>
      </w:r>
    </w:p>
    <w:p w:rsidR="00474263" w:rsidRPr="00474263" w:rsidRDefault="00474263" w:rsidP="00474263">
      <w:pPr>
        <w:ind w:firstLine="284"/>
        <w:jc w:val="both"/>
        <w:rPr>
          <w:b/>
          <w:color w:val="000000"/>
          <w:spacing w:val="-1"/>
          <w:shd w:val="clear" w:color="auto" w:fill="FFFFFF"/>
        </w:rPr>
      </w:pPr>
      <w:r w:rsidRPr="00474263">
        <w:rPr>
          <w:b/>
        </w:rPr>
        <w:t>Бунин</w:t>
      </w:r>
      <w:r w:rsidRPr="00474263">
        <w:t xml:space="preserve">  </w:t>
      </w:r>
      <w:r w:rsidRPr="00474263">
        <w:rPr>
          <w:b/>
        </w:rPr>
        <w:t xml:space="preserve">Иван «Слепой». </w:t>
      </w:r>
      <w:r w:rsidRPr="00474263">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474263" w:rsidRPr="00474263" w:rsidRDefault="00474263" w:rsidP="00474263">
      <w:pPr>
        <w:jc w:val="both"/>
        <w:rPr>
          <w:b/>
          <w:i/>
        </w:rPr>
      </w:pPr>
      <w:r w:rsidRPr="00474263">
        <w:rPr>
          <w:b/>
          <w:i/>
        </w:rPr>
        <w:t>Человек, семья и общество</w:t>
      </w:r>
    </w:p>
    <w:p w:rsidR="00474263" w:rsidRPr="00474263" w:rsidRDefault="00474263" w:rsidP="00474263">
      <w:pPr>
        <w:jc w:val="both"/>
        <w:rPr>
          <w:shd w:val="clear" w:color="auto" w:fill="FFFFFF"/>
        </w:rPr>
      </w:pPr>
      <w:r w:rsidRPr="00474263">
        <w:rPr>
          <w:b/>
        </w:rPr>
        <w:t xml:space="preserve">Алексин «Домашний совет». </w:t>
      </w:r>
      <w:r w:rsidRPr="00474263">
        <w:rPr>
          <w:shd w:val="clear" w:color="auto" w:fill="FFFFFF"/>
        </w:rPr>
        <w:t xml:space="preserve">Повесть о подлости - незаметной,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w:t>
      </w:r>
      <w:proofErr w:type="gramStart"/>
      <w:r w:rsidRPr="00474263">
        <w:rPr>
          <w:shd w:val="clear" w:color="auto" w:fill="FFFFFF"/>
        </w:rPr>
        <w:t>вид</w:t>
      </w:r>
      <w:proofErr w:type="gramEnd"/>
      <w:r w:rsidRPr="00474263">
        <w:rPr>
          <w:shd w:val="clear" w:color="auto" w:fill="FFFFFF"/>
        </w:rPr>
        <w:t xml:space="preserve"> что все люди равны, даже если они братья.</w:t>
      </w:r>
    </w:p>
    <w:p w:rsidR="00474263" w:rsidRPr="00474263" w:rsidRDefault="00474263" w:rsidP="00474263">
      <w:pPr>
        <w:jc w:val="both"/>
        <w:rPr>
          <w:shd w:val="clear" w:color="auto" w:fill="FFFFFF"/>
        </w:rPr>
      </w:pPr>
      <w:r w:rsidRPr="00474263">
        <w:rPr>
          <w:b/>
        </w:rPr>
        <w:t xml:space="preserve">Солоухин «Под одной крышей». </w:t>
      </w:r>
      <w:r w:rsidRPr="00474263">
        <w:rPr>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474263" w:rsidRPr="00474263" w:rsidRDefault="00474263" w:rsidP="00474263">
      <w:pPr>
        <w:jc w:val="both"/>
        <w:rPr>
          <w:b/>
          <w:shd w:val="clear" w:color="auto" w:fill="FFFFFF"/>
        </w:rPr>
      </w:pPr>
      <w:r w:rsidRPr="00474263">
        <w:rPr>
          <w:b/>
          <w:shd w:val="clear" w:color="auto" w:fill="FFFFFF"/>
        </w:rPr>
        <w:t>Распутин В. «Женский разговор».</w:t>
      </w:r>
    </w:p>
    <w:p w:rsidR="00474263" w:rsidRPr="00474263" w:rsidRDefault="00474263" w:rsidP="00474263">
      <w:pPr>
        <w:jc w:val="both"/>
        <w:rPr>
          <w:b/>
          <w:i/>
        </w:rPr>
      </w:pPr>
      <w:r w:rsidRPr="00474263">
        <w:rPr>
          <w:b/>
          <w:i/>
        </w:rPr>
        <w:t>Человек, природа, Родина и культура</w:t>
      </w:r>
    </w:p>
    <w:p w:rsidR="00474263" w:rsidRPr="00474263" w:rsidRDefault="00474263" w:rsidP="00474263">
      <w:pPr>
        <w:jc w:val="both"/>
      </w:pPr>
      <w:r w:rsidRPr="00474263">
        <w:rPr>
          <w:b/>
          <w:bdr w:val="none" w:sz="0" w:space="0" w:color="auto" w:frame="1"/>
        </w:rPr>
        <w:t>Астафьев</w:t>
      </w:r>
      <w:r w:rsidRPr="00474263">
        <w:rPr>
          <w:b/>
        </w:rPr>
        <w:t xml:space="preserve">   В.   "</w:t>
      </w:r>
      <w:proofErr w:type="spellStart"/>
      <w:r w:rsidRPr="00474263">
        <w:rPr>
          <w:b/>
          <w:bdr w:val="none" w:sz="0" w:space="0" w:color="auto" w:frame="1"/>
        </w:rPr>
        <w:t>Затеси</w:t>
      </w:r>
      <w:proofErr w:type="spellEnd"/>
      <w:r w:rsidRPr="00474263">
        <w:rPr>
          <w:b/>
        </w:rPr>
        <w:t xml:space="preserve">". </w:t>
      </w:r>
      <w:r w:rsidRPr="00474263">
        <w:rPr>
          <w:shd w:val="clear" w:color="auto" w:fill="FFFFFF"/>
        </w:rPr>
        <w:t xml:space="preserve">Автор поднимает проблему ответственности. </w:t>
      </w:r>
      <w:proofErr w:type="gramStart"/>
      <w:r w:rsidRPr="00474263">
        <w:rPr>
          <w:shd w:val="clear" w:color="auto" w:fill="FFFFFF"/>
        </w:rPr>
        <w:t>Он говорит, что "лошади не тревожились", ведь "в табуне есть старшой", который и "будет сторожить их, следить за порядком", и если нужно будет, то "разбудит всех, поведет куда надо".</w:t>
      </w:r>
      <w:proofErr w:type="gramEnd"/>
      <w:r w:rsidRPr="00474263">
        <w:rPr>
          <w:shd w:val="clear" w:color="auto" w:fill="FFFFFF"/>
        </w:rPr>
        <w:t xml:space="preserve"> Автор считает, что нужно всегда быть готовым взять на себя ответственность, словно старый мерин, следующий "неведомому закону, зову природы".</w:t>
      </w:r>
    </w:p>
    <w:p w:rsidR="00474263" w:rsidRPr="00474263" w:rsidRDefault="00474263" w:rsidP="00474263">
      <w:pPr>
        <w:jc w:val="both"/>
      </w:pPr>
      <w:r w:rsidRPr="00474263">
        <w:rPr>
          <w:b/>
        </w:rPr>
        <w:t>Астафьев Виктор «</w:t>
      </w:r>
      <w:r w:rsidRPr="00474263">
        <w:rPr>
          <w:b/>
          <w:bCs/>
        </w:rPr>
        <w:t xml:space="preserve">Худого слова и растение боится». </w:t>
      </w:r>
      <w:r w:rsidRPr="00474263">
        <w:t>Природа «не слепок, не бездушный лик»: «есть, 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474263" w:rsidRPr="00474263" w:rsidRDefault="00474263" w:rsidP="00474263">
      <w:pPr>
        <w:jc w:val="both"/>
        <w:rPr>
          <w:b/>
        </w:rPr>
      </w:pPr>
      <w:r w:rsidRPr="00474263">
        <w:rPr>
          <w:b/>
        </w:rPr>
        <w:t>Проект «Моя золотая полка….»</w:t>
      </w:r>
    </w:p>
    <w:p w:rsidR="00474263" w:rsidRDefault="00474263" w:rsidP="00474263">
      <w:pPr>
        <w:pStyle w:val="aff5"/>
        <w:jc w:val="both"/>
        <w:rPr>
          <w:rFonts w:ascii="Times New Roman" w:hAnsi="Times New Roman"/>
          <w:b/>
          <w:sz w:val="24"/>
        </w:rPr>
      </w:pPr>
    </w:p>
    <w:p w:rsidR="00054B00" w:rsidRPr="001159E8" w:rsidRDefault="007D475E" w:rsidP="001159E8">
      <w:pPr>
        <w:pStyle w:val="aff5"/>
        <w:numPr>
          <w:ilvl w:val="2"/>
          <w:numId w:val="4"/>
        </w:numPr>
        <w:jc w:val="both"/>
        <w:rPr>
          <w:rFonts w:ascii="Times New Roman" w:hAnsi="Times New Roman"/>
          <w:b/>
          <w:sz w:val="24"/>
          <w:szCs w:val="24"/>
        </w:rPr>
      </w:pPr>
      <w:r w:rsidRPr="001159E8">
        <w:rPr>
          <w:rFonts w:ascii="Times New Roman" w:hAnsi="Times New Roman"/>
          <w:b/>
          <w:sz w:val="24"/>
          <w:szCs w:val="24"/>
        </w:rPr>
        <w:t>Иностранный язык</w:t>
      </w:r>
    </w:p>
    <w:p w:rsidR="00A87898" w:rsidRDefault="007D475E" w:rsidP="00A87898">
      <w:pPr>
        <w:pStyle w:val="aff5"/>
        <w:ind w:firstLine="426"/>
        <w:jc w:val="both"/>
        <w:rPr>
          <w:rFonts w:ascii="Times New Roman" w:eastAsia="Calibri" w:hAnsi="Times New Roman"/>
          <w:snapToGrid w:val="0"/>
          <w:sz w:val="24"/>
          <w:szCs w:val="24"/>
          <w:lang w:eastAsia="en-US"/>
        </w:rPr>
      </w:pPr>
      <w:r w:rsidRPr="007D475E">
        <w:rPr>
          <w:rFonts w:ascii="Times New Roman" w:eastAsia="Calibri" w:hAnsi="Times New Roman"/>
          <w:snapToGrid w:val="0"/>
          <w:sz w:val="24"/>
          <w:szCs w:val="24"/>
          <w:lang w:eastAsia="en-US"/>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w:t>
      </w:r>
      <w:r w:rsidR="00A87898">
        <w:rPr>
          <w:rFonts w:ascii="Times New Roman" w:eastAsia="Calibri" w:hAnsi="Times New Roman"/>
          <w:snapToGrid w:val="0"/>
          <w:sz w:val="24"/>
          <w:szCs w:val="24"/>
          <w:lang w:eastAsia="en-US"/>
        </w:rPr>
        <w:t>а</w:t>
      </w:r>
      <w:r w:rsidRPr="007D475E">
        <w:rPr>
          <w:rFonts w:ascii="Times New Roman" w:eastAsia="Calibri" w:hAnsi="Times New Roman"/>
          <w:snapToGrid w:val="0"/>
          <w:sz w:val="24"/>
          <w:szCs w:val="24"/>
          <w:lang w:eastAsia="en-US"/>
        </w:rPr>
        <w:t xml:space="preserve"> "Иностранный язык" могут быть реализованы самые разнообразные </w:t>
      </w:r>
      <w:proofErr w:type="spellStart"/>
      <w:r w:rsidRPr="007D475E">
        <w:rPr>
          <w:rFonts w:ascii="Times New Roman" w:eastAsia="Calibri" w:hAnsi="Times New Roman"/>
          <w:snapToGrid w:val="0"/>
          <w:sz w:val="24"/>
          <w:szCs w:val="24"/>
          <w:lang w:eastAsia="en-US"/>
        </w:rPr>
        <w:t>межпредметные</w:t>
      </w:r>
      <w:proofErr w:type="spellEnd"/>
      <w:r w:rsidRPr="007D475E">
        <w:rPr>
          <w:rFonts w:ascii="Times New Roman" w:eastAsia="Calibri" w:hAnsi="Times New Roman"/>
          <w:snapToGrid w:val="0"/>
          <w:sz w:val="24"/>
          <w:szCs w:val="24"/>
          <w:lang w:eastAsia="en-US"/>
        </w:rPr>
        <w:t xml:space="preserve"> связи. </w:t>
      </w:r>
    </w:p>
    <w:p w:rsidR="00A87898" w:rsidRDefault="007D475E" w:rsidP="00A87898">
      <w:pPr>
        <w:pStyle w:val="aff5"/>
        <w:ind w:firstLine="426"/>
        <w:jc w:val="both"/>
        <w:rPr>
          <w:rFonts w:ascii="Times New Roman" w:eastAsia="Calibri" w:hAnsi="Times New Roman"/>
          <w:snapToGrid w:val="0"/>
          <w:sz w:val="24"/>
          <w:szCs w:val="24"/>
          <w:lang w:eastAsia="en-US"/>
        </w:rPr>
      </w:pPr>
      <w:r w:rsidRPr="007D475E">
        <w:rPr>
          <w:rFonts w:ascii="Times New Roman" w:eastAsia="Calibri" w:hAnsi="Times New Roman"/>
          <w:snapToGrid w:val="0"/>
          <w:sz w:val="24"/>
          <w:szCs w:val="24"/>
          <w:lang w:eastAsia="en-US"/>
        </w:rPr>
        <w:t>Изучение иностранного языка на базовом уровн</w:t>
      </w:r>
      <w:r w:rsidR="00A87898">
        <w:rPr>
          <w:rFonts w:ascii="Times New Roman" w:eastAsia="Calibri" w:hAnsi="Times New Roman"/>
          <w:snapToGrid w:val="0"/>
          <w:sz w:val="24"/>
          <w:szCs w:val="24"/>
          <w:lang w:eastAsia="en-US"/>
        </w:rPr>
        <w:t>е</w:t>
      </w:r>
      <w:r w:rsidRPr="007D475E">
        <w:rPr>
          <w:rFonts w:ascii="Times New Roman" w:eastAsia="Calibri" w:hAnsi="Times New Roman"/>
          <w:snapToGrid w:val="0"/>
          <w:sz w:val="24"/>
          <w:szCs w:val="24"/>
          <w:lang w:eastAsia="en-US"/>
        </w:rPr>
        <w:t xml:space="preserve"> среднего (полного) общего образования обеспечивает достижение следующих целей: </w:t>
      </w:r>
    </w:p>
    <w:p w:rsidR="00A87898" w:rsidRPr="00A87898" w:rsidRDefault="007D475E" w:rsidP="00B107C7">
      <w:pPr>
        <w:pStyle w:val="aff5"/>
        <w:numPr>
          <w:ilvl w:val="0"/>
          <w:numId w:val="252"/>
        </w:numPr>
        <w:ind w:left="0" w:firstLine="0"/>
        <w:jc w:val="both"/>
        <w:rPr>
          <w:rFonts w:ascii="Times New Roman" w:eastAsia="Calibri" w:hAnsi="Times New Roman"/>
          <w:snapToGrid w:val="0"/>
          <w:sz w:val="24"/>
          <w:szCs w:val="24"/>
          <w:lang w:eastAsia="en-US"/>
        </w:rPr>
      </w:pPr>
      <w:r w:rsidRPr="00A87898">
        <w:rPr>
          <w:rFonts w:ascii="Times New Roman" w:eastAsia="Calibri" w:hAnsi="Times New Roman"/>
          <w:snapToGrid w:val="0"/>
          <w:sz w:val="24"/>
          <w:szCs w:val="24"/>
          <w:lang w:eastAsia="en-US"/>
        </w:rPr>
        <w:t xml:space="preserve">дальнейшее развитие иноязычной коммуникативной компетенции; </w:t>
      </w:r>
    </w:p>
    <w:p w:rsidR="00A87898" w:rsidRDefault="007D475E" w:rsidP="00B107C7">
      <w:pPr>
        <w:pStyle w:val="aff5"/>
        <w:numPr>
          <w:ilvl w:val="0"/>
          <w:numId w:val="252"/>
        </w:numPr>
        <w:ind w:left="0" w:firstLine="0"/>
        <w:jc w:val="both"/>
        <w:rPr>
          <w:rFonts w:ascii="Times New Roman" w:eastAsia="Calibri" w:hAnsi="Times New Roman"/>
          <w:snapToGrid w:val="0"/>
          <w:sz w:val="24"/>
          <w:szCs w:val="24"/>
          <w:lang w:eastAsia="en-US"/>
        </w:rPr>
      </w:pPr>
      <w:r w:rsidRPr="007D475E">
        <w:rPr>
          <w:rFonts w:ascii="Times New Roman" w:eastAsia="Calibri" w:hAnsi="Times New Roman"/>
          <w:snapToGrid w:val="0"/>
          <w:sz w:val="24"/>
          <w:szCs w:val="24"/>
          <w:lang w:eastAsia="en-US"/>
        </w:rPr>
        <w:t xml:space="preserve">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w:t>
      </w:r>
    </w:p>
    <w:p w:rsidR="00A87898" w:rsidRDefault="007D475E" w:rsidP="00A87898">
      <w:pPr>
        <w:pStyle w:val="aff5"/>
        <w:ind w:firstLine="426"/>
        <w:jc w:val="both"/>
        <w:rPr>
          <w:rFonts w:ascii="Times New Roman" w:eastAsia="Calibri" w:hAnsi="Times New Roman"/>
          <w:snapToGrid w:val="0"/>
          <w:sz w:val="24"/>
          <w:szCs w:val="24"/>
          <w:lang w:eastAsia="en-US"/>
        </w:rPr>
      </w:pPr>
      <w:r w:rsidRPr="007D475E">
        <w:rPr>
          <w:rFonts w:ascii="Times New Roman" w:eastAsia="Calibri" w:hAnsi="Times New Roman"/>
          <w:snapToGrid w:val="0"/>
          <w:sz w:val="24"/>
          <w:szCs w:val="24"/>
          <w:lang w:eastAsia="en-US"/>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7D475E">
        <w:rPr>
          <w:rFonts w:ascii="Times New Roman" w:eastAsia="Calibri" w:hAnsi="Times New Roman"/>
          <w:snapToGrid w:val="0"/>
          <w:sz w:val="24"/>
          <w:szCs w:val="24"/>
          <w:lang w:eastAsia="en-US"/>
        </w:rPr>
        <w:t>аудировании</w:t>
      </w:r>
      <w:proofErr w:type="spellEnd"/>
      <w:r w:rsidRPr="007D475E">
        <w:rPr>
          <w:rFonts w:ascii="Times New Roman" w:eastAsia="Calibri" w:hAnsi="Times New Roman"/>
          <w:snapToGrid w:val="0"/>
          <w:sz w:val="24"/>
          <w:szCs w:val="24"/>
          <w:lang w:eastAsia="en-US"/>
        </w:rPr>
        <w:t xml:space="preserve">, чтении и письме. Предметное содержание речи содержит лексические темы для общения в различных коммуникативных ситуациях. </w:t>
      </w:r>
    </w:p>
    <w:p w:rsidR="00A87898" w:rsidRDefault="007D475E" w:rsidP="00A87898">
      <w:pPr>
        <w:pStyle w:val="aff5"/>
        <w:ind w:firstLine="426"/>
        <w:jc w:val="both"/>
        <w:rPr>
          <w:rFonts w:ascii="Times New Roman" w:eastAsia="Calibri" w:hAnsi="Times New Roman"/>
          <w:snapToGrid w:val="0"/>
          <w:sz w:val="24"/>
          <w:szCs w:val="24"/>
          <w:lang w:eastAsia="en-US"/>
        </w:rPr>
      </w:pPr>
      <w:r w:rsidRPr="007D475E">
        <w:rPr>
          <w:rFonts w:ascii="Times New Roman" w:eastAsia="Calibri" w:hAnsi="Times New Roman"/>
          <w:snapToGrid w:val="0"/>
          <w:sz w:val="24"/>
          <w:szCs w:val="24"/>
          <w:lang w:eastAsia="en-US"/>
        </w:rPr>
        <w:t>Освоение учебн</w:t>
      </w:r>
      <w:r w:rsidR="00A87898">
        <w:rPr>
          <w:rFonts w:ascii="Times New Roman" w:eastAsia="Calibri" w:hAnsi="Times New Roman"/>
          <w:snapToGrid w:val="0"/>
          <w:sz w:val="24"/>
          <w:szCs w:val="24"/>
          <w:lang w:eastAsia="en-US"/>
        </w:rPr>
        <w:t>ого</w:t>
      </w:r>
      <w:r w:rsidRPr="007D475E">
        <w:rPr>
          <w:rFonts w:ascii="Times New Roman" w:eastAsia="Calibri" w:hAnsi="Times New Roman"/>
          <w:snapToGrid w:val="0"/>
          <w:sz w:val="24"/>
          <w:szCs w:val="24"/>
          <w:lang w:eastAsia="en-US"/>
        </w:rPr>
        <w:t xml:space="preserve"> предмет</w:t>
      </w:r>
      <w:r w:rsidR="00A87898">
        <w:rPr>
          <w:rFonts w:ascii="Times New Roman" w:eastAsia="Calibri" w:hAnsi="Times New Roman"/>
          <w:snapToGrid w:val="0"/>
          <w:sz w:val="24"/>
          <w:szCs w:val="24"/>
          <w:lang w:eastAsia="en-US"/>
        </w:rPr>
        <w:t>а</w:t>
      </w:r>
      <w:r w:rsidRPr="007D475E">
        <w:rPr>
          <w:rFonts w:ascii="Times New Roman" w:eastAsia="Calibri" w:hAnsi="Times New Roman"/>
          <w:snapToGrid w:val="0"/>
          <w:sz w:val="24"/>
          <w:szCs w:val="24"/>
          <w:lang w:eastAsia="en-US"/>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7D475E">
        <w:rPr>
          <w:rFonts w:ascii="Times New Roman" w:eastAsia="Calibri" w:hAnsi="Times New Roman"/>
          <w:snapToGrid w:val="0"/>
          <w:sz w:val="24"/>
          <w:szCs w:val="24"/>
          <w:lang w:eastAsia="en-US"/>
        </w:rPr>
        <w:t>формах</w:t>
      </w:r>
      <w:proofErr w:type="gramEnd"/>
      <w:r w:rsidRPr="007D475E">
        <w:rPr>
          <w:rFonts w:ascii="Times New Roman" w:eastAsia="Calibri" w:hAnsi="Times New Roman"/>
          <w:snapToGrid w:val="0"/>
          <w:sz w:val="24"/>
          <w:szCs w:val="24"/>
          <w:lang w:eastAsia="en-US"/>
        </w:rPr>
        <w:t xml:space="preserve"> как с носителями изучаемого иностранного языка, так и с представителями других стран, </w:t>
      </w:r>
      <w:r w:rsidRPr="007D475E">
        <w:rPr>
          <w:rFonts w:ascii="Times New Roman" w:eastAsia="Calibri" w:hAnsi="Times New Roman"/>
          <w:snapToGrid w:val="0"/>
          <w:sz w:val="24"/>
          <w:szCs w:val="24"/>
          <w:lang w:eastAsia="en-US"/>
        </w:rPr>
        <w:lastRenderedPageBreak/>
        <w:t xml:space="preserve">использующими данный язык как средство коммуникации, и в соответствии с "Общеевропейскими компетенциями владения иностранным языком". </w:t>
      </w:r>
    </w:p>
    <w:p w:rsidR="007D475E" w:rsidRPr="007D475E" w:rsidRDefault="007D475E" w:rsidP="00A87898">
      <w:pPr>
        <w:pStyle w:val="aff5"/>
        <w:ind w:firstLine="426"/>
        <w:jc w:val="both"/>
        <w:rPr>
          <w:rFonts w:ascii="Times New Roman" w:eastAsia="Calibri" w:hAnsi="Times New Roman"/>
          <w:snapToGrid w:val="0"/>
          <w:sz w:val="24"/>
          <w:szCs w:val="24"/>
          <w:lang w:eastAsia="en-US"/>
        </w:rPr>
      </w:pPr>
      <w:r w:rsidRPr="007D475E">
        <w:rPr>
          <w:rFonts w:ascii="Times New Roman" w:eastAsia="Calibri" w:hAnsi="Times New Roman"/>
          <w:snapToGrid w:val="0"/>
          <w:sz w:val="24"/>
          <w:szCs w:val="24"/>
          <w:lang w:eastAsia="en-US"/>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7D475E">
        <w:rPr>
          <w:rFonts w:ascii="Times New Roman" w:eastAsia="Calibri" w:hAnsi="Times New Roman"/>
          <w:snapToGrid w:val="0"/>
          <w:sz w:val="24"/>
          <w:szCs w:val="24"/>
          <w:lang w:eastAsia="en-US"/>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7D475E">
        <w:rPr>
          <w:rFonts w:ascii="Times New Roman" w:eastAsia="Calibri" w:hAnsi="Times New Roman"/>
          <w:snapToGrid w:val="0"/>
          <w:sz w:val="24"/>
          <w:szCs w:val="24"/>
          <w:lang w:eastAsia="en-US"/>
        </w:rP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w:t>
      </w:r>
    </w:p>
    <w:p w:rsidR="007D475E" w:rsidRPr="007D475E" w:rsidRDefault="00A87898" w:rsidP="00A87898">
      <w:pPr>
        <w:spacing w:before="240" w:after="200"/>
        <w:contextualSpacing/>
        <w:jc w:val="both"/>
        <w:rPr>
          <w:rFonts w:eastAsia="Calibri"/>
          <w:snapToGrid w:val="0"/>
          <w:lang w:eastAsia="en-US"/>
        </w:rPr>
      </w:pPr>
      <w:r>
        <w:rPr>
          <w:rFonts w:eastAsia="Calibri"/>
          <w:snapToGrid w:val="0"/>
          <w:lang w:eastAsia="en-US"/>
        </w:rPr>
        <w:t xml:space="preserve">Базовый уровень </w:t>
      </w:r>
    </w:p>
    <w:p w:rsidR="00A87898" w:rsidRDefault="00A87898" w:rsidP="00A87898">
      <w:pPr>
        <w:spacing w:before="240" w:after="200"/>
        <w:contextualSpacing/>
        <w:jc w:val="both"/>
        <w:rPr>
          <w:rFonts w:eastAsia="Calibri"/>
          <w:snapToGrid w:val="0"/>
          <w:lang w:eastAsia="en-US"/>
        </w:rPr>
      </w:pPr>
      <w:r>
        <w:rPr>
          <w:rFonts w:eastAsia="Calibri"/>
          <w:snapToGrid w:val="0"/>
          <w:lang w:eastAsia="en-US"/>
        </w:rPr>
        <w:t>Коммуникативные умения</w:t>
      </w:r>
    </w:p>
    <w:p w:rsidR="00A87898"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Говорение </w:t>
      </w:r>
    </w:p>
    <w:p w:rsidR="00A87898"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Диалогическая речь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7D475E">
        <w:rPr>
          <w:rFonts w:eastAsia="Calibri"/>
          <w:snapToGrid w:val="0"/>
          <w:lang w:eastAsia="en-US"/>
        </w:rPr>
        <w:t>полилог</w:t>
      </w:r>
      <w:proofErr w:type="spellEnd"/>
      <w:r w:rsidRPr="007D475E">
        <w:rPr>
          <w:rFonts w:eastAsia="Calibri"/>
          <w:snapToGrid w:val="0"/>
          <w:lang w:eastAsia="en-US"/>
        </w:rPr>
        <w:t xml:space="preserve"> в ситуациях официального общения, краткий </w:t>
      </w:r>
      <w:proofErr w:type="gramStart"/>
      <w:r w:rsidRPr="007D475E">
        <w:rPr>
          <w:rFonts w:eastAsia="Calibri"/>
          <w:snapToGrid w:val="0"/>
          <w:lang w:eastAsia="en-US"/>
        </w:rPr>
        <w:t>комментарий точки</w:t>
      </w:r>
      <w:proofErr w:type="gramEnd"/>
      <w:r w:rsidRPr="007D475E">
        <w:rPr>
          <w:rFonts w:eastAsia="Calibri"/>
          <w:snapToGrid w:val="0"/>
          <w:lang w:eastAsia="en-US"/>
        </w:rPr>
        <w:t xml:space="preserve"> зрения другого человека. Интервью. Обмен, проверка и подтверждение собранной фактической информации.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Монологическая речь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A87898" w:rsidRDefault="007D475E" w:rsidP="00A87898">
      <w:pPr>
        <w:spacing w:before="240" w:after="200"/>
        <w:ind w:firstLine="708"/>
        <w:contextualSpacing/>
        <w:jc w:val="both"/>
        <w:rPr>
          <w:rFonts w:eastAsia="Calibri"/>
          <w:snapToGrid w:val="0"/>
          <w:lang w:eastAsia="en-US"/>
        </w:rPr>
      </w:pPr>
      <w:proofErr w:type="spellStart"/>
      <w:r w:rsidRPr="007D475E">
        <w:rPr>
          <w:rFonts w:eastAsia="Calibri"/>
          <w:snapToGrid w:val="0"/>
          <w:lang w:eastAsia="en-US"/>
        </w:rPr>
        <w:t>Аудирование</w:t>
      </w:r>
      <w:proofErr w:type="spellEnd"/>
      <w:r w:rsidRPr="007D475E">
        <w:rPr>
          <w:rFonts w:eastAsia="Calibri"/>
          <w:snapToGrid w:val="0"/>
          <w:lang w:eastAsia="en-US"/>
        </w:rPr>
        <w:t xml:space="preserve">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Чтение </w:t>
      </w:r>
    </w:p>
    <w:p w:rsidR="00A87898" w:rsidRDefault="007D475E" w:rsidP="00A87898">
      <w:pPr>
        <w:spacing w:before="240" w:after="200"/>
        <w:ind w:firstLine="708"/>
        <w:contextualSpacing/>
        <w:jc w:val="both"/>
        <w:rPr>
          <w:rFonts w:eastAsia="Calibri"/>
          <w:snapToGrid w:val="0"/>
          <w:lang w:eastAsia="en-US"/>
        </w:rPr>
      </w:pPr>
      <w:proofErr w:type="gramStart"/>
      <w:r w:rsidRPr="007D475E">
        <w:rPr>
          <w:rFonts w:eastAsia="Calibri"/>
          <w:snapToGrid w:val="0"/>
          <w:lang w:eastAsia="en-US"/>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7D475E">
        <w:rPr>
          <w:rFonts w:eastAsia="Calibri"/>
          <w:snapToGrid w:val="0"/>
          <w:lang w:eastAsia="en-US"/>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w:t>
      </w:r>
      <w:r w:rsidRPr="007D475E">
        <w:rPr>
          <w:rFonts w:eastAsia="Calibri"/>
          <w:snapToGrid w:val="0"/>
          <w:lang w:eastAsia="en-US"/>
        </w:rPr>
        <w:lastRenderedPageBreak/>
        <w:t xml:space="preserve">прочитанных текстах главную информацию от </w:t>
      </w:r>
      <w:proofErr w:type="gramStart"/>
      <w:r w:rsidRPr="007D475E">
        <w:rPr>
          <w:rFonts w:eastAsia="Calibri"/>
          <w:snapToGrid w:val="0"/>
          <w:lang w:eastAsia="en-US"/>
        </w:rPr>
        <w:t>второстепенной</w:t>
      </w:r>
      <w:proofErr w:type="gramEnd"/>
      <w:r w:rsidRPr="007D475E">
        <w:rPr>
          <w:rFonts w:eastAsia="Calibri"/>
          <w:snapToGrid w:val="0"/>
          <w:lang w:eastAsia="en-US"/>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w:t>
      </w:r>
      <w:proofErr w:type="spellStart"/>
      <w:r w:rsidRPr="007D475E">
        <w:rPr>
          <w:rFonts w:eastAsia="Calibri"/>
          <w:snapToGrid w:val="0"/>
          <w:lang w:eastAsia="en-US"/>
        </w:rPr>
        <w:t>официальноделового</w:t>
      </w:r>
      <w:proofErr w:type="spellEnd"/>
      <w:r w:rsidRPr="007D475E">
        <w:rPr>
          <w:rFonts w:eastAsia="Calibri"/>
          <w:snapToGrid w:val="0"/>
          <w:lang w:eastAsia="en-US"/>
        </w:rPr>
        <w:t xml:space="preserve">) и жанров (рассказ, роман, статья научно-популярного характера, деловая переписка).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Письмо </w:t>
      </w:r>
    </w:p>
    <w:p w:rsidR="007D475E" w:rsidRPr="007D475E"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7D475E">
        <w:rPr>
          <w:rFonts w:eastAsia="Calibri"/>
          <w:snapToGrid w:val="0"/>
          <w:lang w:eastAsia="en-US"/>
        </w:rPr>
        <w:t>Типы текстов: личное (электронное) письмо, тезисы, эссе, план мероприятия, биография, презентация, заявление об участии.</w:t>
      </w:r>
      <w:proofErr w:type="gramEnd"/>
      <w:r w:rsidRPr="007D475E">
        <w:rPr>
          <w:rFonts w:eastAsia="Calibri"/>
          <w:snapToGrid w:val="0"/>
          <w:lang w:eastAsia="en-US"/>
        </w:rPr>
        <w:t xml:space="preserve"> Написание отзыва на фильм или книгу. Умение письменно сообщать свое мнение по поводу фактической информации в рамках изученной тематики. </w:t>
      </w:r>
    </w:p>
    <w:p w:rsidR="007D475E" w:rsidRPr="007D475E"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 </w:t>
      </w:r>
    </w:p>
    <w:p w:rsidR="00A87898" w:rsidRDefault="007D475E" w:rsidP="00A87898">
      <w:pPr>
        <w:spacing w:before="240" w:after="200"/>
        <w:contextualSpacing/>
        <w:jc w:val="both"/>
        <w:rPr>
          <w:rFonts w:eastAsia="Calibri"/>
          <w:snapToGrid w:val="0"/>
          <w:lang w:eastAsia="en-US"/>
        </w:rPr>
      </w:pPr>
      <w:r w:rsidRPr="00A87898">
        <w:rPr>
          <w:rFonts w:eastAsia="Calibri"/>
          <w:b/>
          <w:snapToGrid w:val="0"/>
          <w:lang w:eastAsia="en-US"/>
        </w:rPr>
        <w:t>Языковые навыки</w:t>
      </w:r>
      <w:r w:rsidRPr="007D475E">
        <w:rPr>
          <w:rFonts w:eastAsia="Calibri"/>
          <w:snapToGrid w:val="0"/>
          <w:lang w:eastAsia="en-US"/>
        </w:rPr>
        <w:t xml:space="preserve">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Орфография и пунктуация </w:t>
      </w:r>
    </w:p>
    <w:p w:rsidR="007D475E" w:rsidRPr="007D475E"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Фонетическая сторона речи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Грамматическая сторона речи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7D475E">
        <w:rPr>
          <w:rFonts w:eastAsia="Calibri"/>
          <w:snapToGrid w:val="0"/>
          <w:lang w:val="en-US" w:eastAsia="en-US"/>
        </w:rPr>
        <w:t xml:space="preserve"> </w:t>
      </w:r>
      <w:r w:rsidRPr="007D475E">
        <w:rPr>
          <w:rFonts w:eastAsia="Calibri"/>
          <w:snapToGrid w:val="0"/>
          <w:lang w:eastAsia="en-US"/>
        </w:rPr>
        <w:t>в</w:t>
      </w:r>
      <w:r w:rsidRPr="007D475E">
        <w:rPr>
          <w:rFonts w:eastAsia="Calibri"/>
          <w:snapToGrid w:val="0"/>
          <w:lang w:val="en-US" w:eastAsia="en-US"/>
        </w:rPr>
        <w:t xml:space="preserve"> </w:t>
      </w:r>
      <w:r w:rsidRPr="007D475E">
        <w:rPr>
          <w:rFonts w:eastAsia="Calibri"/>
          <w:snapToGrid w:val="0"/>
          <w:lang w:eastAsia="en-US"/>
        </w:rPr>
        <w:t>речи</w:t>
      </w:r>
      <w:r w:rsidRPr="007D475E">
        <w:rPr>
          <w:rFonts w:eastAsia="Calibri"/>
          <w:snapToGrid w:val="0"/>
          <w:lang w:val="en-US" w:eastAsia="en-US"/>
        </w:rPr>
        <w:t xml:space="preserve"> </w:t>
      </w:r>
      <w:r w:rsidRPr="007D475E">
        <w:rPr>
          <w:rFonts w:eastAsia="Calibri"/>
          <w:snapToGrid w:val="0"/>
          <w:lang w:eastAsia="en-US"/>
        </w:rPr>
        <w:t>эмфатических</w:t>
      </w:r>
      <w:r w:rsidRPr="007D475E">
        <w:rPr>
          <w:rFonts w:eastAsia="Calibri"/>
          <w:snapToGrid w:val="0"/>
          <w:lang w:val="en-US" w:eastAsia="en-US"/>
        </w:rPr>
        <w:t xml:space="preserve"> </w:t>
      </w:r>
      <w:r w:rsidRPr="007D475E">
        <w:rPr>
          <w:rFonts w:eastAsia="Calibri"/>
          <w:snapToGrid w:val="0"/>
          <w:lang w:eastAsia="en-US"/>
        </w:rPr>
        <w:t>конструкций</w:t>
      </w:r>
      <w:r w:rsidRPr="007D475E">
        <w:rPr>
          <w:rFonts w:eastAsia="Calibri"/>
          <w:snapToGrid w:val="0"/>
          <w:lang w:val="en-US" w:eastAsia="en-US"/>
        </w:rPr>
        <w:t xml:space="preserve"> (</w:t>
      </w:r>
      <w:r w:rsidRPr="007D475E">
        <w:rPr>
          <w:rFonts w:eastAsia="Calibri"/>
          <w:snapToGrid w:val="0"/>
          <w:lang w:eastAsia="en-US"/>
        </w:rPr>
        <w:t>например</w:t>
      </w:r>
      <w:r w:rsidRPr="007D475E">
        <w:rPr>
          <w:rFonts w:eastAsia="Calibri"/>
          <w:snapToGrid w:val="0"/>
          <w:lang w:val="en-US" w:eastAsia="en-US"/>
        </w:rPr>
        <w:t xml:space="preserve">, "It's him who took the money", "It's time you talked to her"). </w:t>
      </w:r>
      <w:r w:rsidRPr="007D475E">
        <w:rPr>
          <w:rFonts w:eastAsia="Calibri"/>
          <w:snapToGrid w:val="0"/>
          <w:lang w:eastAsia="en-US"/>
        </w:rPr>
        <w:t xml:space="preserve">Употребление в речи предложений с конструкциями... </w:t>
      </w:r>
      <w:proofErr w:type="spellStart"/>
      <w:r w:rsidRPr="007D475E">
        <w:rPr>
          <w:rFonts w:eastAsia="Calibri"/>
          <w:snapToGrid w:val="0"/>
          <w:lang w:eastAsia="en-US"/>
        </w:rPr>
        <w:t>as</w:t>
      </w:r>
      <w:proofErr w:type="spellEnd"/>
      <w:r w:rsidRPr="007D475E">
        <w:rPr>
          <w:rFonts w:eastAsia="Calibri"/>
          <w:snapToGrid w:val="0"/>
          <w:lang w:eastAsia="en-US"/>
        </w:rPr>
        <w:t xml:space="preserve">; </w:t>
      </w:r>
      <w:proofErr w:type="spellStart"/>
      <w:r w:rsidRPr="007D475E">
        <w:rPr>
          <w:rFonts w:eastAsia="Calibri"/>
          <w:snapToGrid w:val="0"/>
          <w:lang w:eastAsia="en-US"/>
        </w:rPr>
        <w:t>not</w:t>
      </w:r>
      <w:proofErr w:type="spellEnd"/>
      <w:r w:rsidRPr="007D475E">
        <w:rPr>
          <w:rFonts w:eastAsia="Calibri"/>
          <w:snapToGrid w:val="0"/>
          <w:lang w:eastAsia="en-US"/>
        </w:rPr>
        <w:t xml:space="preserve"> </w:t>
      </w:r>
      <w:proofErr w:type="spellStart"/>
      <w:r w:rsidRPr="007D475E">
        <w:rPr>
          <w:rFonts w:eastAsia="Calibri"/>
          <w:snapToGrid w:val="0"/>
          <w:lang w:eastAsia="en-US"/>
        </w:rPr>
        <w:t>so</w:t>
      </w:r>
      <w:proofErr w:type="spellEnd"/>
      <w:r w:rsidRPr="007D475E">
        <w:rPr>
          <w:rFonts w:eastAsia="Calibri"/>
          <w:snapToGrid w:val="0"/>
          <w:lang w:eastAsia="en-US"/>
        </w:rPr>
        <w:t xml:space="preserve">... </w:t>
      </w:r>
      <w:proofErr w:type="spellStart"/>
      <w:r w:rsidRPr="007D475E">
        <w:rPr>
          <w:rFonts w:eastAsia="Calibri"/>
          <w:snapToGrid w:val="0"/>
          <w:lang w:eastAsia="en-US"/>
        </w:rPr>
        <w:t>as</w:t>
      </w:r>
      <w:proofErr w:type="spellEnd"/>
      <w:r w:rsidRPr="007D475E">
        <w:rPr>
          <w:rFonts w:eastAsia="Calibri"/>
          <w:snapToGrid w:val="0"/>
          <w:lang w:eastAsia="en-US"/>
        </w:rPr>
        <w:t xml:space="preserve">; </w:t>
      </w:r>
      <w:proofErr w:type="spellStart"/>
      <w:r w:rsidRPr="007D475E">
        <w:rPr>
          <w:rFonts w:eastAsia="Calibri"/>
          <w:snapToGrid w:val="0"/>
          <w:lang w:eastAsia="en-US"/>
        </w:rPr>
        <w:t>either</w:t>
      </w:r>
      <w:proofErr w:type="spellEnd"/>
      <w:r w:rsidRPr="007D475E">
        <w:rPr>
          <w:rFonts w:eastAsia="Calibri"/>
          <w:snapToGrid w:val="0"/>
          <w:lang w:eastAsia="en-US"/>
        </w:rPr>
        <w:t xml:space="preserve">... </w:t>
      </w:r>
      <w:proofErr w:type="spellStart"/>
      <w:r w:rsidRPr="007D475E">
        <w:rPr>
          <w:rFonts w:eastAsia="Calibri"/>
          <w:snapToGrid w:val="0"/>
          <w:lang w:eastAsia="en-US"/>
        </w:rPr>
        <w:t>or</w:t>
      </w:r>
      <w:proofErr w:type="spellEnd"/>
      <w:r w:rsidRPr="007D475E">
        <w:rPr>
          <w:rFonts w:eastAsia="Calibri"/>
          <w:snapToGrid w:val="0"/>
          <w:lang w:eastAsia="en-US"/>
        </w:rPr>
        <w:t xml:space="preserve">; </w:t>
      </w:r>
      <w:proofErr w:type="spellStart"/>
      <w:r w:rsidRPr="007D475E">
        <w:rPr>
          <w:rFonts w:eastAsia="Calibri"/>
          <w:snapToGrid w:val="0"/>
          <w:lang w:eastAsia="en-US"/>
        </w:rPr>
        <w:t>neither</w:t>
      </w:r>
      <w:proofErr w:type="spellEnd"/>
      <w:r w:rsidRPr="007D475E">
        <w:rPr>
          <w:rFonts w:eastAsia="Calibri"/>
          <w:snapToGrid w:val="0"/>
          <w:lang w:eastAsia="en-US"/>
        </w:rPr>
        <w:t xml:space="preserve">... </w:t>
      </w:r>
      <w:proofErr w:type="spellStart"/>
      <w:r w:rsidRPr="007D475E">
        <w:rPr>
          <w:rFonts w:eastAsia="Calibri"/>
          <w:snapToGrid w:val="0"/>
          <w:lang w:eastAsia="en-US"/>
        </w:rPr>
        <w:t>nor</w:t>
      </w:r>
      <w:proofErr w:type="spellEnd"/>
      <w:r w:rsidRPr="007D475E">
        <w:rPr>
          <w:rFonts w:eastAsia="Calibri"/>
          <w:snapToGrid w:val="0"/>
          <w:lang w:eastAsia="en-US"/>
        </w:rPr>
        <w:t xml:space="preserve">. </w:t>
      </w:r>
    </w:p>
    <w:p w:rsidR="00A87898"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 xml:space="preserve">Лексическая сторона речи </w:t>
      </w:r>
    </w:p>
    <w:p w:rsidR="007D475E" w:rsidRPr="007D475E" w:rsidRDefault="007D475E" w:rsidP="00A87898">
      <w:pPr>
        <w:spacing w:before="240" w:after="200"/>
        <w:ind w:firstLine="708"/>
        <w:contextualSpacing/>
        <w:jc w:val="both"/>
        <w:rPr>
          <w:rFonts w:eastAsia="Calibri"/>
          <w:snapToGrid w:val="0"/>
          <w:lang w:eastAsia="en-US"/>
        </w:rPr>
      </w:pPr>
      <w:r w:rsidRPr="007D475E">
        <w:rPr>
          <w:rFonts w:eastAsia="Calibri"/>
          <w:snapToGrid w:val="0"/>
          <w:lang w:eastAsia="en-US"/>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7D475E">
        <w:rPr>
          <w:rFonts w:eastAsia="Calibri"/>
          <w:snapToGrid w:val="0"/>
          <w:lang w:eastAsia="en-US"/>
        </w:rPr>
        <w:t>look</w:t>
      </w:r>
      <w:proofErr w:type="spellEnd"/>
      <w:r w:rsidRPr="007D475E">
        <w:rPr>
          <w:rFonts w:eastAsia="Calibri"/>
          <w:snapToGrid w:val="0"/>
          <w:lang w:eastAsia="en-US"/>
        </w:rPr>
        <w:t xml:space="preserve"> </w:t>
      </w:r>
      <w:proofErr w:type="spellStart"/>
      <w:r w:rsidRPr="007D475E">
        <w:rPr>
          <w:rFonts w:eastAsia="Calibri"/>
          <w:snapToGrid w:val="0"/>
          <w:lang w:eastAsia="en-US"/>
        </w:rPr>
        <w:t>after</w:t>
      </w:r>
      <w:proofErr w:type="spellEnd"/>
      <w:r w:rsidRPr="007D475E">
        <w:rPr>
          <w:rFonts w:eastAsia="Calibri"/>
          <w:snapToGrid w:val="0"/>
          <w:lang w:eastAsia="en-US"/>
        </w:rPr>
        <w:t xml:space="preserve">, </w:t>
      </w:r>
      <w:proofErr w:type="spellStart"/>
      <w:r w:rsidRPr="007D475E">
        <w:rPr>
          <w:rFonts w:eastAsia="Calibri"/>
          <w:snapToGrid w:val="0"/>
          <w:lang w:eastAsia="en-US"/>
        </w:rPr>
        <w:t>give</w:t>
      </w:r>
      <w:proofErr w:type="spellEnd"/>
      <w:r w:rsidRPr="007D475E">
        <w:rPr>
          <w:rFonts w:eastAsia="Calibri"/>
          <w:snapToGrid w:val="0"/>
          <w:lang w:eastAsia="en-US"/>
        </w:rPr>
        <w:t xml:space="preserve"> </w:t>
      </w:r>
      <w:proofErr w:type="spellStart"/>
      <w:r w:rsidRPr="007D475E">
        <w:rPr>
          <w:rFonts w:eastAsia="Calibri"/>
          <w:snapToGrid w:val="0"/>
          <w:lang w:eastAsia="en-US"/>
        </w:rPr>
        <w:t>up</w:t>
      </w:r>
      <w:proofErr w:type="spellEnd"/>
      <w:r w:rsidRPr="007D475E">
        <w:rPr>
          <w:rFonts w:eastAsia="Calibri"/>
          <w:snapToGrid w:val="0"/>
          <w:lang w:eastAsia="en-US"/>
        </w:rPr>
        <w:t xml:space="preserve">, </w:t>
      </w:r>
      <w:proofErr w:type="spellStart"/>
      <w:r w:rsidRPr="007D475E">
        <w:rPr>
          <w:rFonts w:eastAsia="Calibri"/>
          <w:snapToGrid w:val="0"/>
          <w:lang w:eastAsia="en-US"/>
        </w:rPr>
        <w:t>be</w:t>
      </w:r>
      <w:proofErr w:type="spellEnd"/>
      <w:r w:rsidRPr="007D475E">
        <w:rPr>
          <w:rFonts w:eastAsia="Calibri"/>
          <w:snapToGrid w:val="0"/>
          <w:lang w:eastAsia="en-US"/>
        </w:rPr>
        <w:t xml:space="preserve"> </w:t>
      </w:r>
      <w:proofErr w:type="spellStart"/>
      <w:r w:rsidRPr="007D475E">
        <w:rPr>
          <w:rFonts w:eastAsia="Calibri"/>
          <w:snapToGrid w:val="0"/>
          <w:lang w:eastAsia="en-US"/>
        </w:rPr>
        <w:t>over</w:t>
      </w:r>
      <w:proofErr w:type="spellEnd"/>
      <w:r w:rsidRPr="007D475E">
        <w:rPr>
          <w:rFonts w:eastAsia="Calibri"/>
          <w:snapToGrid w:val="0"/>
          <w:lang w:eastAsia="en-US"/>
        </w:rPr>
        <w:t xml:space="preserve">, </w:t>
      </w:r>
      <w:proofErr w:type="spellStart"/>
      <w:r w:rsidRPr="007D475E">
        <w:rPr>
          <w:rFonts w:eastAsia="Calibri"/>
          <w:snapToGrid w:val="0"/>
          <w:lang w:eastAsia="en-US"/>
        </w:rPr>
        <w:t>write</w:t>
      </w:r>
      <w:proofErr w:type="spellEnd"/>
      <w:r w:rsidRPr="007D475E">
        <w:rPr>
          <w:rFonts w:eastAsia="Calibri"/>
          <w:snapToGrid w:val="0"/>
          <w:lang w:eastAsia="en-US"/>
        </w:rPr>
        <w:t xml:space="preserve"> </w:t>
      </w:r>
      <w:proofErr w:type="spellStart"/>
      <w:r w:rsidRPr="007D475E">
        <w:rPr>
          <w:rFonts w:eastAsia="Calibri"/>
          <w:snapToGrid w:val="0"/>
          <w:lang w:eastAsia="en-US"/>
        </w:rPr>
        <w:t>down</w:t>
      </w:r>
      <w:proofErr w:type="spellEnd"/>
      <w:r w:rsidRPr="007D475E">
        <w:rPr>
          <w:rFonts w:eastAsia="Calibri"/>
          <w:snapToGrid w:val="0"/>
          <w:lang w:eastAsia="en-US"/>
        </w:rPr>
        <w:t xml:space="preserve"> </w:t>
      </w:r>
      <w:proofErr w:type="spellStart"/>
      <w:r w:rsidRPr="007D475E">
        <w:rPr>
          <w:rFonts w:eastAsia="Calibri"/>
          <w:snapToGrid w:val="0"/>
          <w:lang w:eastAsia="en-US"/>
        </w:rPr>
        <w:t>get</w:t>
      </w:r>
      <w:proofErr w:type="spellEnd"/>
      <w:r w:rsidRPr="007D475E">
        <w:rPr>
          <w:rFonts w:eastAsia="Calibri"/>
          <w:snapToGrid w:val="0"/>
          <w:lang w:eastAsia="en-US"/>
        </w:rPr>
        <w:t xml:space="preserve"> </w:t>
      </w:r>
      <w:proofErr w:type="spellStart"/>
      <w:r w:rsidRPr="007D475E">
        <w:rPr>
          <w:rFonts w:eastAsia="Calibri"/>
          <w:snapToGrid w:val="0"/>
          <w:lang w:eastAsia="en-US"/>
        </w:rPr>
        <w:t>on</w:t>
      </w:r>
      <w:proofErr w:type="spellEnd"/>
      <w:r w:rsidRPr="007D475E">
        <w:rPr>
          <w:rFonts w:eastAsia="Calibri"/>
          <w:snapToGrid w:val="0"/>
          <w:lang w:eastAsia="en-US"/>
        </w:rPr>
        <w:t>). Определение части речи по аффиксу. Распознавание и употребление в речи различных сре</w:t>
      </w:r>
      <w:proofErr w:type="gramStart"/>
      <w:r w:rsidRPr="007D475E">
        <w:rPr>
          <w:rFonts w:eastAsia="Calibri"/>
          <w:snapToGrid w:val="0"/>
          <w:lang w:eastAsia="en-US"/>
        </w:rPr>
        <w:t>дств св</w:t>
      </w:r>
      <w:proofErr w:type="gramEnd"/>
      <w:r w:rsidRPr="007D475E">
        <w:rPr>
          <w:rFonts w:eastAsia="Calibri"/>
          <w:snapToGrid w:val="0"/>
          <w:lang w:eastAsia="en-US"/>
        </w:rPr>
        <w:t>язи для обеспечения целостности высказывания. Распознавание и использование в речи устойчивых выражений и фраз (</w:t>
      </w:r>
      <w:proofErr w:type="spellStart"/>
      <w:r w:rsidRPr="007D475E">
        <w:rPr>
          <w:rFonts w:eastAsia="Calibri"/>
          <w:snapToGrid w:val="0"/>
          <w:lang w:eastAsia="en-US"/>
        </w:rPr>
        <w:t>collocations</w:t>
      </w:r>
      <w:proofErr w:type="spellEnd"/>
      <w:r w:rsidRPr="007D475E">
        <w:rPr>
          <w:rFonts w:eastAsia="Calibri"/>
          <w:snapToGrid w:val="0"/>
          <w:lang w:eastAsia="en-US"/>
        </w:rPr>
        <w:t xml:space="preserve"> - </w:t>
      </w:r>
      <w:proofErr w:type="spellStart"/>
      <w:r w:rsidRPr="007D475E">
        <w:rPr>
          <w:rFonts w:eastAsia="Calibri"/>
          <w:snapToGrid w:val="0"/>
          <w:lang w:eastAsia="en-US"/>
        </w:rPr>
        <w:t>get</w:t>
      </w:r>
      <w:proofErr w:type="spellEnd"/>
      <w:r w:rsidRPr="007D475E">
        <w:rPr>
          <w:rFonts w:eastAsia="Calibri"/>
          <w:snapToGrid w:val="0"/>
          <w:lang w:eastAsia="en-US"/>
        </w:rPr>
        <w:t xml:space="preserve"> </w:t>
      </w:r>
      <w:proofErr w:type="spellStart"/>
      <w:r w:rsidRPr="007D475E">
        <w:rPr>
          <w:rFonts w:eastAsia="Calibri"/>
          <w:snapToGrid w:val="0"/>
          <w:lang w:eastAsia="en-US"/>
        </w:rPr>
        <w:t>to</w:t>
      </w:r>
      <w:proofErr w:type="spellEnd"/>
      <w:r w:rsidRPr="007D475E">
        <w:rPr>
          <w:rFonts w:eastAsia="Calibri"/>
          <w:snapToGrid w:val="0"/>
          <w:lang w:eastAsia="en-US"/>
        </w:rPr>
        <w:t xml:space="preserve"> </w:t>
      </w:r>
      <w:proofErr w:type="spellStart"/>
      <w:r w:rsidRPr="007D475E">
        <w:rPr>
          <w:rFonts w:eastAsia="Calibri"/>
          <w:snapToGrid w:val="0"/>
          <w:lang w:eastAsia="en-US"/>
        </w:rPr>
        <w:t>know</w:t>
      </w:r>
      <w:proofErr w:type="spellEnd"/>
      <w:r w:rsidRPr="007D475E">
        <w:rPr>
          <w:rFonts w:eastAsia="Calibri"/>
          <w:snapToGrid w:val="0"/>
          <w:lang w:eastAsia="en-US"/>
        </w:rPr>
        <w:t xml:space="preserve"> </w:t>
      </w:r>
      <w:proofErr w:type="spellStart"/>
      <w:r w:rsidRPr="007D475E">
        <w:rPr>
          <w:rFonts w:eastAsia="Calibri"/>
          <w:snapToGrid w:val="0"/>
          <w:lang w:eastAsia="en-US"/>
        </w:rPr>
        <w:t>somebody</w:t>
      </w:r>
      <w:proofErr w:type="spellEnd"/>
      <w:r w:rsidRPr="007D475E">
        <w:rPr>
          <w:rFonts w:eastAsia="Calibri"/>
          <w:snapToGrid w:val="0"/>
          <w:lang w:eastAsia="en-US"/>
        </w:rPr>
        <w:t xml:space="preserve">, </w:t>
      </w:r>
      <w:proofErr w:type="spellStart"/>
      <w:r w:rsidRPr="007D475E">
        <w:rPr>
          <w:rFonts w:eastAsia="Calibri"/>
          <w:snapToGrid w:val="0"/>
          <w:lang w:eastAsia="en-US"/>
        </w:rPr>
        <w:t>keep</w:t>
      </w:r>
      <w:proofErr w:type="spellEnd"/>
      <w:r w:rsidRPr="007D475E">
        <w:rPr>
          <w:rFonts w:eastAsia="Calibri"/>
          <w:snapToGrid w:val="0"/>
          <w:lang w:eastAsia="en-US"/>
        </w:rPr>
        <w:t xml:space="preserve"> </w:t>
      </w:r>
      <w:proofErr w:type="spellStart"/>
      <w:r w:rsidRPr="007D475E">
        <w:rPr>
          <w:rFonts w:eastAsia="Calibri"/>
          <w:snapToGrid w:val="0"/>
          <w:lang w:eastAsia="en-US"/>
        </w:rPr>
        <w:t>in</w:t>
      </w:r>
      <w:proofErr w:type="spellEnd"/>
      <w:r w:rsidRPr="007D475E">
        <w:rPr>
          <w:rFonts w:eastAsia="Calibri"/>
          <w:snapToGrid w:val="0"/>
          <w:lang w:eastAsia="en-US"/>
        </w:rPr>
        <w:t xml:space="preserve"> </w:t>
      </w:r>
      <w:proofErr w:type="spellStart"/>
      <w:r w:rsidRPr="007D475E">
        <w:rPr>
          <w:rFonts w:eastAsia="Calibri"/>
          <w:snapToGrid w:val="0"/>
          <w:lang w:eastAsia="en-US"/>
        </w:rPr>
        <w:t>touch</w:t>
      </w:r>
      <w:proofErr w:type="spellEnd"/>
      <w:r w:rsidRPr="007D475E">
        <w:rPr>
          <w:rFonts w:eastAsia="Calibri"/>
          <w:snapToGrid w:val="0"/>
          <w:lang w:eastAsia="en-US"/>
        </w:rPr>
        <w:t xml:space="preserve"> </w:t>
      </w:r>
      <w:proofErr w:type="spellStart"/>
      <w:r w:rsidRPr="007D475E">
        <w:rPr>
          <w:rFonts w:eastAsia="Calibri"/>
          <w:snapToGrid w:val="0"/>
          <w:lang w:eastAsia="en-US"/>
        </w:rPr>
        <w:t>with</w:t>
      </w:r>
      <w:proofErr w:type="spellEnd"/>
      <w:r w:rsidRPr="007D475E">
        <w:rPr>
          <w:rFonts w:eastAsia="Calibri"/>
          <w:snapToGrid w:val="0"/>
          <w:lang w:eastAsia="en-US"/>
        </w:rPr>
        <w:t xml:space="preserve"> </w:t>
      </w:r>
      <w:proofErr w:type="spellStart"/>
      <w:r w:rsidRPr="007D475E">
        <w:rPr>
          <w:rFonts w:eastAsia="Calibri"/>
          <w:snapToGrid w:val="0"/>
          <w:lang w:eastAsia="en-US"/>
        </w:rPr>
        <w:t>somebody</w:t>
      </w:r>
      <w:proofErr w:type="spellEnd"/>
      <w:r w:rsidRPr="007D475E">
        <w:rPr>
          <w:rFonts w:eastAsia="Calibri"/>
          <w:snapToGrid w:val="0"/>
          <w:lang w:eastAsia="en-US"/>
        </w:rPr>
        <w:t xml:space="preserve">, </w:t>
      </w:r>
      <w:proofErr w:type="spellStart"/>
      <w:r w:rsidRPr="007D475E">
        <w:rPr>
          <w:rFonts w:eastAsia="Calibri"/>
          <w:snapToGrid w:val="0"/>
          <w:lang w:eastAsia="en-US"/>
        </w:rPr>
        <w:t>look</w:t>
      </w:r>
      <w:proofErr w:type="spellEnd"/>
      <w:r w:rsidRPr="007D475E">
        <w:rPr>
          <w:rFonts w:eastAsia="Calibri"/>
          <w:snapToGrid w:val="0"/>
          <w:lang w:eastAsia="en-US"/>
        </w:rPr>
        <w:t xml:space="preserve"> </w:t>
      </w:r>
      <w:proofErr w:type="spellStart"/>
      <w:r w:rsidRPr="007D475E">
        <w:rPr>
          <w:rFonts w:eastAsia="Calibri"/>
          <w:snapToGrid w:val="0"/>
          <w:lang w:eastAsia="en-US"/>
        </w:rPr>
        <w:t>forward</w:t>
      </w:r>
      <w:proofErr w:type="spellEnd"/>
      <w:r w:rsidRPr="007D475E">
        <w:rPr>
          <w:rFonts w:eastAsia="Calibri"/>
          <w:snapToGrid w:val="0"/>
          <w:lang w:eastAsia="en-US"/>
        </w:rPr>
        <w:t xml:space="preserve"> </w:t>
      </w:r>
      <w:proofErr w:type="spellStart"/>
      <w:r w:rsidRPr="007D475E">
        <w:rPr>
          <w:rFonts w:eastAsia="Calibri"/>
          <w:snapToGrid w:val="0"/>
          <w:lang w:eastAsia="en-US"/>
        </w:rPr>
        <w:t>to</w:t>
      </w:r>
      <w:proofErr w:type="spellEnd"/>
      <w:r w:rsidRPr="007D475E">
        <w:rPr>
          <w:rFonts w:eastAsia="Calibri"/>
          <w:snapToGrid w:val="0"/>
          <w:lang w:eastAsia="en-US"/>
        </w:rPr>
        <w:t xml:space="preserve"> </w:t>
      </w:r>
      <w:proofErr w:type="spellStart"/>
      <w:r w:rsidRPr="007D475E">
        <w:rPr>
          <w:rFonts w:eastAsia="Calibri"/>
          <w:snapToGrid w:val="0"/>
          <w:lang w:eastAsia="en-US"/>
        </w:rPr>
        <w:t>doing</w:t>
      </w:r>
      <w:proofErr w:type="spellEnd"/>
      <w:r w:rsidRPr="007D475E">
        <w:rPr>
          <w:rFonts w:eastAsia="Calibri"/>
          <w:snapToGrid w:val="0"/>
          <w:lang w:eastAsia="en-US"/>
        </w:rPr>
        <w:t xml:space="preserve"> </w:t>
      </w:r>
      <w:proofErr w:type="spellStart"/>
      <w:r w:rsidRPr="007D475E">
        <w:rPr>
          <w:rFonts w:eastAsia="Calibri"/>
          <w:snapToGrid w:val="0"/>
          <w:lang w:eastAsia="en-US"/>
        </w:rPr>
        <w:t>something</w:t>
      </w:r>
      <w:proofErr w:type="spellEnd"/>
      <w:r w:rsidRPr="007D475E">
        <w:rPr>
          <w:rFonts w:eastAsia="Calibri"/>
          <w:snapToGrid w:val="0"/>
          <w:lang w:eastAsia="en-US"/>
        </w:rPr>
        <w:t xml:space="preserve">) в рамках тем, включенных в раздел "Предметное содержание речи". </w:t>
      </w:r>
    </w:p>
    <w:p w:rsidR="007D475E" w:rsidRPr="007D475E" w:rsidRDefault="007D475E" w:rsidP="00A87898">
      <w:pPr>
        <w:spacing w:before="240" w:after="200"/>
        <w:contextualSpacing/>
        <w:jc w:val="both"/>
        <w:rPr>
          <w:rFonts w:eastAsia="Calibri"/>
          <w:snapToGrid w:val="0"/>
          <w:lang w:eastAsia="en-US"/>
        </w:rPr>
      </w:pPr>
    </w:p>
    <w:p w:rsidR="00A87898" w:rsidRDefault="007D475E" w:rsidP="00A87898">
      <w:pPr>
        <w:spacing w:before="240" w:after="200"/>
        <w:contextualSpacing/>
        <w:jc w:val="both"/>
        <w:rPr>
          <w:rFonts w:eastAsia="Calibri"/>
          <w:snapToGrid w:val="0"/>
          <w:lang w:eastAsia="en-US"/>
        </w:rPr>
      </w:pPr>
      <w:r w:rsidRPr="00A87898">
        <w:rPr>
          <w:rFonts w:eastAsia="Calibri"/>
          <w:b/>
          <w:snapToGrid w:val="0"/>
          <w:lang w:eastAsia="en-US"/>
        </w:rPr>
        <w:t>Предметное содержание речи</w:t>
      </w:r>
      <w:r w:rsidRPr="007D475E">
        <w:rPr>
          <w:rFonts w:eastAsia="Calibri"/>
          <w:snapToGrid w:val="0"/>
          <w:lang w:eastAsia="en-US"/>
        </w:rPr>
        <w:t xml:space="preserve">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Повседневная жизнь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lastRenderedPageBreak/>
        <w:t xml:space="preserve">Домашние обязанности. Покупки. Общение в семье и в школе. Семейные традиции. Общение с друзьями и знакомыми. Переписка с друзьями.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Здоровье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Посещение врача. Здоровый образ жизни.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Спорт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Активный отдых. Экстремальные виды спорта. Городская и сельская жизнь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Особенности городской и сельской жизни в России и странах изучаемого языка. Городская инфраструктура. Сельское хозяйство.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Научно-технический прогресс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Прогресс в науке. Космос. Новые информационные технологии. </w:t>
      </w:r>
    </w:p>
    <w:p w:rsidR="003F50E7" w:rsidRDefault="007D475E" w:rsidP="00A87898">
      <w:pPr>
        <w:spacing w:before="240" w:after="200"/>
        <w:contextualSpacing/>
        <w:jc w:val="both"/>
        <w:rPr>
          <w:rFonts w:eastAsia="Calibri"/>
          <w:snapToGrid w:val="0"/>
          <w:lang w:eastAsia="en-US"/>
        </w:rPr>
      </w:pPr>
      <w:r w:rsidRPr="007D475E">
        <w:rPr>
          <w:rFonts w:eastAsia="Calibri"/>
          <w:snapToGrid w:val="0"/>
          <w:lang w:eastAsia="en-US"/>
        </w:rPr>
        <w:t xml:space="preserve">Природа и экология </w:t>
      </w:r>
    </w:p>
    <w:p w:rsidR="003F50E7" w:rsidRDefault="007D475E" w:rsidP="003F50E7">
      <w:pPr>
        <w:spacing w:before="240" w:after="200"/>
        <w:contextualSpacing/>
        <w:jc w:val="both"/>
        <w:rPr>
          <w:rFonts w:eastAsia="Calibri"/>
          <w:snapToGrid w:val="0"/>
          <w:lang w:eastAsia="en-US"/>
        </w:rPr>
      </w:pPr>
      <w:r w:rsidRPr="007D475E">
        <w:rPr>
          <w:rFonts w:eastAsia="Calibri"/>
          <w:snapToGrid w:val="0"/>
          <w:lang w:eastAsia="en-US"/>
        </w:rPr>
        <w:t xml:space="preserve">Природные ресурсы. Возобновляемые источники энергии. </w:t>
      </w:r>
      <w:r w:rsidR="003F50E7">
        <w:rPr>
          <w:rFonts w:eastAsia="Calibri"/>
          <w:snapToGrid w:val="0"/>
          <w:lang w:eastAsia="en-US"/>
        </w:rPr>
        <w:t xml:space="preserve">Изменение климата </w:t>
      </w:r>
      <w:r w:rsidRPr="007D475E">
        <w:rPr>
          <w:rFonts w:eastAsia="Calibri"/>
          <w:snapToGrid w:val="0"/>
          <w:lang w:eastAsia="en-US"/>
        </w:rPr>
        <w:t xml:space="preserve">и глобальное потепление. Знаменитые природные заповедники России и мира. </w:t>
      </w:r>
    </w:p>
    <w:p w:rsidR="003F50E7" w:rsidRDefault="007D475E" w:rsidP="003F50E7">
      <w:pPr>
        <w:spacing w:before="240" w:after="200"/>
        <w:contextualSpacing/>
        <w:jc w:val="both"/>
        <w:rPr>
          <w:rFonts w:eastAsia="Calibri"/>
          <w:snapToGrid w:val="0"/>
          <w:lang w:eastAsia="en-US"/>
        </w:rPr>
      </w:pPr>
      <w:r w:rsidRPr="007D475E">
        <w:rPr>
          <w:rFonts w:eastAsia="Calibri"/>
          <w:snapToGrid w:val="0"/>
          <w:lang w:eastAsia="en-US"/>
        </w:rPr>
        <w:t xml:space="preserve">Современная молодежь </w:t>
      </w:r>
    </w:p>
    <w:p w:rsidR="003F50E7" w:rsidRDefault="007D475E" w:rsidP="003F50E7">
      <w:pPr>
        <w:spacing w:before="240" w:after="200"/>
        <w:contextualSpacing/>
        <w:jc w:val="both"/>
        <w:rPr>
          <w:rFonts w:eastAsia="Calibri"/>
          <w:snapToGrid w:val="0"/>
          <w:lang w:eastAsia="en-US"/>
        </w:rPr>
      </w:pPr>
      <w:r w:rsidRPr="007D475E">
        <w:rPr>
          <w:rFonts w:eastAsia="Calibri"/>
          <w:snapToGrid w:val="0"/>
          <w:lang w:eastAsia="en-US"/>
        </w:rPr>
        <w:t xml:space="preserve">Увлечения и интересы. Связь с предыдущими поколениями. Образовательные поездки. Профессии </w:t>
      </w:r>
    </w:p>
    <w:p w:rsidR="003F50E7" w:rsidRDefault="007D475E" w:rsidP="003F50E7">
      <w:pPr>
        <w:spacing w:before="240" w:after="200"/>
        <w:contextualSpacing/>
        <w:jc w:val="both"/>
        <w:rPr>
          <w:rFonts w:eastAsia="Calibri"/>
          <w:snapToGrid w:val="0"/>
          <w:lang w:eastAsia="en-US"/>
        </w:rPr>
      </w:pPr>
      <w:r w:rsidRPr="007D475E">
        <w:rPr>
          <w:rFonts w:eastAsia="Calibri"/>
          <w:snapToGrid w:val="0"/>
          <w:lang w:eastAsia="en-US"/>
        </w:rPr>
        <w:t xml:space="preserve">Современные профессии. Планы на будущее, проблемы выбора профессии. Образование и профессии. </w:t>
      </w:r>
    </w:p>
    <w:p w:rsidR="003F50E7" w:rsidRDefault="007D475E" w:rsidP="003F50E7">
      <w:pPr>
        <w:spacing w:before="240" w:after="200"/>
        <w:contextualSpacing/>
        <w:jc w:val="both"/>
        <w:rPr>
          <w:rFonts w:eastAsia="Calibri"/>
          <w:snapToGrid w:val="0"/>
          <w:lang w:eastAsia="en-US"/>
        </w:rPr>
      </w:pPr>
      <w:r w:rsidRPr="007D475E">
        <w:rPr>
          <w:rFonts w:eastAsia="Calibri"/>
          <w:snapToGrid w:val="0"/>
          <w:lang w:eastAsia="en-US"/>
        </w:rPr>
        <w:t xml:space="preserve">Страны изучаемого языка </w:t>
      </w:r>
    </w:p>
    <w:p w:rsidR="003F50E7" w:rsidRDefault="007D475E" w:rsidP="003F50E7">
      <w:pPr>
        <w:spacing w:before="240" w:after="200"/>
        <w:contextualSpacing/>
        <w:jc w:val="both"/>
        <w:rPr>
          <w:rFonts w:eastAsia="Calibri"/>
          <w:snapToGrid w:val="0"/>
          <w:lang w:eastAsia="en-US"/>
        </w:rPr>
      </w:pPr>
      <w:r w:rsidRPr="007D475E">
        <w:rPr>
          <w:rFonts w:eastAsia="Calibri"/>
          <w:snapToGrid w:val="0"/>
          <w:lang w:eastAsia="en-US"/>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3F50E7" w:rsidRDefault="007D475E" w:rsidP="003F50E7">
      <w:pPr>
        <w:spacing w:before="240" w:after="200"/>
        <w:contextualSpacing/>
        <w:jc w:val="both"/>
        <w:rPr>
          <w:rFonts w:eastAsia="Calibri"/>
          <w:snapToGrid w:val="0"/>
          <w:lang w:eastAsia="en-US"/>
        </w:rPr>
      </w:pPr>
      <w:r w:rsidRPr="007D475E">
        <w:rPr>
          <w:rFonts w:eastAsia="Calibri"/>
          <w:snapToGrid w:val="0"/>
          <w:lang w:eastAsia="en-US"/>
        </w:rPr>
        <w:t xml:space="preserve">Иностранные языки </w:t>
      </w:r>
    </w:p>
    <w:p w:rsidR="007D475E" w:rsidRPr="003F50E7" w:rsidRDefault="007D475E" w:rsidP="003F50E7">
      <w:pPr>
        <w:spacing w:before="240" w:after="200"/>
        <w:contextualSpacing/>
        <w:jc w:val="both"/>
        <w:rPr>
          <w:rFonts w:eastAsia="Calibri"/>
          <w:snapToGrid w:val="0"/>
          <w:lang w:eastAsia="en-US"/>
        </w:rPr>
      </w:pPr>
      <w:r w:rsidRPr="007D475E">
        <w:rPr>
          <w:rFonts w:eastAsia="Calibri"/>
          <w:snapToGrid w:val="0"/>
          <w:lang w:eastAsia="en-US"/>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rsidRPr="007D475E">
        <w:rPr>
          <w:rFonts w:eastAsia="Calibri"/>
          <w:b/>
          <w:snapToGrid w:val="0"/>
          <w:color w:val="FF0000"/>
          <w:lang w:eastAsia="en-US"/>
        </w:rPr>
        <w:t xml:space="preserve"> </w:t>
      </w:r>
    </w:p>
    <w:p w:rsidR="007D475E" w:rsidRDefault="007D475E" w:rsidP="007D475E">
      <w:pPr>
        <w:spacing w:before="240" w:after="200" w:line="276" w:lineRule="auto"/>
        <w:contextualSpacing/>
        <w:jc w:val="both"/>
        <w:rPr>
          <w:rFonts w:eastAsia="Calibri"/>
          <w:b/>
          <w:snapToGrid w:val="0"/>
          <w:color w:val="FF0000"/>
          <w:lang w:eastAsia="en-US"/>
        </w:rPr>
      </w:pPr>
    </w:p>
    <w:p w:rsidR="003F50E7" w:rsidRPr="003F50E7" w:rsidRDefault="003F50E7" w:rsidP="007D475E">
      <w:pPr>
        <w:spacing w:before="240" w:after="200" w:line="276" w:lineRule="auto"/>
        <w:contextualSpacing/>
        <w:jc w:val="both"/>
        <w:rPr>
          <w:rFonts w:eastAsia="Calibri"/>
          <w:b/>
          <w:snapToGrid w:val="0"/>
          <w:lang w:eastAsia="en-US"/>
        </w:rPr>
      </w:pPr>
      <w:r w:rsidRPr="003F50E7">
        <w:rPr>
          <w:rFonts w:eastAsia="Calibri"/>
          <w:b/>
          <w:snapToGrid w:val="0"/>
          <w:lang w:eastAsia="en-US"/>
        </w:rPr>
        <w:t>2.2.6. История</w:t>
      </w:r>
      <w:r>
        <w:rPr>
          <w:rFonts w:eastAsia="Calibri"/>
          <w:b/>
          <w:snapToGrid w:val="0"/>
          <w:lang w:eastAsia="en-US"/>
        </w:rPr>
        <w:t xml:space="preserve"> </w:t>
      </w:r>
    </w:p>
    <w:p w:rsidR="003F50E7" w:rsidRPr="003F50E7" w:rsidRDefault="003F50E7" w:rsidP="003F50E7">
      <w:pPr>
        <w:spacing w:before="240" w:after="200"/>
        <w:ind w:firstLine="708"/>
        <w:contextualSpacing/>
        <w:jc w:val="both"/>
        <w:rPr>
          <w:rFonts w:eastAsia="Calibri"/>
          <w:snapToGrid w:val="0"/>
          <w:lang w:eastAsia="en-US"/>
        </w:rPr>
      </w:pPr>
      <w:r w:rsidRPr="003F50E7">
        <w:rPr>
          <w:rFonts w:eastAsia="Calibri"/>
          <w:snapToGrid w:val="0"/>
          <w:lang w:eastAsia="en-US"/>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3F50E7" w:rsidRDefault="003F50E7" w:rsidP="003F50E7">
      <w:pPr>
        <w:spacing w:before="240" w:after="200"/>
        <w:contextualSpacing/>
        <w:jc w:val="both"/>
        <w:rPr>
          <w:rFonts w:eastAsia="Calibri"/>
          <w:snapToGrid w:val="0"/>
          <w:lang w:eastAsia="en-US"/>
        </w:rPr>
      </w:pPr>
      <w:r w:rsidRPr="003F50E7">
        <w:rPr>
          <w:rFonts w:eastAsia="Calibri"/>
          <w:snapToGrid w:val="0"/>
          <w:lang w:eastAsia="en-US"/>
        </w:rPr>
        <w:t xml:space="preserve">Место учебного предмета "История" </w:t>
      </w:r>
    </w:p>
    <w:p w:rsidR="003F50E7" w:rsidRPr="003F50E7" w:rsidRDefault="003F50E7" w:rsidP="003F50E7">
      <w:pPr>
        <w:spacing w:before="240" w:after="200"/>
        <w:contextualSpacing/>
        <w:jc w:val="both"/>
        <w:rPr>
          <w:rFonts w:eastAsia="Calibri"/>
          <w:snapToGrid w:val="0"/>
          <w:lang w:eastAsia="en-US"/>
        </w:rPr>
      </w:pPr>
      <w:r w:rsidRPr="003F50E7">
        <w:rPr>
          <w:rFonts w:eastAsia="Calibri"/>
          <w:snapToGrid w:val="0"/>
          <w:lang w:eastAsia="en-US"/>
        </w:rPr>
        <w:t xml:space="preserve">Предмет "История" изучается на уровне среднего общего образования в качестве учебного предмета в 10 - 11-х классах. Структурно предмет "История" на базовом уровне включает учебные курсы по всеобщей (Новейшей) истории и отечественной истории периода 1914 - 2012 гг. - ("История России"). </w:t>
      </w:r>
    </w:p>
    <w:p w:rsidR="00BB40E7" w:rsidRDefault="003F50E7" w:rsidP="003F50E7">
      <w:pPr>
        <w:spacing w:before="240" w:after="200"/>
        <w:contextualSpacing/>
        <w:jc w:val="both"/>
        <w:rPr>
          <w:rFonts w:eastAsia="Calibri"/>
          <w:snapToGrid w:val="0"/>
          <w:lang w:eastAsia="en-US"/>
        </w:rPr>
      </w:pPr>
      <w:r w:rsidRPr="003F50E7">
        <w:rPr>
          <w:rFonts w:eastAsia="Calibri"/>
          <w:snapToGrid w:val="0"/>
          <w:lang w:eastAsia="en-US"/>
        </w:rPr>
        <w:t xml:space="preserve">Общая характеристика программы по истории </w:t>
      </w:r>
    </w:p>
    <w:p w:rsidR="00BB40E7" w:rsidRDefault="003F50E7" w:rsidP="00BB40E7">
      <w:pPr>
        <w:spacing w:before="240" w:after="200"/>
        <w:ind w:firstLine="708"/>
        <w:contextualSpacing/>
        <w:jc w:val="both"/>
        <w:rPr>
          <w:rFonts w:eastAsia="Calibri"/>
          <w:snapToGrid w:val="0"/>
          <w:lang w:eastAsia="en-US"/>
        </w:rPr>
      </w:pPr>
      <w:proofErr w:type="gramStart"/>
      <w:r w:rsidRPr="003F50E7">
        <w:rPr>
          <w:rFonts w:eastAsia="Calibri"/>
          <w:snapToGrid w:val="0"/>
          <w:lang w:eastAsia="en-US"/>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3F50E7">
        <w:rPr>
          <w:rFonts w:eastAsia="Calibri"/>
          <w:snapToGrid w:val="0"/>
          <w:lang w:eastAsia="en-US"/>
        </w:rPr>
        <w:t xml:space="preserve"> по основным этапам развития российского государства и общества, а также современного образа России. Основными задачами реализации примерной программы учебного предмета "История" (базовый уровень) в старшей школе являются: </w:t>
      </w:r>
    </w:p>
    <w:p w:rsidR="00BB40E7" w:rsidRDefault="003F50E7" w:rsidP="00BB40E7">
      <w:pPr>
        <w:spacing w:before="240" w:after="200"/>
        <w:ind w:firstLine="708"/>
        <w:contextualSpacing/>
        <w:jc w:val="both"/>
        <w:rPr>
          <w:rFonts w:eastAsia="Calibri"/>
          <w:snapToGrid w:val="0"/>
          <w:lang w:eastAsia="en-US"/>
        </w:rPr>
      </w:pPr>
      <w:r w:rsidRPr="003F50E7">
        <w:rPr>
          <w:rFonts w:eastAsia="Calibri"/>
          <w:snapToGrid w:val="0"/>
          <w:lang w:eastAsia="en-US"/>
        </w:rPr>
        <w:t xml:space="preserve">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BB40E7" w:rsidRDefault="003F50E7" w:rsidP="00BB40E7">
      <w:pPr>
        <w:spacing w:before="240" w:after="200"/>
        <w:ind w:firstLine="708"/>
        <w:contextualSpacing/>
        <w:jc w:val="both"/>
        <w:rPr>
          <w:rFonts w:eastAsia="Calibri"/>
          <w:snapToGrid w:val="0"/>
          <w:lang w:eastAsia="en-US"/>
        </w:rPr>
      </w:pPr>
      <w:r w:rsidRPr="003F50E7">
        <w:rPr>
          <w:rFonts w:eastAsia="Calibri"/>
          <w:snapToGrid w:val="0"/>
          <w:lang w:eastAsia="en-US"/>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BB40E7" w:rsidRDefault="003F50E7" w:rsidP="00BB40E7">
      <w:pPr>
        <w:spacing w:before="240" w:after="200"/>
        <w:ind w:firstLine="708"/>
        <w:contextualSpacing/>
        <w:jc w:val="both"/>
        <w:rPr>
          <w:rFonts w:eastAsia="Calibri"/>
          <w:snapToGrid w:val="0"/>
          <w:lang w:eastAsia="en-US"/>
        </w:rPr>
      </w:pPr>
      <w:r w:rsidRPr="003F50E7">
        <w:rPr>
          <w:rFonts w:eastAsia="Calibri"/>
          <w:snapToGrid w:val="0"/>
          <w:lang w:eastAsia="en-US"/>
        </w:rPr>
        <w:lastRenderedPageBreak/>
        <w:t xml:space="preserve">3) формирование умений применять исторические знания в профессиональной и общественной деятельности, поликультурном общении; </w:t>
      </w:r>
    </w:p>
    <w:p w:rsidR="00BB40E7" w:rsidRDefault="003F50E7" w:rsidP="00BB40E7">
      <w:pPr>
        <w:spacing w:before="240" w:after="200"/>
        <w:ind w:firstLine="708"/>
        <w:contextualSpacing/>
        <w:jc w:val="both"/>
        <w:rPr>
          <w:rFonts w:eastAsia="Calibri"/>
          <w:snapToGrid w:val="0"/>
          <w:lang w:eastAsia="en-US"/>
        </w:rPr>
      </w:pPr>
      <w:r w:rsidRPr="003F50E7">
        <w:rPr>
          <w:rFonts w:eastAsia="Calibri"/>
          <w:snapToGrid w:val="0"/>
          <w:lang w:eastAsia="en-US"/>
        </w:rPr>
        <w:t xml:space="preserve">4) овладение навыками проектной деятельности и исторической реконструкции с привлечением различных источников; </w:t>
      </w:r>
    </w:p>
    <w:p w:rsidR="00BB40E7" w:rsidRDefault="003F50E7" w:rsidP="00BB40E7">
      <w:pPr>
        <w:spacing w:before="240" w:after="200"/>
        <w:ind w:firstLine="708"/>
        <w:contextualSpacing/>
        <w:jc w:val="both"/>
        <w:rPr>
          <w:rFonts w:eastAsia="Calibri"/>
          <w:snapToGrid w:val="0"/>
          <w:lang w:eastAsia="en-US"/>
        </w:rPr>
      </w:pPr>
      <w:r w:rsidRPr="003F50E7">
        <w:rPr>
          <w:rFonts w:eastAsia="Calibri"/>
          <w:snapToGrid w:val="0"/>
          <w:lang w:eastAsia="en-US"/>
        </w:rPr>
        <w:t xml:space="preserve">5) формирование умений вести диалог, обосновывать свою точку зрения в дискуссии по исторической тематике. </w:t>
      </w:r>
    </w:p>
    <w:p w:rsidR="00BB40E7" w:rsidRDefault="003F50E7" w:rsidP="00BB40E7">
      <w:pPr>
        <w:spacing w:before="240" w:after="200"/>
        <w:ind w:firstLine="708"/>
        <w:contextualSpacing/>
        <w:jc w:val="both"/>
        <w:rPr>
          <w:rFonts w:eastAsia="Calibri"/>
          <w:snapToGrid w:val="0"/>
          <w:lang w:eastAsia="en-US"/>
        </w:rPr>
      </w:pPr>
      <w:r w:rsidRPr="003F50E7">
        <w:rPr>
          <w:rFonts w:eastAsia="Calibri"/>
          <w:snapToGrid w:val="0"/>
          <w:lang w:eastAsia="en-US"/>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BB40E7" w:rsidRPr="00BB40E7" w:rsidRDefault="003F50E7" w:rsidP="00B107C7">
      <w:pPr>
        <w:pStyle w:val="aff5"/>
        <w:numPr>
          <w:ilvl w:val="0"/>
          <w:numId w:val="252"/>
        </w:numPr>
        <w:ind w:left="0" w:firstLine="0"/>
        <w:jc w:val="both"/>
        <w:rPr>
          <w:rFonts w:ascii="Times New Roman" w:eastAsia="Calibri" w:hAnsi="Times New Roman"/>
          <w:snapToGrid w:val="0"/>
          <w:sz w:val="24"/>
        </w:rPr>
      </w:pPr>
      <w:r w:rsidRPr="00BB40E7">
        <w:rPr>
          <w:rFonts w:ascii="Times New Roman" w:eastAsia="Calibri" w:hAnsi="Times New Roman"/>
          <w:snapToGrid w:val="0"/>
          <w:sz w:val="24"/>
        </w:rPr>
        <w:t xml:space="preserve">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BB40E7" w:rsidRPr="00BB40E7" w:rsidRDefault="003F50E7" w:rsidP="00B107C7">
      <w:pPr>
        <w:pStyle w:val="aff5"/>
        <w:numPr>
          <w:ilvl w:val="0"/>
          <w:numId w:val="252"/>
        </w:numPr>
        <w:ind w:left="0" w:firstLine="0"/>
        <w:jc w:val="both"/>
        <w:rPr>
          <w:rFonts w:ascii="Times New Roman" w:eastAsia="Calibri" w:hAnsi="Times New Roman"/>
          <w:snapToGrid w:val="0"/>
          <w:sz w:val="24"/>
        </w:rPr>
      </w:pPr>
      <w:r w:rsidRPr="00BB40E7">
        <w:rPr>
          <w:rFonts w:ascii="Times New Roman" w:eastAsia="Calibri" w:hAnsi="Times New Roman"/>
          <w:snapToGrid w:val="0"/>
          <w:sz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BB40E7" w:rsidRPr="00BB40E7" w:rsidRDefault="003F50E7" w:rsidP="00B107C7">
      <w:pPr>
        <w:pStyle w:val="aff5"/>
        <w:numPr>
          <w:ilvl w:val="0"/>
          <w:numId w:val="252"/>
        </w:numPr>
        <w:ind w:left="0" w:firstLine="0"/>
        <w:jc w:val="both"/>
        <w:rPr>
          <w:rFonts w:ascii="Times New Roman" w:eastAsia="Calibri" w:hAnsi="Times New Roman"/>
          <w:snapToGrid w:val="0"/>
          <w:sz w:val="24"/>
        </w:rPr>
      </w:pPr>
      <w:r w:rsidRPr="00BB40E7">
        <w:rPr>
          <w:rFonts w:ascii="Times New Roman" w:eastAsia="Calibri" w:hAnsi="Times New Roman"/>
          <w:snapToGrid w:val="0"/>
          <w:sz w:val="24"/>
        </w:rPr>
        <w:t xml:space="preserve">ценности гражданского общества - верховенство права, социальная солидарность, безопасность, свобода и ответственность; </w:t>
      </w:r>
    </w:p>
    <w:p w:rsidR="00BB40E7" w:rsidRPr="00BB40E7" w:rsidRDefault="003F50E7" w:rsidP="00B107C7">
      <w:pPr>
        <w:pStyle w:val="aff5"/>
        <w:numPr>
          <w:ilvl w:val="0"/>
          <w:numId w:val="252"/>
        </w:numPr>
        <w:ind w:left="0" w:firstLine="0"/>
        <w:jc w:val="both"/>
        <w:rPr>
          <w:rFonts w:ascii="Times New Roman" w:eastAsia="Calibri" w:hAnsi="Times New Roman"/>
          <w:snapToGrid w:val="0"/>
          <w:sz w:val="24"/>
        </w:rPr>
      </w:pPr>
      <w:r w:rsidRPr="00BB40E7">
        <w:rPr>
          <w:rFonts w:ascii="Times New Roman" w:eastAsia="Calibri" w:hAnsi="Times New Roman"/>
          <w:snapToGrid w:val="0"/>
          <w:sz w:val="24"/>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BB40E7" w:rsidRPr="00BB40E7" w:rsidRDefault="003F50E7" w:rsidP="00B107C7">
      <w:pPr>
        <w:pStyle w:val="aff5"/>
        <w:numPr>
          <w:ilvl w:val="0"/>
          <w:numId w:val="252"/>
        </w:numPr>
        <w:ind w:left="0" w:firstLine="0"/>
        <w:jc w:val="both"/>
        <w:rPr>
          <w:rFonts w:ascii="Times New Roman" w:eastAsia="Calibri" w:hAnsi="Times New Roman"/>
          <w:snapToGrid w:val="0"/>
          <w:sz w:val="24"/>
        </w:rPr>
      </w:pPr>
      <w:r w:rsidRPr="00BB40E7">
        <w:rPr>
          <w:rFonts w:ascii="Times New Roman" w:eastAsia="Calibri" w:hAnsi="Times New Roman"/>
          <w:snapToGrid w:val="0"/>
          <w:sz w:val="24"/>
        </w:rPr>
        <w:t xml:space="preserve">общественное согласие и уважение как необходимое условие взаимодействия государств и народов в Новейшей истории. </w:t>
      </w:r>
    </w:p>
    <w:p w:rsidR="00BB40E7" w:rsidRPr="00BB40E7" w:rsidRDefault="003F50E7" w:rsidP="00B107C7">
      <w:pPr>
        <w:pStyle w:val="aff5"/>
        <w:numPr>
          <w:ilvl w:val="0"/>
          <w:numId w:val="252"/>
        </w:numPr>
        <w:ind w:left="0" w:firstLine="0"/>
        <w:jc w:val="both"/>
        <w:rPr>
          <w:rFonts w:ascii="Times New Roman" w:eastAsia="Calibri" w:hAnsi="Times New Roman"/>
          <w:snapToGrid w:val="0"/>
          <w:sz w:val="24"/>
        </w:rPr>
      </w:pPr>
      <w:r w:rsidRPr="00BB40E7">
        <w:rPr>
          <w:rFonts w:ascii="Times New Roman" w:eastAsia="Calibri" w:hAnsi="Times New Roman"/>
          <w:snapToGrid w:val="0"/>
          <w:sz w:val="24"/>
        </w:rPr>
        <w:t xml:space="preserve">познавательное значение российской, региональной и мировой истории; </w:t>
      </w:r>
    </w:p>
    <w:p w:rsidR="00413F7A" w:rsidRDefault="003F50E7" w:rsidP="00B107C7">
      <w:pPr>
        <w:pStyle w:val="aff5"/>
        <w:numPr>
          <w:ilvl w:val="0"/>
          <w:numId w:val="252"/>
        </w:numPr>
        <w:ind w:left="0" w:firstLine="0"/>
        <w:jc w:val="both"/>
        <w:rPr>
          <w:rFonts w:ascii="Times New Roman" w:eastAsia="Calibri" w:hAnsi="Times New Roman"/>
          <w:snapToGrid w:val="0"/>
          <w:sz w:val="24"/>
        </w:rPr>
      </w:pPr>
      <w:r w:rsidRPr="00BB40E7">
        <w:rPr>
          <w:rFonts w:ascii="Times New Roman" w:eastAsia="Calibri" w:hAnsi="Times New Roman"/>
          <w:snapToGrid w:val="0"/>
          <w:sz w:val="24"/>
        </w:rPr>
        <w:t xml:space="preserve">формирование требований к каждой ступени непрерывного исторического образования на протяжении всей жизни. </w:t>
      </w:r>
    </w:p>
    <w:p w:rsidR="00413F7A" w:rsidRDefault="003F50E7" w:rsidP="00413F7A">
      <w:pPr>
        <w:pStyle w:val="aff5"/>
        <w:jc w:val="both"/>
        <w:rPr>
          <w:rFonts w:ascii="Times New Roman" w:eastAsia="Calibri" w:hAnsi="Times New Roman"/>
          <w:snapToGrid w:val="0"/>
          <w:sz w:val="24"/>
          <w:lang w:eastAsia="en-US"/>
        </w:rPr>
      </w:pPr>
      <w:r w:rsidRPr="00413F7A">
        <w:rPr>
          <w:rFonts w:ascii="Times New Roman" w:eastAsia="Calibri" w:hAnsi="Times New Roman"/>
          <w:snapToGrid w:val="0"/>
          <w:sz w:val="24"/>
          <w:lang w:eastAsia="en-US"/>
        </w:rPr>
        <w:t>Методологическая основа преподавания курса</w:t>
      </w:r>
      <w:r w:rsidR="00BB40E7" w:rsidRPr="00413F7A">
        <w:rPr>
          <w:rFonts w:ascii="Times New Roman" w:eastAsia="Calibri" w:hAnsi="Times New Roman"/>
          <w:snapToGrid w:val="0"/>
          <w:sz w:val="24"/>
          <w:lang w:eastAsia="en-US"/>
        </w:rPr>
        <w:t xml:space="preserve"> истории в школе базируется на </w:t>
      </w:r>
      <w:r w:rsidRPr="00413F7A">
        <w:rPr>
          <w:rFonts w:ascii="Times New Roman" w:eastAsia="Calibri" w:hAnsi="Times New Roman"/>
          <w:snapToGrid w:val="0"/>
          <w:sz w:val="24"/>
          <w:lang w:eastAsia="en-US"/>
        </w:rPr>
        <w:t xml:space="preserve">следующих образовательных и воспитательных приоритетах: </w:t>
      </w:r>
    </w:p>
    <w:p w:rsidR="00413F7A" w:rsidRDefault="003F50E7" w:rsidP="00B107C7">
      <w:pPr>
        <w:pStyle w:val="aff5"/>
        <w:numPr>
          <w:ilvl w:val="0"/>
          <w:numId w:val="252"/>
        </w:numPr>
        <w:ind w:left="0" w:firstLine="0"/>
        <w:jc w:val="both"/>
        <w:rPr>
          <w:rFonts w:ascii="Times New Roman" w:eastAsia="Calibri" w:hAnsi="Times New Roman"/>
          <w:snapToGrid w:val="0"/>
          <w:sz w:val="24"/>
          <w:lang w:eastAsia="en-US"/>
        </w:rPr>
      </w:pPr>
      <w:r w:rsidRPr="00413F7A">
        <w:rPr>
          <w:rFonts w:ascii="Times New Roman" w:eastAsia="Calibri" w:hAnsi="Times New Roman"/>
          <w:snapToGrid w:val="0"/>
          <w:sz w:val="24"/>
          <w:lang w:eastAsia="en-US"/>
        </w:rPr>
        <w:t xml:space="preserve">принцип научности, определяющий соответствие учебных единиц основным результатам научных исследований; </w:t>
      </w:r>
    </w:p>
    <w:p w:rsidR="00413F7A" w:rsidRDefault="003F50E7" w:rsidP="00B107C7">
      <w:pPr>
        <w:pStyle w:val="aff5"/>
        <w:numPr>
          <w:ilvl w:val="0"/>
          <w:numId w:val="252"/>
        </w:numPr>
        <w:ind w:left="0" w:firstLine="0"/>
        <w:jc w:val="both"/>
        <w:rPr>
          <w:rFonts w:ascii="Times New Roman" w:eastAsia="Calibri" w:hAnsi="Times New Roman"/>
          <w:snapToGrid w:val="0"/>
          <w:sz w:val="24"/>
          <w:lang w:eastAsia="en-US"/>
        </w:rPr>
      </w:pPr>
      <w:r w:rsidRPr="00413F7A">
        <w:rPr>
          <w:rFonts w:ascii="Times New Roman" w:eastAsia="Calibri" w:hAnsi="Times New Roman"/>
          <w:snapToGrid w:val="0"/>
          <w:sz w:val="24"/>
          <w:lang w:eastAsia="en-US"/>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413F7A" w:rsidRDefault="003F50E7" w:rsidP="00B107C7">
      <w:pPr>
        <w:pStyle w:val="aff5"/>
        <w:numPr>
          <w:ilvl w:val="0"/>
          <w:numId w:val="252"/>
        </w:numPr>
        <w:ind w:left="0" w:firstLine="0"/>
        <w:jc w:val="both"/>
        <w:rPr>
          <w:rFonts w:ascii="Times New Roman" w:eastAsia="Calibri" w:hAnsi="Times New Roman"/>
          <w:snapToGrid w:val="0"/>
          <w:sz w:val="24"/>
          <w:lang w:eastAsia="en-US"/>
        </w:rPr>
      </w:pPr>
      <w:r w:rsidRPr="00413F7A">
        <w:rPr>
          <w:rFonts w:ascii="Times New Roman" w:eastAsia="Calibri" w:hAnsi="Times New Roman"/>
          <w:snapToGrid w:val="0"/>
          <w:sz w:val="24"/>
          <w:lang w:eastAsia="en-US"/>
        </w:rPr>
        <w:t xml:space="preserve">многофакторный подход к освещению истории всех сторон жизни государства и общества; </w:t>
      </w:r>
    </w:p>
    <w:p w:rsidR="00413F7A" w:rsidRDefault="003F50E7" w:rsidP="00B107C7">
      <w:pPr>
        <w:pStyle w:val="aff5"/>
        <w:numPr>
          <w:ilvl w:val="0"/>
          <w:numId w:val="252"/>
        </w:numPr>
        <w:ind w:left="0" w:firstLine="0"/>
        <w:jc w:val="both"/>
        <w:rPr>
          <w:rFonts w:ascii="Times New Roman" w:eastAsia="Calibri" w:hAnsi="Times New Roman"/>
          <w:snapToGrid w:val="0"/>
          <w:sz w:val="24"/>
          <w:lang w:eastAsia="en-US"/>
        </w:rPr>
      </w:pPr>
      <w:r w:rsidRPr="00413F7A">
        <w:rPr>
          <w:rFonts w:ascii="Times New Roman" w:eastAsia="Calibri" w:hAnsi="Times New Roman"/>
          <w:snapToGrid w:val="0"/>
          <w:sz w:val="24"/>
          <w:lang w:eastAsia="en-US"/>
        </w:rPr>
        <w:t xml:space="preserve">исторический подход как основа формирования содержания курса и </w:t>
      </w:r>
      <w:proofErr w:type="spellStart"/>
      <w:r w:rsidRPr="00413F7A">
        <w:rPr>
          <w:rFonts w:ascii="Times New Roman" w:eastAsia="Calibri" w:hAnsi="Times New Roman"/>
          <w:snapToGrid w:val="0"/>
          <w:sz w:val="24"/>
          <w:lang w:eastAsia="en-US"/>
        </w:rPr>
        <w:t>межпредметных</w:t>
      </w:r>
      <w:proofErr w:type="spellEnd"/>
      <w:r w:rsidRPr="00413F7A">
        <w:rPr>
          <w:rFonts w:ascii="Times New Roman" w:eastAsia="Calibri" w:hAnsi="Times New Roman"/>
          <w:snapToGrid w:val="0"/>
          <w:sz w:val="24"/>
          <w:lang w:eastAsia="en-US"/>
        </w:rPr>
        <w:t xml:space="preserve"> связей, прежде всего, с учебными предметами социально</w:t>
      </w:r>
      <w:r w:rsidR="00413F7A">
        <w:rPr>
          <w:rFonts w:ascii="Times New Roman" w:eastAsia="Calibri" w:hAnsi="Times New Roman"/>
          <w:snapToGrid w:val="0"/>
          <w:sz w:val="24"/>
          <w:lang w:eastAsia="en-US"/>
        </w:rPr>
        <w:t>-</w:t>
      </w:r>
      <w:r w:rsidRPr="00413F7A">
        <w:rPr>
          <w:rFonts w:ascii="Times New Roman" w:eastAsia="Calibri" w:hAnsi="Times New Roman"/>
          <w:snapToGrid w:val="0"/>
          <w:sz w:val="24"/>
          <w:lang w:eastAsia="en-US"/>
        </w:rPr>
        <w:t xml:space="preserve">гуманитарного цикла; </w:t>
      </w:r>
    </w:p>
    <w:p w:rsidR="003F50E7" w:rsidRPr="00413F7A" w:rsidRDefault="003F50E7" w:rsidP="00B107C7">
      <w:pPr>
        <w:pStyle w:val="aff5"/>
        <w:numPr>
          <w:ilvl w:val="0"/>
          <w:numId w:val="252"/>
        </w:numPr>
        <w:ind w:left="0" w:firstLine="0"/>
        <w:jc w:val="both"/>
        <w:rPr>
          <w:rFonts w:ascii="Times New Roman" w:eastAsia="Calibri" w:hAnsi="Times New Roman"/>
          <w:snapToGrid w:val="0"/>
          <w:sz w:val="28"/>
        </w:rPr>
      </w:pPr>
      <w:r w:rsidRPr="00413F7A">
        <w:rPr>
          <w:rFonts w:ascii="Times New Roman" w:eastAsia="Calibri" w:hAnsi="Times New Roman"/>
          <w:snapToGrid w:val="0"/>
          <w:sz w:val="24"/>
          <w:lang w:eastAsia="en-US"/>
        </w:rPr>
        <w:t>историко-культурологический подход, формирующий способности к межкультурному диалогу, восприятию и бережному от</w:t>
      </w:r>
      <w:r w:rsidR="00413F7A">
        <w:rPr>
          <w:rFonts w:ascii="Times New Roman" w:eastAsia="Calibri" w:hAnsi="Times New Roman"/>
          <w:snapToGrid w:val="0"/>
          <w:sz w:val="24"/>
          <w:lang w:eastAsia="en-US"/>
        </w:rPr>
        <w:t>ношению к культурному наследию.</w:t>
      </w:r>
    </w:p>
    <w:p w:rsidR="003F50E7" w:rsidRPr="00413F7A" w:rsidRDefault="00413F7A" w:rsidP="00413F7A">
      <w:pPr>
        <w:spacing w:before="240" w:after="200"/>
        <w:contextualSpacing/>
        <w:jc w:val="both"/>
        <w:rPr>
          <w:rFonts w:eastAsia="Calibri"/>
          <w:b/>
          <w:snapToGrid w:val="0"/>
          <w:lang w:eastAsia="en-US"/>
        </w:rPr>
      </w:pPr>
      <w:r w:rsidRPr="00413F7A">
        <w:rPr>
          <w:rFonts w:eastAsia="Calibri"/>
          <w:b/>
          <w:snapToGrid w:val="0"/>
          <w:lang w:eastAsia="en-US"/>
        </w:rPr>
        <w:t xml:space="preserve">Новейшая история </w:t>
      </w:r>
    </w:p>
    <w:p w:rsidR="00413F7A" w:rsidRPr="00413F7A" w:rsidRDefault="003F50E7" w:rsidP="00413F7A">
      <w:pPr>
        <w:spacing w:before="240" w:after="200"/>
        <w:contextualSpacing/>
        <w:jc w:val="both"/>
        <w:rPr>
          <w:rFonts w:eastAsia="Calibri"/>
          <w:b/>
          <w:snapToGrid w:val="0"/>
          <w:lang w:eastAsia="en-US"/>
        </w:rPr>
      </w:pPr>
      <w:r w:rsidRPr="00413F7A">
        <w:rPr>
          <w:rFonts w:eastAsia="Calibri"/>
          <w:b/>
          <w:snapToGrid w:val="0"/>
          <w:lang w:eastAsia="en-US"/>
        </w:rPr>
        <w:t xml:space="preserve">Мир накануне и в годы Первой мировой войны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Мир накануне Первой мировой войны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Первая мировая война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lastRenderedPageBreak/>
        <w:t xml:space="preserve">Ситуация на Балканах. </w:t>
      </w:r>
      <w:proofErr w:type="spellStart"/>
      <w:r w:rsidRPr="003F50E7">
        <w:rPr>
          <w:rFonts w:eastAsia="Calibri"/>
          <w:snapToGrid w:val="0"/>
          <w:lang w:eastAsia="en-US"/>
        </w:rPr>
        <w:t>Сараевское</w:t>
      </w:r>
      <w:proofErr w:type="spellEnd"/>
      <w:r w:rsidRPr="003F50E7">
        <w:rPr>
          <w:rFonts w:eastAsia="Calibri"/>
          <w:snapToGrid w:val="0"/>
          <w:lang w:eastAsia="en-US"/>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3F50E7">
        <w:rPr>
          <w:rFonts w:eastAsia="Calibri"/>
          <w:snapToGrid w:val="0"/>
          <w:lang w:eastAsia="en-US"/>
        </w:rPr>
        <w:t>Гумбиненом</w:t>
      </w:r>
      <w:proofErr w:type="spellEnd"/>
      <w:r w:rsidRPr="003F50E7">
        <w:rPr>
          <w:rFonts w:eastAsia="Calibri"/>
          <w:snapToGrid w:val="0"/>
          <w:lang w:eastAsia="en-US"/>
        </w:rPr>
        <w:t xml:space="preserve"> и поражение под </w:t>
      </w:r>
      <w:proofErr w:type="spellStart"/>
      <w:r w:rsidRPr="003F50E7">
        <w:rPr>
          <w:rFonts w:eastAsia="Calibri"/>
          <w:snapToGrid w:val="0"/>
          <w:lang w:eastAsia="en-US"/>
        </w:rPr>
        <w:t>Танненбергом</w:t>
      </w:r>
      <w:proofErr w:type="spellEnd"/>
      <w:r w:rsidRPr="003F50E7">
        <w:rPr>
          <w:rFonts w:eastAsia="Calibri"/>
          <w:snapToGrid w:val="0"/>
          <w:lang w:eastAsia="en-US"/>
        </w:rPr>
        <w:t xml:space="preserve">. Наступление в Галиции. Морское сражение при </w:t>
      </w:r>
      <w:proofErr w:type="spellStart"/>
      <w:r w:rsidRPr="003F50E7">
        <w:rPr>
          <w:rFonts w:eastAsia="Calibri"/>
          <w:snapToGrid w:val="0"/>
          <w:lang w:eastAsia="en-US"/>
        </w:rPr>
        <w:t>Гельголанде</w:t>
      </w:r>
      <w:proofErr w:type="spellEnd"/>
      <w:r w:rsidRPr="003F50E7">
        <w:rPr>
          <w:rFonts w:eastAsia="Calibri"/>
          <w:snapToGrid w:val="0"/>
          <w:lang w:eastAsia="en-US"/>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3F50E7">
        <w:rPr>
          <w:rFonts w:eastAsia="Calibri"/>
          <w:snapToGrid w:val="0"/>
          <w:lang w:eastAsia="en-US"/>
        </w:rPr>
        <w:t>Ютландское</w:t>
      </w:r>
      <w:proofErr w:type="spellEnd"/>
      <w:r w:rsidRPr="003F50E7">
        <w:rPr>
          <w:rFonts w:eastAsia="Calibri"/>
          <w:snapToGrid w:val="0"/>
          <w:lang w:eastAsia="en-US"/>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413F7A" w:rsidRDefault="003F50E7" w:rsidP="00413F7A">
      <w:pPr>
        <w:spacing w:before="240" w:after="200"/>
        <w:contextualSpacing/>
        <w:jc w:val="both"/>
        <w:rPr>
          <w:rFonts w:eastAsia="Calibri"/>
          <w:snapToGrid w:val="0"/>
          <w:lang w:eastAsia="en-US"/>
        </w:rPr>
      </w:pPr>
      <w:proofErr w:type="spellStart"/>
      <w:r w:rsidRPr="00413F7A">
        <w:rPr>
          <w:rFonts w:eastAsia="Calibri"/>
          <w:b/>
          <w:snapToGrid w:val="0"/>
          <w:lang w:eastAsia="en-US"/>
        </w:rPr>
        <w:t>Межвоенный</w:t>
      </w:r>
      <w:proofErr w:type="spellEnd"/>
      <w:r w:rsidRPr="00413F7A">
        <w:rPr>
          <w:rFonts w:eastAsia="Calibri"/>
          <w:b/>
          <w:snapToGrid w:val="0"/>
          <w:lang w:eastAsia="en-US"/>
        </w:rPr>
        <w:t xml:space="preserve"> период (1918 - 1939)</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Революционная волна после Первой мировой войны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Версальско-вашингтонская система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3F50E7">
        <w:rPr>
          <w:rFonts w:eastAsia="Calibri"/>
          <w:snapToGrid w:val="0"/>
          <w:lang w:eastAsia="en-US"/>
        </w:rPr>
        <w:t>Рапалльское</w:t>
      </w:r>
      <w:proofErr w:type="spellEnd"/>
      <w:r w:rsidRPr="003F50E7">
        <w:rPr>
          <w:rFonts w:eastAsia="Calibri"/>
          <w:snapToGrid w:val="0"/>
          <w:lang w:eastAsia="en-US"/>
        </w:rPr>
        <w:t xml:space="preserve"> соглашение и признание СССР. Вашингтонская конференция. Смягчение Версальской системы. Планы </w:t>
      </w:r>
      <w:proofErr w:type="spellStart"/>
      <w:r w:rsidRPr="003F50E7">
        <w:rPr>
          <w:rFonts w:eastAsia="Calibri"/>
          <w:snapToGrid w:val="0"/>
          <w:lang w:eastAsia="en-US"/>
        </w:rPr>
        <w:t>Дауэса</w:t>
      </w:r>
      <w:proofErr w:type="spellEnd"/>
      <w:r w:rsidRPr="003F50E7">
        <w:rPr>
          <w:rFonts w:eastAsia="Calibri"/>
          <w:snapToGrid w:val="0"/>
          <w:lang w:eastAsia="en-US"/>
        </w:rPr>
        <w:t xml:space="preserve"> и Юнга. </w:t>
      </w:r>
      <w:proofErr w:type="spellStart"/>
      <w:r w:rsidRPr="003F50E7">
        <w:rPr>
          <w:rFonts w:eastAsia="Calibri"/>
          <w:snapToGrid w:val="0"/>
          <w:lang w:eastAsia="en-US"/>
        </w:rPr>
        <w:t>Локарнские</w:t>
      </w:r>
      <w:proofErr w:type="spellEnd"/>
      <w:r w:rsidRPr="003F50E7">
        <w:rPr>
          <w:rFonts w:eastAsia="Calibri"/>
          <w:snapToGrid w:val="0"/>
          <w:lang w:eastAsia="en-US"/>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3F50E7">
        <w:rPr>
          <w:rFonts w:eastAsia="Calibri"/>
          <w:snapToGrid w:val="0"/>
          <w:lang w:eastAsia="en-US"/>
        </w:rPr>
        <w:t>Бриана-Келлога</w:t>
      </w:r>
      <w:proofErr w:type="spellEnd"/>
      <w:r w:rsidRPr="003F50E7">
        <w:rPr>
          <w:rFonts w:eastAsia="Calibri"/>
          <w:snapToGrid w:val="0"/>
          <w:lang w:eastAsia="en-US"/>
        </w:rPr>
        <w:t xml:space="preserve">.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Страны Запада в 1920-е гг.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3F50E7">
        <w:rPr>
          <w:rFonts w:eastAsia="Calibri"/>
          <w:snapToGrid w:val="0"/>
          <w:lang w:eastAsia="en-US"/>
        </w:rPr>
        <w:t>Матеотти</w:t>
      </w:r>
      <w:proofErr w:type="spellEnd"/>
      <w:r w:rsidRPr="003F50E7">
        <w:rPr>
          <w:rFonts w:eastAsia="Calibri"/>
          <w:snapToGrid w:val="0"/>
          <w:lang w:eastAsia="en-US"/>
        </w:rPr>
        <w:t xml:space="preserve">. Фашистский режим в Италии. Политическое развитие стран Южной и Восточной Азии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Китай после </w:t>
      </w:r>
      <w:proofErr w:type="spellStart"/>
      <w:r w:rsidRPr="003F50E7">
        <w:rPr>
          <w:rFonts w:eastAsia="Calibri"/>
          <w:snapToGrid w:val="0"/>
          <w:lang w:eastAsia="en-US"/>
        </w:rPr>
        <w:t>Синьхайской</w:t>
      </w:r>
      <w:proofErr w:type="spellEnd"/>
      <w:r w:rsidRPr="003F50E7">
        <w:rPr>
          <w:rFonts w:eastAsia="Calibri"/>
          <w:snapToGrid w:val="0"/>
          <w:lang w:eastAsia="en-US"/>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w:t>
      </w:r>
      <w:proofErr w:type="spellStart"/>
      <w:r w:rsidRPr="003F50E7">
        <w:rPr>
          <w:rFonts w:eastAsia="Calibri"/>
          <w:snapToGrid w:val="0"/>
          <w:lang w:eastAsia="en-US"/>
        </w:rPr>
        <w:t>Национальноосвободительное</w:t>
      </w:r>
      <w:proofErr w:type="spellEnd"/>
      <w:r w:rsidRPr="003F50E7">
        <w:rPr>
          <w:rFonts w:eastAsia="Calibri"/>
          <w:snapToGrid w:val="0"/>
          <w:lang w:eastAsia="en-US"/>
        </w:rPr>
        <w:t xml:space="preserve"> движение в Индии в 1919 - 1939 гг. Индийский национальный конгресс и М. Ганди.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Нарастание агрессии. Германский нацизм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Нарастание агрессии в мире. Агрессия Японии против Китая в 1931 - 1933 гг. НСДАП и А. Гитлер. "Пивной" путч. Приход нацистов к власти. Поджог Рейхстага. "Ночь длинных </w:t>
      </w:r>
      <w:r w:rsidRPr="003F50E7">
        <w:rPr>
          <w:rFonts w:eastAsia="Calibri"/>
          <w:snapToGrid w:val="0"/>
          <w:lang w:eastAsia="en-US"/>
        </w:rPr>
        <w:lastRenderedPageBreak/>
        <w:t xml:space="preserve">ножей". Нюрнбергские законы. Нацистская диктатура в Германии. Подготовка Германии к войне.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"Народный фронт"</w:t>
      </w:r>
      <w:r w:rsidR="00413F7A">
        <w:rPr>
          <w:rFonts w:eastAsia="Calibri"/>
          <w:snapToGrid w:val="0"/>
          <w:lang w:eastAsia="en-US"/>
        </w:rPr>
        <w:t xml:space="preserve"> и Гражданская война в Испании </w:t>
      </w:r>
      <w:r w:rsidRPr="003F50E7">
        <w:rPr>
          <w:rFonts w:eastAsia="Calibri"/>
          <w:snapToGrid w:val="0"/>
          <w:lang w:eastAsia="en-US"/>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3F50E7">
        <w:rPr>
          <w:rFonts w:eastAsia="Calibri"/>
          <w:snapToGrid w:val="0"/>
          <w:lang w:eastAsia="en-US"/>
        </w:rPr>
        <w:t>Франкистский</w:t>
      </w:r>
      <w:proofErr w:type="spellEnd"/>
      <w:r w:rsidRPr="003F50E7">
        <w:rPr>
          <w:rFonts w:eastAsia="Calibri"/>
          <w:snapToGrid w:val="0"/>
          <w:lang w:eastAsia="en-US"/>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w:t>
      </w:r>
      <w:proofErr w:type="spellStart"/>
      <w:r w:rsidRPr="003F50E7">
        <w:rPr>
          <w:rFonts w:eastAsia="Calibri"/>
          <w:snapToGrid w:val="0"/>
          <w:lang w:eastAsia="en-US"/>
        </w:rPr>
        <w:t>Эбро</w:t>
      </w:r>
      <w:proofErr w:type="spellEnd"/>
      <w:r w:rsidRPr="003F50E7">
        <w:rPr>
          <w:rFonts w:eastAsia="Calibri"/>
          <w:snapToGrid w:val="0"/>
          <w:lang w:eastAsia="en-US"/>
        </w:rPr>
        <w:t xml:space="preserve">. Поражение Испанской республики.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Политика "умиротворения" агрессора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Создание оси Берлин - Рим - 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w:t>
      </w:r>
      <w:proofErr w:type="spellStart"/>
      <w:r w:rsidRPr="003F50E7">
        <w:rPr>
          <w:rFonts w:eastAsia="Calibri"/>
          <w:snapToGrid w:val="0"/>
          <w:lang w:eastAsia="en-US"/>
        </w:rPr>
        <w:t>Британско-франко-советские</w:t>
      </w:r>
      <w:proofErr w:type="spellEnd"/>
      <w:r w:rsidRPr="003F50E7">
        <w:rPr>
          <w:rFonts w:eastAsia="Calibri"/>
          <w:snapToGrid w:val="0"/>
          <w:lang w:eastAsia="en-US"/>
        </w:rPr>
        <w:t xml:space="preserve"> переговоры в Москве. </w:t>
      </w:r>
      <w:proofErr w:type="spellStart"/>
      <w:r w:rsidRPr="003F50E7">
        <w:rPr>
          <w:rFonts w:eastAsia="Calibri"/>
          <w:snapToGrid w:val="0"/>
          <w:lang w:eastAsia="en-US"/>
        </w:rPr>
        <w:t>Советскогерманский</w:t>
      </w:r>
      <w:proofErr w:type="spellEnd"/>
      <w:r w:rsidRPr="003F50E7">
        <w:rPr>
          <w:rFonts w:eastAsia="Calibri"/>
          <w:snapToGrid w:val="0"/>
          <w:lang w:eastAsia="en-US"/>
        </w:rPr>
        <w:t xml:space="preserve"> договор о ненападении и его последствия. Раздел Восточной Европы на сферы влияния Германии и СССР.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Развитие культуры в первой трети XX в.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413F7A" w:rsidRDefault="003F50E7" w:rsidP="00413F7A">
      <w:pPr>
        <w:spacing w:before="240" w:after="200"/>
        <w:contextualSpacing/>
        <w:jc w:val="both"/>
        <w:rPr>
          <w:rFonts w:eastAsia="Calibri"/>
          <w:snapToGrid w:val="0"/>
          <w:lang w:eastAsia="en-US"/>
        </w:rPr>
      </w:pPr>
      <w:r w:rsidRPr="00413F7A">
        <w:rPr>
          <w:rFonts w:eastAsia="Calibri"/>
          <w:b/>
          <w:snapToGrid w:val="0"/>
          <w:lang w:eastAsia="en-US"/>
        </w:rPr>
        <w:t>Вторая мировая война</w:t>
      </w:r>
      <w:r w:rsidRPr="003F50E7">
        <w:rPr>
          <w:rFonts w:eastAsia="Calibri"/>
          <w:snapToGrid w:val="0"/>
          <w:lang w:eastAsia="en-US"/>
        </w:rPr>
        <w:t xml:space="preserve">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Начало Второй мировой войны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w:t>
      </w:r>
      <w:proofErr w:type="spellStart"/>
      <w:r w:rsidRPr="003F50E7">
        <w:rPr>
          <w:rFonts w:eastAsia="Calibri"/>
          <w:snapToGrid w:val="0"/>
          <w:lang w:eastAsia="en-US"/>
        </w:rPr>
        <w:t>Советскогерманский</w:t>
      </w:r>
      <w:proofErr w:type="spellEnd"/>
      <w:r w:rsidRPr="003F50E7">
        <w:rPr>
          <w:rFonts w:eastAsia="Calibri"/>
          <w:snapToGrid w:val="0"/>
          <w:lang w:eastAsia="en-US"/>
        </w:rPr>
        <w:t xml:space="preserve"> договор о дружбе и границе. Конец независимости стран Балтии, присоединение Бессарабии и Северной </w:t>
      </w:r>
      <w:proofErr w:type="spellStart"/>
      <w:r w:rsidRPr="003F50E7">
        <w:rPr>
          <w:rFonts w:eastAsia="Calibri"/>
          <w:snapToGrid w:val="0"/>
          <w:lang w:eastAsia="en-US"/>
        </w:rPr>
        <w:t>Буковины</w:t>
      </w:r>
      <w:proofErr w:type="spellEnd"/>
      <w:r w:rsidRPr="003F50E7">
        <w:rPr>
          <w:rFonts w:eastAsia="Calibri"/>
          <w:snapToGrid w:val="0"/>
          <w:lang w:eastAsia="en-US"/>
        </w:rPr>
        <w:t xml:space="preserve"> к СССР. Советско-финляндская война и ее международные последствия. Захват Германией Дании и Норвегии. Разгром Франц</w:t>
      </w:r>
      <w:proofErr w:type="gramStart"/>
      <w:r w:rsidRPr="003F50E7">
        <w:rPr>
          <w:rFonts w:eastAsia="Calibri"/>
          <w:snapToGrid w:val="0"/>
          <w:lang w:eastAsia="en-US"/>
        </w:rPr>
        <w:t>ии и ее</w:t>
      </w:r>
      <w:proofErr w:type="gramEnd"/>
      <w:r w:rsidRPr="003F50E7">
        <w:rPr>
          <w:rFonts w:eastAsia="Calibri"/>
          <w:snapToGrid w:val="0"/>
          <w:lang w:eastAsia="en-US"/>
        </w:rPr>
        <w:t xml:space="preserve"> союзников. Германо-британская борьба и захват Балкан. Битва за Британию. Рост советско-германских противоречий.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Начало Великой Отечественной войны и войны на Тихом океане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Нападение Германии на СССР. Нападение Японии на США и его причины. </w:t>
      </w:r>
      <w:proofErr w:type="spellStart"/>
      <w:r w:rsidRPr="003F50E7">
        <w:rPr>
          <w:rFonts w:eastAsia="Calibri"/>
          <w:snapToGrid w:val="0"/>
          <w:lang w:eastAsia="en-US"/>
        </w:rPr>
        <w:t>Перл-Харбор</w:t>
      </w:r>
      <w:proofErr w:type="spellEnd"/>
      <w:r w:rsidRPr="003F50E7">
        <w:rPr>
          <w:rFonts w:eastAsia="Calibri"/>
          <w:snapToGrid w:val="0"/>
          <w:lang w:eastAsia="en-US"/>
        </w:rPr>
        <w:t xml:space="preserve">.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Коренной перелом в войне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Жизнь во время войны. Сопротивление оккупантам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Разгром Германии, Японии и их союзников </w:t>
      </w:r>
    </w:p>
    <w:p w:rsidR="00413F7A"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spellStart"/>
      <w:r w:rsidRPr="003F50E7">
        <w:rPr>
          <w:rFonts w:eastAsia="Calibri"/>
          <w:snapToGrid w:val="0"/>
          <w:lang w:eastAsia="en-US"/>
        </w:rPr>
        <w:t>Висло-Одерская</w:t>
      </w:r>
      <w:proofErr w:type="spellEnd"/>
      <w:r w:rsidRPr="003F50E7">
        <w:rPr>
          <w:rFonts w:eastAsia="Calibri"/>
          <w:snapToGrid w:val="0"/>
          <w:lang w:eastAsia="en-US"/>
        </w:rPr>
        <w:t xml:space="preserve"> операция. Ялтинская конференция. Роль СССР в разгроме </w:t>
      </w:r>
      <w:r w:rsidRPr="003F50E7">
        <w:rPr>
          <w:rFonts w:eastAsia="Calibri"/>
          <w:snapToGrid w:val="0"/>
          <w:lang w:eastAsia="en-US"/>
        </w:rPr>
        <w:lastRenderedPageBreak/>
        <w:t xml:space="preserve">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3F50E7">
        <w:rPr>
          <w:rFonts w:eastAsia="Calibri"/>
          <w:snapToGrid w:val="0"/>
          <w:lang w:eastAsia="en-US"/>
        </w:rPr>
        <w:t>Квантунской</w:t>
      </w:r>
      <w:proofErr w:type="spellEnd"/>
      <w:r w:rsidRPr="003F50E7">
        <w:rPr>
          <w:rFonts w:eastAsia="Calibri"/>
          <w:snapToGrid w:val="0"/>
          <w:lang w:eastAsia="en-US"/>
        </w:rPr>
        <w:t xml:space="preserve"> армии. Капитуляция Японии. Нюрнбергский трибунал и Токийский </w:t>
      </w:r>
      <w:proofErr w:type="gramStart"/>
      <w:r w:rsidRPr="003F50E7">
        <w:rPr>
          <w:rFonts w:eastAsia="Calibri"/>
          <w:snapToGrid w:val="0"/>
          <w:lang w:eastAsia="en-US"/>
        </w:rPr>
        <w:t>процесс над</w:t>
      </w:r>
      <w:proofErr w:type="gramEnd"/>
      <w:r w:rsidRPr="003F50E7">
        <w:rPr>
          <w:rFonts w:eastAsia="Calibri"/>
          <w:snapToGrid w:val="0"/>
          <w:lang w:eastAsia="en-US"/>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413F7A" w:rsidRDefault="003F50E7" w:rsidP="00413F7A">
      <w:pPr>
        <w:spacing w:before="240" w:after="200"/>
        <w:contextualSpacing/>
        <w:jc w:val="both"/>
        <w:rPr>
          <w:rFonts w:eastAsia="Calibri"/>
          <w:snapToGrid w:val="0"/>
          <w:lang w:eastAsia="en-US"/>
        </w:rPr>
      </w:pPr>
      <w:r w:rsidRPr="00413F7A">
        <w:rPr>
          <w:rFonts w:eastAsia="Calibri"/>
          <w:b/>
          <w:snapToGrid w:val="0"/>
          <w:lang w:eastAsia="en-US"/>
        </w:rPr>
        <w:t>Соревнование социальных систем</w:t>
      </w:r>
      <w:r w:rsidRPr="003F50E7">
        <w:rPr>
          <w:rFonts w:eastAsia="Calibri"/>
          <w:snapToGrid w:val="0"/>
          <w:lang w:eastAsia="en-US"/>
        </w:rPr>
        <w:t xml:space="preserve"> </w:t>
      </w:r>
    </w:p>
    <w:p w:rsidR="008B5735"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Начало "холодной войны" </w:t>
      </w:r>
    </w:p>
    <w:p w:rsidR="008B5735"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3F50E7">
        <w:rPr>
          <w:rFonts w:eastAsia="Calibri"/>
          <w:snapToGrid w:val="0"/>
          <w:lang w:eastAsia="en-US"/>
        </w:rPr>
        <w:t>Коминформ</w:t>
      </w:r>
      <w:proofErr w:type="spellEnd"/>
      <w:r w:rsidRPr="003F50E7">
        <w:rPr>
          <w:rFonts w:eastAsia="Calibri"/>
          <w:snapToGrid w:val="0"/>
          <w:lang w:eastAsia="en-US"/>
        </w:rPr>
        <w:t xml:space="preserve">. Советско-югославский конфликт. Террор в Восточной Европе. Совет экономической взаимопомощи. НАТО. "Охота на ведьм" в США. </w:t>
      </w:r>
    </w:p>
    <w:p w:rsidR="008B5735"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Гонка вооружений. </w:t>
      </w:r>
      <w:proofErr w:type="gramStart"/>
      <w:r w:rsidRPr="003F50E7">
        <w:rPr>
          <w:rFonts w:eastAsia="Calibri"/>
          <w:snapToGrid w:val="0"/>
          <w:lang w:eastAsia="en-US"/>
        </w:rPr>
        <w:t>Берлинский</w:t>
      </w:r>
      <w:proofErr w:type="gramEnd"/>
      <w:r w:rsidRPr="003F50E7">
        <w:rPr>
          <w:rFonts w:eastAsia="Calibri"/>
          <w:snapToGrid w:val="0"/>
          <w:lang w:eastAsia="en-US"/>
        </w:rPr>
        <w:t xml:space="preserve"> и </w:t>
      </w:r>
      <w:proofErr w:type="spellStart"/>
      <w:r w:rsidRPr="003F50E7">
        <w:rPr>
          <w:rFonts w:eastAsia="Calibri"/>
          <w:snapToGrid w:val="0"/>
          <w:lang w:eastAsia="en-US"/>
        </w:rPr>
        <w:t>Карибский</w:t>
      </w:r>
      <w:proofErr w:type="spellEnd"/>
      <w:r w:rsidRPr="003F50E7">
        <w:rPr>
          <w:rFonts w:eastAsia="Calibri"/>
          <w:snapToGrid w:val="0"/>
          <w:lang w:eastAsia="en-US"/>
        </w:rPr>
        <w:t xml:space="preserve"> кризисы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1960 - 1961 гг. Д. Кеннеди. Берлинский кризис. </w:t>
      </w:r>
      <w:proofErr w:type="spellStart"/>
      <w:r w:rsidRPr="003F50E7">
        <w:rPr>
          <w:rFonts w:eastAsia="Calibri"/>
          <w:snapToGrid w:val="0"/>
          <w:lang w:eastAsia="en-US"/>
        </w:rPr>
        <w:t>Карибский</w:t>
      </w:r>
      <w:proofErr w:type="spellEnd"/>
      <w:r w:rsidRPr="003F50E7">
        <w:rPr>
          <w:rFonts w:eastAsia="Calibri"/>
          <w:snapToGrid w:val="0"/>
          <w:lang w:eastAsia="en-US"/>
        </w:rPr>
        <w:t xml:space="preserve"> кризис. Договор о запрещении ядерных испытаний в трех средах.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Дальний Восток в 40 - 70-е гг. Войны и революции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Гражданская война в Китае. Образование КНР. Война в Корее. Национально</w:t>
      </w:r>
      <w:r w:rsidR="00A22F17">
        <w:rPr>
          <w:rFonts w:eastAsia="Calibri"/>
          <w:snapToGrid w:val="0"/>
          <w:lang w:eastAsia="en-US"/>
        </w:rPr>
        <w:t>-</w:t>
      </w:r>
      <w:r w:rsidRPr="003F50E7">
        <w:rPr>
          <w:rFonts w:eastAsia="Calibri"/>
          <w:snapToGrid w:val="0"/>
          <w:lang w:eastAsia="en-US"/>
        </w:rPr>
        <w:t>освободительные и коммунистические движения в Юго-Восточной Азии. Индокитайские войны. Поражение США и их союзников в Индокитае. Советско</w:t>
      </w:r>
      <w:r w:rsidR="00A22F17">
        <w:rPr>
          <w:rFonts w:eastAsia="Calibri"/>
          <w:snapToGrid w:val="0"/>
          <w:lang w:eastAsia="en-US"/>
        </w:rPr>
        <w:t>-</w:t>
      </w:r>
      <w:r w:rsidRPr="003F50E7">
        <w:rPr>
          <w:rFonts w:eastAsia="Calibri"/>
          <w:snapToGrid w:val="0"/>
          <w:lang w:eastAsia="en-US"/>
        </w:rPr>
        <w:t xml:space="preserve">китайский конфликт.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"Разрядка"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Причины "разрядки". Визиты Р. Никсона в КНР и СССР. Договор ОСВ</w:t>
      </w:r>
      <w:r w:rsidR="00A22F17">
        <w:rPr>
          <w:rFonts w:eastAsia="Calibri"/>
          <w:snapToGrid w:val="0"/>
          <w:lang w:eastAsia="en-US"/>
        </w:rPr>
        <w:t xml:space="preserve">-1 и об </w:t>
      </w:r>
      <w:r w:rsidRPr="003F50E7">
        <w:rPr>
          <w:rFonts w:eastAsia="Calibri"/>
          <w:snapToGrid w:val="0"/>
          <w:lang w:eastAsia="en-US"/>
        </w:rPr>
        <w:t xml:space="preserve">ограничении </w:t>
      </w:r>
      <w:proofErr w:type="gramStart"/>
      <w:r w:rsidRPr="003F50E7">
        <w:rPr>
          <w:rFonts w:eastAsia="Calibri"/>
          <w:snapToGrid w:val="0"/>
          <w:lang w:eastAsia="en-US"/>
        </w:rPr>
        <w:t>ПРО</w:t>
      </w:r>
      <w:proofErr w:type="gramEnd"/>
      <w:r w:rsidRPr="003F50E7">
        <w:rPr>
          <w:rFonts w:eastAsia="Calibri"/>
          <w:snapToGrid w:val="0"/>
          <w:lang w:eastAsia="en-US"/>
        </w:rPr>
        <w:t xml:space="preserve">.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Западная Европа и Северная Америка в 50 - 80-е годы XX века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Проблема прав человека. "Бурные шестидесятые". Движение за гражданские права в США. Новые течения в обществе и культуре.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 </w:t>
      </w:r>
    </w:p>
    <w:p w:rsidR="00A22F1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Достижения и кризисы социалистического мира </w:t>
      </w:r>
    </w:p>
    <w:p w:rsidR="00CD468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"Реальный социализм". Волнения в ГДР в 1953 г. XX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CD468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3F50E7">
        <w:rPr>
          <w:rFonts w:eastAsia="Calibri"/>
          <w:snapToGrid w:val="0"/>
          <w:lang w:eastAsia="en-US"/>
        </w:rPr>
        <w:t>Полпотовский</w:t>
      </w:r>
      <w:proofErr w:type="spellEnd"/>
      <w:r w:rsidRPr="003F50E7">
        <w:rPr>
          <w:rFonts w:eastAsia="Calibri"/>
          <w:snapToGrid w:val="0"/>
          <w:lang w:eastAsia="en-US"/>
        </w:rPr>
        <w:t xml:space="preserve"> режим в Камбодже. </w:t>
      </w:r>
    </w:p>
    <w:p w:rsidR="00CD468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w:t>
      </w:r>
      <w:r w:rsidRPr="003F50E7">
        <w:rPr>
          <w:rFonts w:eastAsia="Calibri"/>
          <w:snapToGrid w:val="0"/>
          <w:lang w:eastAsia="en-US"/>
        </w:rPr>
        <w:lastRenderedPageBreak/>
        <w:t xml:space="preserve">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CD468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Латинская Америка в 1950 - 1990-е гг. </w:t>
      </w:r>
    </w:p>
    <w:p w:rsidR="00CD468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Положение стран Латинской Америки в середине XX века. Аграрные реформы и </w:t>
      </w:r>
      <w:proofErr w:type="spellStart"/>
      <w:r w:rsidRPr="003F50E7">
        <w:rPr>
          <w:rFonts w:eastAsia="Calibri"/>
          <w:snapToGrid w:val="0"/>
          <w:lang w:eastAsia="en-US"/>
        </w:rPr>
        <w:t>импортзамещающая</w:t>
      </w:r>
      <w:proofErr w:type="spellEnd"/>
      <w:r w:rsidRPr="003F50E7">
        <w:rPr>
          <w:rFonts w:eastAsia="Calibri"/>
          <w:snapToGrid w:val="0"/>
          <w:lang w:eastAsia="en-US"/>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CD468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Страны Азии и Африки в 1940 - 1990-е гг. </w:t>
      </w:r>
    </w:p>
    <w:p w:rsidR="007A78A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7A78A7" w:rsidRDefault="003F50E7" w:rsidP="00413F7A">
      <w:pPr>
        <w:spacing w:before="240" w:after="200"/>
        <w:contextualSpacing/>
        <w:jc w:val="both"/>
        <w:rPr>
          <w:rFonts w:eastAsia="Calibri"/>
          <w:snapToGrid w:val="0"/>
          <w:lang w:eastAsia="en-US"/>
        </w:rPr>
      </w:pPr>
      <w:r w:rsidRPr="003F50E7">
        <w:rPr>
          <w:rFonts w:eastAsia="Calibri"/>
          <w:snapToGrid w:val="0"/>
          <w:lang w:eastAsia="en-US"/>
        </w:rPr>
        <w:t>Арабские страны и возникновение государства Израиль. Антиимпериалистическое движение в</w:t>
      </w:r>
      <w:r w:rsidR="007A78A7">
        <w:rPr>
          <w:rFonts w:eastAsia="Calibri"/>
          <w:snapToGrid w:val="0"/>
          <w:lang w:eastAsia="en-US"/>
        </w:rPr>
        <w:t xml:space="preserve"> Иране. Суэцкий конфликт. Арабо-</w:t>
      </w:r>
      <w:r w:rsidRPr="003F50E7">
        <w:rPr>
          <w:rFonts w:eastAsia="Calibri"/>
          <w:snapToGrid w:val="0"/>
          <w:lang w:eastAsia="en-US"/>
        </w:rPr>
        <w:t xml:space="preserve">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 </w:t>
      </w:r>
    </w:p>
    <w:p w:rsidR="007A78A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XX в. Индонезия при </w:t>
      </w:r>
      <w:proofErr w:type="spellStart"/>
      <w:r w:rsidRPr="003F50E7">
        <w:rPr>
          <w:rFonts w:eastAsia="Calibri"/>
          <w:snapToGrid w:val="0"/>
          <w:lang w:eastAsia="en-US"/>
        </w:rPr>
        <w:t>Сукарно</w:t>
      </w:r>
      <w:proofErr w:type="spellEnd"/>
      <w:r w:rsidRPr="003F50E7">
        <w:rPr>
          <w:rFonts w:eastAsia="Calibri"/>
          <w:snapToGrid w:val="0"/>
          <w:lang w:eastAsia="en-US"/>
        </w:rPr>
        <w:t xml:space="preserve"> и Сухарто. Страны Юго-Восточной Азии после войны в Индокитае. </w:t>
      </w:r>
    </w:p>
    <w:p w:rsidR="007A78A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 </w:t>
      </w:r>
    </w:p>
    <w:p w:rsidR="007A78A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Современный мир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Глобализация конца XX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3F50E7">
        <w:rPr>
          <w:rFonts w:eastAsia="Calibri"/>
          <w:snapToGrid w:val="0"/>
          <w:lang w:eastAsia="en-US"/>
        </w:rPr>
        <w:t>Модернизационные</w:t>
      </w:r>
      <w:proofErr w:type="spellEnd"/>
      <w:r w:rsidRPr="003F50E7">
        <w:rPr>
          <w:rFonts w:eastAsia="Calibri"/>
          <w:snapToGrid w:val="0"/>
          <w:lang w:eastAsia="en-US"/>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w:t>
      </w:r>
      <w:proofErr w:type="spellStart"/>
      <w:r w:rsidRPr="003F50E7">
        <w:rPr>
          <w:rFonts w:eastAsia="Calibri"/>
          <w:snapToGrid w:val="0"/>
          <w:lang w:eastAsia="en-US"/>
        </w:rPr>
        <w:t>социальноэкономическое</w:t>
      </w:r>
      <w:proofErr w:type="spellEnd"/>
      <w:r w:rsidRPr="003F50E7">
        <w:rPr>
          <w:rFonts w:eastAsia="Calibri"/>
          <w:snapToGrid w:val="0"/>
          <w:lang w:eastAsia="en-US"/>
        </w:rPr>
        <w:t xml:space="preserve"> развитие, интеграционные процессы, кризисы и военные конфликты. Россия в современном мире.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3F50E7" w:rsidRPr="007A78A7" w:rsidRDefault="007A78A7" w:rsidP="00413F7A">
      <w:pPr>
        <w:spacing w:before="240" w:after="200"/>
        <w:contextualSpacing/>
        <w:jc w:val="both"/>
        <w:rPr>
          <w:rFonts w:eastAsia="Calibri"/>
          <w:b/>
          <w:snapToGrid w:val="0"/>
          <w:lang w:eastAsia="en-US"/>
        </w:rPr>
      </w:pPr>
      <w:r>
        <w:rPr>
          <w:rFonts w:eastAsia="Calibri"/>
          <w:b/>
          <w:snapToGrid w:val="0"/>
          <w:lang w:eastAsia="en-US"/>
        </w:rPr>
        <w:t xml:space="preserve">История России </w:t>
      </w:r>
    </w:p>
    <w:p w:rsidR="007A78A7" w:rsidRDefault="003F50E7" w:rsidP="00413F7A">
      <w:pPr>
        <w:spacing w:before="240" w:after="200"/>
        <w:contextualSpacing/>
        <w:jc w:val="both"/>
        <w:rPr>
          <w:rFonts w:eastAsia="Calibri"/>
          <w:snapToGrid w:val="0"/>
          <w:lang w:eastAsia="en-US"/>
        </w:rPr>
      </w:pPr>
      <w:r w:rsidRPr="007A78A7">
        <w:rPr>
          <w:rFonts w:eastAsia="Calibri"/>
          <w:b/>
          <w:snapToGrid w:val="0"/>
          <w:lang w:eastAsia="en-US"/>
        </w:rPr>
        <w:t>Россия в годы "великих потрясений". 1914 - 1921</w:t>
      </w:r>
      <w:r w:rsidRPr="003F50E7">
        <w:rPr>
          <w:rFonts w:eastAsia="Calibri"/>
          <w:snapToGrid w:val="0"/>
          <w:lang w:eastAsia="en-US"/>
        </w:rPr>
        <w:t xml:space="preserve"> </w:t>
      </w:r>
    </w:p>
    <w:p w:rsidR="007A78A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Россия в Первой мировой войне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r w:rsidR="007A78A7">
        <w:rPr>
          <w:rFonts w:eastAsia="Calibri"/>
          <w:snapToGrid w:val="0"/>
          <w:lang w:eastAsia="en-US"/>
        </w:rPr>
        <w:t>-</w:t>
      </w:r>
      <w:r w:rsidRPr="003F50E7">
        <w:rPr>
          <w:rFonts w:eastAsia="Calibri"/>
          <w:snapToGrid w:val="0"/>
          <w:lang w:eastAsia="en-US"/>
        </w:rPr>
        <w:t xml:space="preserve">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w:t>
      </w:r>
      <w:r w:rsidRPr="003F50E7">
        <w:rPr>
          <w:rFonts w:eastAsia="Calibri"/>
          <w:snapToGrid w:val="0"/>
          <w:lang w:eastAsia="en-US"/>
        </w:rPr>
        <w:lastRenderedPageBreak/>
        <w:t xml:space="preserve">общественных настроений: от патриотического подъема к усталости и отчаянию от войны. Кадровая чехарда в правительстве.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Взаимоотношения представительной и исполнительной ветвей власти. "Прогрессивный блок" и его программа. </w:t>
      </w:r>
      <w:proofErr w:type="spellStart"/>
      <w:r w:rsidRPr="003F50E7">
        <w:rPr>
          <w:rFonts w:eastAsia="Calibri"/>
          <w:snapToGrid w:val="0"/>
          <w:lang w:eastAsia="en-US"/>
        </w:rPr>
        <w:t>Распути</w:t>
      </w:r>
      <w:r w:rsidR="00A53D33">
        <w:rPr>
          <w:rFonts w:eastAsia="Calibri"/>
          <w:snapToGrid w:val="0"/>
          <w:lang w:eastAsia="en-US"/>
        </w:rPr>
        <w:t>нщина</w:t>
      </w:r>
      <w:proofErr w:type="spellEnd"/>
      <w:r w:rsidR="00A53D33">
        <w:rPr>
          <w:rFonts w:eastAsia="Calibri"/>
          <w:snapToGrid w:val="0"/>
          <w:lang w:eastAsia="en-US"/>
        </w:rPr>
        <w:t xml:space="preserve"> и </w:t>
      </w:r>
      <w:proofErr w:type="spellStart"/>
      <w:r w:rsidR="00A53D33">
        <w:rPr>
          <w:rFonts w:eastAsia="Calibri"/>
          <w:snapToGrid w:val="0"/>
          <w:lang w:eastAsia="en-US"/>
        </w:rPr>
        <w:t>десакрализация</w:t>
      </w:r>
      <w:proofErr w:type="spellEnd"/>
      <w:r w:rsidR="00A53D33">
        <w:rPr>
          <w:rFonts w:eastAsia="Calibri"/>
          <w:snapToGrid w:val="0"/>
          <w:lang w:eastAsia="en-US"/>
        </w:rPr>
        <w:t xml:space="preserve"> власти. </w:t>
      </w:r>
      <w:r w:rsidRPr="003F50E7">
        <w:rPr>
          <w:rFonts w:eastAsia="Calibri"/>
          <w:snapToGrid w:val="0"/>
          <w:lang w:eastAsia="en-US"/>
        </w:rPr>
        <w:t xml:space="preserve">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Великая российская революция 1917 г.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3F50E7">
        <w:rPr>
          <w:rFonts w:eastAsia="Calibri"/>
          <w:snapToGrid w:val="0"/>
          <w:lang w:eastAsia="en-US"/>
        </w:rPr>
        <w:t>.</w:t>
      </w:r>
      <w:proofErr w:type="gramEnd"/>
      <w:r w:rsidRPr="003F50E7">
        <w:rPr>
          <w:rFonts w:eastAsia="Calibri"/>
          <w:snapToGrid w:val="0"/>
          <w:lang w:eastAsia="en-US"/>
        </w:rPr>
        <w:t xml:space="preserve"> </w:t>
      </w:r>
      <w:proofErr w:type="gramStart"/>
      <w:r w:rsidRPr="003F50E7">
        <w:rPr>
          <w:rFonts w:eastAsia="Calibri"/>
          <w:snapToGrid w:val="0"/>
          <w:lang w:eastAsia="en-US"/>
        </w:rPr>
        <w:t>п</w:t>
      </w:r>
      <w:proofErr w:type="gramEnd"/>
      <w:r w:rsidRPr="003F50E7">
        <w:rPr>
          <w:rFonts w:eastAsia="Calibri"/>
          <w:snapToGrid w:val="0"/>
          <w:lang w:eastAsia="en-US"/>
        </w:rPr>
        <w:t xml:space="preserve">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Первые революционные преобразования большевиков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"Декрет о земле" и принципы наделения крестьян землей. Отделение церкви от государства и школы от церкви.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Созыв и разгон Учредительного собрания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Гражданская война и ее последствия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w:t>
      </w:r>
      <w:r w:rsidR="00A53D33">
        <w:rPr>
          <w:rFonts w:eastAsia="Calibri"/>
          <w:snapToGrid w:val="0"/>
          <w:lang w:eastAsia="en-US"/>
        </w:rPr>
        <w:t xml:space="preserve">пы и основные </w:t>
      </w:r>
      <w:r w:rsidRPr="003F50E7">
        <w:rPr>
          <w:rFonts w:eastAsia="Calibri"/>
          <w:snapToGrid w:val="0"/>
          <w:lang w:eastAsia="en-US"/>
        </w:rPr>
        <w:t xml:space="preserve">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3F50E7">
        <w:rPr>
          <w:rFonts w:eastAsia="Calibri"/>
          <w:snapToGrid w:val="0"/>
          <w:lang w:eastAsia="en-US"/>
        </w:rPr>
        <w:t>Комуч</w:t>
      </w:r>
      <w:proofErr w:type="spellEnd"/>
      <w:r w:rsidRPr="003F50E7">
        <w:rPr>
          <w:rFonts w:eastAsia="Calibri"/>
          <w:snapToGrid w:val="0"/>
          <w:lang w:eastAsia="en-US"/>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3F50E7">
        <w:rPr>
          <w:rFonts w:eastAsia="Calibri"/>
          <w:snapToGrid w:val="0"/>
          <w:lang w:eastAsia="en-US"/>
        </w:rPr>
        <w:t>Главкизм</w:t>
      </w:r>
      <w:proofErr w:type="spellEnd"/>
      <w:r w:rsidRPr="003F50E7">
        <w:rPr>
          <w:rFonts w:eastAsia="Calibri"/>
          <w:snapToGrid w:val="0"/>
          <w:lang w:eastAsia="en-US"/>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w:t>
      </w:r>
      <w:r w:rsidRPr="003F50E7">
        <w:rPr>
          <w:rFonts w:eastAsia="Calibri"/>
          <w:snapToGrid w:val="0"/>
          <w:lang w:eastAsia="en-US"/>
        </w:rPr>
        <w:lastRenderedPageBreak/>
        <w:t xml:space="preserve">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3F50E7">
        <w:rPr>
          <w:rFonts w:eastAsia="Calibri"/>
          <w:snapToGrid w:val="0"/>
          <w:lang w:eastAsia="en-US"/>
        </w:rPr>
        <w:t>ии и ее</w:t>
      </w:r>
      <w:proofErr w:type="gramEnd"/>
      <w:r w:rsidRPr="003F50E7">
        <w:rPr>
          <w:rFonts w:eastAsia="Calibri"/>
          <w:snapToGrid w:val="0"/>
          <w:lang w:eastAsia="en-US"/>
        </w:rPr>
        <w:t xml:space="preserve"> значение. Эмиграция и формирование Русского зарубежья. Последние отголоски Гражданской войны в регионах в конце 1921 - 1922 гг.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Идеология и культура периода Гражданской войны и "военного коммунизма"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Наш край в годы революции и Гражданской войны.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A53D33" w:rsidRDefault="003F50E7" w:rsidP="00413F7A">
      <w:pPr>
        <w:spacing w:before="240" w:after="200"/>
        <w:contextualSpacing/>
        <w:jc w:val="both"/>
        <w:rPr>
          <w:rFonts w:eastAsia="Calibri"/>
          <w:snapToGrid w:val="0"/>
          <w:lang w:eastAsia="en-US"/>
        </w:rPr>
      </w:pPr>
      <w:r w:rsidRPr="00A53D33">
        <w:rPr>
          <w:rFonts w:eastAsia="Calibri"/>
          <w:b/>
          <w:snapToGrid w:val="0"/>
          <w:lang w:eastAsia="en-US"/>
        </w:rPr>
        <w:t>Советский Союз в 1920 - 1930-е гг.</w:t>
      </w:r>
      <w:r w:rsidRPr="003F50E7">
        <w:rPr>
          <w:rFonts w:eastAsia="Calibri"/>
          <w:snapToGrid w:val="0"/>
          <w:lang w:eastAsia="en-US"/>
        </w:rPr>
        <w:t xml:space="preserve">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СССР в годы нэпа. 1921 - 1928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3F50E7">
        <w:rPr>
          <w:rFonts w:eastAsia="Calibri"/>
          <w:snapToGrid w:val="0"/>
          <w:lang w:eastAsia="en-US"/>
        </w:rPr>
        <w:t>Тамбовщине</w:t>
      </w:r>
      <w:proofErr w:type="spellEnd"/>
      <w:r w:rsidRPr="003F50E7">
        <w:rPr>
          <w:rFonts w:eastAsia="Calibri"/>
          <w:snapToGrid w:val="0"/>
          <w:lang w:eastAsia="en-US"/>
        </w:rPr>
        <w:t xml:space="preserve">, в Поволжье и др. </w:t>
      </w:r>
      <w:proofErr w:type="spellStart"/>
      <w:r w:rsidRPr="003F50E7">
        <w:rPr>
          <w:rFonts w:eastAsia="Calibri"/>
          <w:snapToGrid w:val="0"/>
          <w:lang w:eastAsia="en-US"/>
        </w:rPr>
        <w:t>Кронштадтское</w:t>
      </w:r>
      <w:proofErr w:type="spellEnd"/>
      <w:r w:rsidRPr="003F50E7">
        <w:rPr>
          <w:rFonts w:eastAsia="Calibri"/>
          <w:snapToGrid w:val="0"/>
          <w:lang w:eastAsia="en-US"/>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w:t>
      </w:r>
      <w:r w:rsidR="00A53D33">
        <w:rPr>
          <w:rFonts w:eastAsia="Calibri"/>
          <w:snapToGrid w:val="0"/>
          <w:lang w:eastAsia="en-US"/>
        </w:rPr>
        <w:t xml:space="preserve">жных отношений для </w:t>
      </w:r>
      <w:r w:rsidRPr="003F50E7">
        <w:rPr>
          <w:rFonts w:eastAsia="Calibri"/>
          <w:snapToGrid w:val="0"/>
          <w:lang w:eastAsia="en-US"/>
        </w:rPr>
        <w:t xml:space="preserve">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3F50E7">
        <w:rPr>
          <w:rFonts w:eastAsia="Calibri"/>
          <w:snapToGrid w:val="0"/>
          <w:lang w:eastAsia="en-US"/>
        </w:rPr>
        <w:t>коренизации</w:t>
      </w:r>
      <w:proofErr w:type="spellEnd"/>
      <w:r w:rsidRPr="003F50E7">
        <w:rPr>
          <w:rFonts w:eastAsia="Calibri"/>
          <w:snapToGrid w:val="0"/>
          <w:lang w:eastAsia="en-US"/>
        </w:rPr>
        <w:t>"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3F50E7">
        <w:rPr>
          <w:rFonts w:eastAsia="Calibri"/>
          <w:snapToGrid w:val="0"/>
          <w:lang w:eastAsia="en-US"/>
        </w:rPr>
        <w:t>П(</w:t>
      </w:r>
      <w:proofErr w:type="gramEnd"/>
      <w:r w:rsidRPr="003F50E7">
        <w:rPr>
          <w:rFonts w:eastAsia="Calibri"/>
          <w:snapToGrid w:val="0"/>
          <w:lang w:eastAsia="en-US"/>
        </w:rPr>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3F50E7">
        <w:rPr>
          <w:rFonts w:eastAsia="Calibri"/>
          <w:snapToGrid w:val="0"/>
          <w:lang w:eastAsia="en-US"/>
        </w:rPr>
        <w:t>ТОЗы</w:t>
      </w:r>
      <w:proofErr w:type="spellEnd"/>
      <w:r w:rsidRPr="003F50E7">
        <w:rPr>
          <w:rFonts w:eastAsia="Calibri"/>
          <w:snapToGrid w:val="0"/>
          <w:lang w:eastAsia="en-US"/>
        </w:rPr>
        <w:t xml:space="preserve">. Отходничество. Сдача земли в аренду.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A53D33" w:rsidRDefault="003F50E7" w:rsidP="00413F7A">
      <w:pPr>
        <w:spacing w:before="240" w:after="200"/>
        <w:contextualSpacing/>
        <w:jc w:val="both"/>
        <w:rPr>
          <w:rFonts w:eastAsia="Calibri"/>
          <w:snapToGrid w:val="0"/>
          <w:lang w:eastAsia="en-US"/>
        </w:rPr>
      </w:pPr>
      <w:r w:rsidRPr="00A53D33">
        <w:rPr>
          <w:rFonts w:eastAsia="Calibri"/>
          <w:b/>
          <w:snapToGrid w:val="0"/>
          <w:lang w:eastAsia="en-US"/>
        </w:rPr>
        <w:lastRenderedPageBreak/>
        <w:t>Советский Союз в 1929 - 1941 гг.</w:t>
      </w:r>
      <w:r w:rsidRPr="003F50E7">
        <w:rPr>
          <w:rFonts w:eastAsia="Calibri"/>
          <w:snapToGrid w:val="0"/>
          <w:lang w:eastAsia="en-US"/>
        </w:rPr>
        <w:t xml:space="preserve">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Создание МТС. Национальные и региональные особенности коллективизации. Голо</w:t>
      </w:r>
      <w:proofErr w:type="gramStart"/>
      <w:r w:rsidRPr="003F50E7">
        <w:rPr>
          <w:rFonts w:eastAsia="Calibri"/>
          <w:snapToGrid w:val="0"/>
          <w:lang w:eastAsia="en-US"/>
        </w:rPr>
        <w:t>д в СССР</w:t>
      </w:r>
      <w:proofErr w:type="gramEnd"/>
      <w:r w:rsidRPr="003F50E7">
        <w:rPr>
          <w:rFonts w:eastAsia="Calibri"/>
          <w:snapToGrid w:val="0"/>
          <w:lang w:eastAsia="en-US"/>
        </w:rPr>
        <w:t xml:space="preserve"> в 1932 - 1933 гг. как следствие коллективизации. Крупнейшие стройки первых пятилеток в центре и национальных республиках. </w:t>
      </w:r>
      <w:proofErr w:type="spellStart"/>
      <w:r w:rsidRPr="003F50E7">
        <w:rPr>
          <w:rFonts w:eastAsia="Calibri"/>
          <w:snapToGrid w:val="0"/>
          <w:lang w:eastAsia="en-US"/>
        </w:rPr>
        <w:t>Днепрострой</w:t>
      </w:r>
      <w:proofErr w:type="spellEnd"/>
      <w:r w:rsidRPr="003F50E7">
        <w:rPr>
          <w:rFonts w:eastAsia="Calibri"/>
          <w:snapToGrid w:val="0"/>
          <w:lang w:eastAsia="en-US"/>
        </w:rPr>
        <w:t xml:space="preserve">, Горьковский автозавод. Сталинградский и Харьковский тракторные заводы, </w:t>
      </w:r>
      <w:proofErr w:type="spellStart"/>
      <w:r w:rsidRPr="003F50E7">
        <w:rPr>
          <w:rFonts w:eastAsia="Calibri"/>
          <w:snapToGrid w:val="0"/>
          <w:lang w:eastAsia="en-US"/>
        </w:rPr>
        <w:t>Турксиб</w:t>
      </w:r>
      <w:proofErr w:type="spellEnd"/>
      <w:r w:rsidRPr="003F50E7">
        <w:rPr>
          <w:rFonts w:eastAsia="Calibri"/>
          <w:snapToGrid w:val="0"/>
          <w:lang w:eastAsia="en-US"/>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w:t>
      </w:r>
      <w:r w:rsidR="00A53D33">
        <w:rPr>
          <w:rFonts w:eastAsia="Calibri"/>
          <w:snapToGrid w:val="0"/>
          <w:lang w:eastAsia="en-US"/>
        </w:rPr>
        <w:t xml:space="preserve">тики. Органы госбезопасности и </w:t>
      </w:r>
      <w:r w:rsidRPr="003F50E7">
        <w:rPr>
          <w:rFonts w:eastAsia="Calibri"/>
          <w:snapToGrid w:val="0"/>
          <w:lang w:eastAsia="en-US"/>
        </w:rPr>
        <w:t>их роль в поддержании диктатуры. Ужесточение цензуры. Издание "Краткого курса истории ВК</w:t>
      </w:r>
      <w:proofErr w:type="gramStart"/>
      <w:r w:rsidRPr="003F50E7">
        <w:rPr>
          <w:rFonts w:eastAsia="Calibri"/>
          <w:snapToGrid w:val="0"/>
          <w:lang w:eastAsia="en-US"/>
        </w:rPr>
        <w:t>П(</w:t>
      </w:r>
      <w:proofErr w:type="gramEnd"/>
      <w:r w:rsidRPr="003F50E7">
        <w:rPr>
          <w:rFonts w:eastAsia="Calibri"/>
          <w:snapToGrid w:val="0"/>
          <w:lang w:eastAsia="en-US"/>
        </w:rPr>
        <w:t xml:space="preserve">б)" и усиление идеологического контроля над обществом. Введение паспортной системы. Массовые политические репрессии 1937 - 1938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Культурное пространство советского общества в 1920 - 1930-е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3F50E7">
        <w:rPr>
          <w:rFonts w:eastAsia="Calibri"/>
          <w:snapToGrid w:val="0"/>
          <w:lang w:eastAsia="en-US"/>
        </w:rPr>
        <w:t>чванство</w:t>
      </w:r>
      <w:proofErr w:type="gramEnd"/>
      <w:r w:rsidRPr="003F50E7">
        <w:rPr>
          <w:rFonts w:eastAsia="Calibri"/>
          <w:snapToGrid w:val="0"/>
          <w:lang w:eastAsia="en-US"/>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w:t>
      </w:r>
      <w:proofErr w:type="spellStart"/>
      <w:r w:rsidRPr="003F50E7">
        <w:rPr>
          <w:rFonts w:eastAsia="Calibri"/>
          <w:snapToGrid w:val="0"/>
          <w:lang w:eastAsia="en-US"/>
        </w:rPr>
        <w:t>конфессий</w:t>
      </w:r>
      <w:proofErr w:type="spellEnd"/>
      <w:r w:rsidRPr="003F50E7">
        <w:rPr>
          <w:rFonts w:eastAsia="Calibri"/>
          <w:snapToGrid w:val="0"/>
          <w:lang w:eastAsia="en-US"/>
        </w:rPr>
        <w:t xml:space="preserve">.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3F50E7">
        <w:rPr>
          <w:rFonts w:eastAsia="Calibri"/>
          <w:snapToGrid w:val="0"/>
          <w:lang w:eastAsia="en-US"/>
        </w:rPr>
        <w:t>Наркомпроса</w:t>
      </w:r>
      <w:proofErr w:type="spellEnd"/>
      <w:r w:rsidRPr="003F50E7">
        <w:rPr>
          <w:rFonts w:eastAsia="Calibri"/>
          <w:snapToGrid w:val="0"/>
          <w:lang w:eastAsia="en-US"/>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Культурная революция. От обязательного среднего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w:t>
      </w:r>
      <w:r w:rsidRPr="003F50E7">
        <w:rPr>
          <w:rFonts w:eastAsia="Calibri"/>
          <w:snapToGrid w:val="0"/>
          <w:lang w:eastAsia="en-US"/>
        </w:rPr>
        <w:lastRenderedPageBreak/>
        <w:t>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w:t>
      </w:r>
      <w:r w:rsidR="00A53D33">
        <w:rPr>
          <w:rFonts w:eastAsia="Calibri"/>
          <w:snapToGrid w:val="0"/>
          <w:lang w:eastAsia="en-US"/>
        </w:rPr>
        <w:t xml:space="preserve">инство и детство в СССР. Жизнь </w:t>
      </w:r>
      <w:r w:rsidRPr="003F50E7">
        <w:rPr>
          <w:rFonts w:eastAsia="Calibri"/>
          <w:snapToGrid w:val="0"/>
          <w:lang w:eastAsia="en-US"/>
        </w:rPr>
        <w:t xml:space="preserve">в деревне. Трудодни. Единоличники. Личные подсобные хозяйства колхозников.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Внешняя политика СССР в 1920 - 1930-е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A53D33"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3F50E7">
        <w:rPr>
          <w:rFonts w:eastAsia="Calibri"/>
          <w:snapToGrid w:val="0"/>
          <w:lang w:eastAsia="en-US"/>
        </w:rPr>
        <w:t>Буковины</w:t>
      </w:r>
      <w:proofErr w:type="spellEnd"/>
      <w:r w:rsidRPr="003F50E7">
        <w:rPr>
          <w:rFonts w:eastAsia="Calibri"/>
          <w:snapToGrid w:val="0"/>
          <w:lang w:eastAsia="en-US"/>
        </w:rPr>
        <w:t xml:space="preserve">, Западной Украины и Западной Белоруссии. </w:t>
      </w:r>
      <w:proofErr w:type="spellStart"/>
      <w:r w:rsidRPr="003F50E7">
        <w:rPr>
          <w:rFonts w:eastAsia="Calibri"/>
          <w:snapToGrid w:val="0"/>
          <w:lang w:eastAsia="en-US"/>
        </w:rPr>
        <w:t>Катынская</w:t>
      </w:r>
      <w:proofErr w:type="spellEnd"/>
      <w:r w:rsidRPr="003F50E7">
        <w:rPr>
          <w:rFonts w:eastAsia="Calibri"/>
          <w:snapToGrid w:val="0"/>
          <w:lang w:eastAsia="en-US"/>
        </w:rPr>
        <w:t xml:space="preserve"> трагедия. "Зимняя война" с Финляндией.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Наш край в 1920 - 1930-е гг.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A53D33" w:rsidRDefault="003F50E7" w:rsidP="00413F7A">
      <w:pPr>
        <w:spacing w:before="240" w:after="200"/>
        <w:contextualSpacing/>
        <w:jc w:val="both"/>
        <w:rPr>
          <w:rFonts w:eastAsia="Calibri"/>
          <w:snapToGrid w:val="0"/>
          <w:lang w:eastAsia="en-US"/>
        </w:rPr>
      </w:pPr>
      <w:r w:rsidRPr="00A53D33">
        <w:rPr>
          <w:rFonts w:eastAsia="Calibri"/>
          <w:b/>
          <w:snapToGrid w:val="0"/>
          <w:lang w:eastAsia="en-US"/>
        </w:rPr>
        <w:t>Великая Отечественная война. 1941 - 1945</w:t>
      </w:r>
      <w:r w:rsidRPr="003F50E7">
        <w:rPr>
          <w:rFonts w:eastAsia="Calibri"/>
          <w:snapToGrid w:val="0"/>
          <w:lang w:eastAsia="en-US"/>
        </w:rPr>
        <w:t xml:space="preserve"> </w:t>
      </w:r>
    </w:p>
    <w:p w:rsidR="00A53D33"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Вторжение Герман</w:t>
      </w:r>
      <w:proofErr w:type="gramStart"/>
      <w:r w:rsidRPr="003F50E7">
        <w:rPr>
          <w:rFonts w:eastAsia="Calibri"/>
          <w:snapToGrid w:val="0"/>
          <w:lang w:eastAsia="en-US"/>
        </w:rPr>
        <w:t>ии и ее</w:t>
      </w:r>
      <w:proofErr w:type="gramEnd"/>
      <w:r w:rsidRPr="003F50E7">
        <w:rPr>
          <w:rFonts w:eastAsia="Calibri"/>
          <w:snapToGrid w:val="0"/>
          <w:lang w:eastAsia="en-US"/>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A53D33"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w:t>
      </w:r>
      <w:r w:rsidR="00A53D33">
        <w:rPr>
          <w:rFonts w:eastAsia="Calibri"/>
          <w:snapToGrid w:val="0"/>
          <w:lang w:eastAsia="en-US"/>
        </w:rPr>
        <w:t xml:space="preserve">2 - 1943 г.). </w:t>
      </w:r>
      <w:r w:rsidRPr="003F50E7">
        <w:rPr>
          <w:rFonts w:eastAsia="Calibri"/>
          <w:snapToGrid w:val="0"/>
          <w:lang w:eastAsia="en-US"/>
        </w:rPr>
        <w:t>Сталинградская битва. Германское наступление весной - летом 1942 г. Поражение советских вой</w:t>
      </w:r>
      <w:proofErr w:type="gramStart"/>
      <w:r w:rsidRPr="003F50E7">
        <w:rPr>
          <w:rFonts w:eastAsia="Calibri"/>
          <w:snapToGrid w:val="0"/>
          <w:lang w:eastAsia="en-US"/>
        </w:rPr>
        <w:t>ск в Кр</w:t>
      </w:r>
      <w:proofErr w:type="gramEnd"/>
      <w:r w:rsidRPr="003F50E7">
        <w:rPr>
          <w:rFonts w:eastAsia="Calibri"/>
          <w:snapToGrid w:val="0"/>
          <w:lang w:eastAsia="en-US"/>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3F50E7">
        <w:rPr>
          <w:rFonts w:eastAsia="Calibri"/>
          <w:snapToGrid w:val="0"/>
          <w:lang w:eastAsia="en-US"/>
        </w:rPr>
        <w:t>Обоянью</w:t>
      </w:r>
      <w:proofErr w:type="spellEnd"/>
      <w:r w:rsidRPr="003F50E7">
        <w:rPr>
          <w:rFonts w:eastAsia="Calibri"/>
          <w:snapToGrid w:val="0"/>
          <w:lang w:eastAsia="en-US"/>
        </w:rPr>
        <w:t xml:space="preserve">. Переход советских войск в наступление. Итоги и </w:t>
      </w:r>
      <w:r w:rsidRPr="003F50E7">
        <w:rPr>
          <w:rFonts w:eastAsia="Calibri"/>
          <w:snapToGrid w:val="0"/>
          <w:lang w:eastAsia="en-US"/>
        </w:rPr>
        <w:lastRenderedPageBreak/>
        <w:t xml:space="preserve">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1943 - 1946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3F50E7">
        <w:rPr>
          <w:rFonts w:eastAsia="Calibri"/>
          <w:snapToGrid w:val="0"/>
          <w:lang w:eastAsia="en-US"/>
        </w:rPr>
        <w:t>эвакуированным</w:t>
      </w:r>
      <w:proofErr w:type="gramEnd"/>
      <w:r w:rsidRPr="003F50E7">
        <w:rPr>
          <w:rFonts w:eastAsia="Calibri"/>
          <w:snapToGrid w:val="0"/>
          <w:lang w:eastAsia="en-US"/>
        </w:rPr>
        <w:t>.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3F50E7">
        <w:rPr>
          <w:rFonts w:eastAsia="Calibri"/>
          <w:snapToGrid w:val="0"/>
          <w:lang w:eastAsia="en-US"/>
        </w:rPr>
        <w:t>Страгородского</w:t>
      </w:r>
      <w:proofErr w:type="spellEnd"/>
      <w:r w:rsidRPr="003F50E7">
        <w:rPr>
          <w:rFonts w:eastAsia="Calibri"/>
          <w:snapToGrid w:val="0"/>
          <w:lang w:eastAsia="en-US"/>
        </w:rPr>
        <w:t xml:space="preserve">) в 1943 г. Патриотическое служение представителей религиозных </w:t>
      </w:r>
      <w:proofErr w:type="spellStart"/>
      <w:r w:rsidRPr="003F50E7">
        <w:rPr>
          <w:rFonts w:eastAsia="Calibri"/>
          <w:snapToGrid w:val="0"/>
          <w:lang w:eastAsia="en-US"/>
        </w:rPr>
        <w:t>конфессий</w:t>
      </w:r>
      <w:proofErr w:type="spellEnd"/>
      <w:r w:rsidRPr="003F50E7">
        <w:rPr>
          <w:rFonts w:eastAsia="Calibri"/>
          <w:snapToGrid w:val="0"/>
          <w:lang w:eastAsia="en-US"/>
        </w:rPr>
        <w:t xml:space="preserve">.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3F50E7">
        <w:rPr>
          <w:rFonts w:eastAsia="Calibri"/>
          <w:snapToGrid w:val="0"/>
          <w:lang w:eastAsia="en-US"/>
        </w:rPr>
        <w:t>ск стр</w:t>
      </w:r>
      <w:proofErr w:type="gramEnd"/>
      <w:r w:rsidRPr="003F50E7">
        <w:rPr>
          <w:rFonts w:eastAsia="Calibri"/>
          <w:snapToGrid w:val="0"/>
          <w:lang w:eastAsia="en-US"/>
        </w:rPr>
        <w:t xml:space="preserve">ан антигитлеровской коалиции. Встреча на Эльбе. Битва за Берлин и окончание войны в Европе. </w:t>
      </w:r>
      <w:proofErr w:type="spellStart"/>
      <w:r w:rsidRPr="003F50E7">
        <w:rPr>
          <w:rFonts w:eastAsia="Calibri"/>
          <w:snapToGrid w:val="0"/>
          <w:lang w:eastAsia="en-US"/>
        </w:rPr>
        <w:t>Висло-Одерская</w:t>
      </w:r>
      <w:proofErr w:type="spellEnd"/>
      <w:r w:rsidRPr="003F50E7">
        <w:rPr>
          <w:rFonts w:eastAsia="Calibri"/>
          <w:snapToGrid w:val="0"/>
          <w:lang w:eastAsia="en-US"/>
        </w:rPr>
        <w:t xml:space="preserve"> операция. Кап</w:t>
      </w:r>
      <w:r w:rsidR="00A53D33">
        <w:rPr>
          <w:rFonts w:eastAsia="Calibri"/>
          <w:snapToGrid w:val="0"/>
          <w:lang w:eastAsia="en-US"/>
        </w:rPr>
        <w:t xml:space="preserve">итуляция Германии. Репатриация </w:t>
      </w:r>
      <w:r w:rsidRPr="003F50E7">
        <w:rPr>
          <w:rFonts w:eastAsia="Calibri"/>
          <w:snapToGrid w:val="0"/>
          <w:lang w:eastAsia="en-US"/>
        </w:rPr>
        <w:t xml:space="preserve">советских граждан в ходе войны и после ее окончания. Война и общество. </w:t>
      </w:r>
      <w:proofErr w:type="spellStart"/>
      <w:r w:rsidRPr="003F50E7">
        <w:rPr>
          <w:rFonts w:eastAsia="Calibri"/>
          <w:snapToGrid w:val="0"/>
          <w:lang w:eastAsia="en-US"/>
        </w:rPr>
        <w:t>Военноэкономическое</w:t>
      </w:r>
      <w:proofErr w:type="spellEnd"/>
      <w:r w:rsidRPr="003F50E7">
        <w:rPr>
          <w:rFonts w:eastAsia="Calibri"/>
          <w:snapToGrid w:val="0"/>
          <w:lang w:eastAsia="en-US"/>
        </w:rPr>
        <w:t xml:space="preserve">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3F50E7">
        <w:rPr>
          <w:rFonts w:eastAsia="Calibri"/>
          <w:snapToGrid w:val="0"/>
          <w:lang w:eastAsia="en-US"/>
        </w:rPr>
        <w:t>Квантунской</w:t>
      </w:r>
      <w:proofErr w:type="spellEnd"/>
      <w:r w:rsidRPr="003F50E7">
        <w:rPr>
          <w:rFonts w:eastAsia="Calibri"/>
          <w:snapToGrid w:val="0"/>
          <w:lang w:eastAsia="en-US"/>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rsidR="00A53D33"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3F50E7" w:rsidRPr="003F50E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Наш край в годы Великой Отечественной войны.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lastRenderedPageBreak/>
        <w:t xml:space="preserve"> </w:t>
      </w:r>
    </w:p>
    <w:p w:rsidR="00204227" w:rsidRDefault="003F50E7" w:rsidP="00413F7A">
      <w:pPr>
        <w:spacing w:before="240" w:after="200"/>
        <w:contextualSpacing/>
        <w:jc w:val="both"/>
        <w:rPr>
          <w:rFonts w:eastAsia="Calibri"/>
          <w:snapToGrid w:val="0"/>
          <w:lang w:eastAsia="en-US"/>
        </w:rPr>
      </w:pPr>
      <w:r w:rsidRPr="00204227">
        <w:rPr>
          <w:rFonts w:eastAsia="Calibri"/>
          <w:b/>
          <w:snapToGrid w:val="0"/>
          <w:lang w:eastAsia="en-US"/>
        </w:rPr>
        <w:t xml:space="preserve">Апогей и кризис советской системы. 1945 - 1991 гг. "Поздний сталинизм" (1945 - 1953)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1946 - 1947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3F50E7">
        <w:rPr>
          <w:rFonts w:eastAsia="Calibri"/>
          <w:snapToGrid w:val="0"/>
          <w:lang w:eastAsia="en-US"/>
        </w:rPr>
        <w:t>лысенковщина</w:t>
      </w:r>
      <w:proofErr w:type="spellEnd"/>
      <w:r w:rsidRPr="003F50E7">
        <w:rPr>
          <w:rFonts w:eastAsia="Calibri"/>
          <w:snapToGrid w:val="0"/>
          <w:lang w:eastAsia="en-US"/>
        </w:rPr>
        <w:t>". Сохранение на период восстановления разрушенного хозяйства трудового законодатель</w:t>
      </w:r>
      <w:r w:rsidR="00204227">
        <w:rPr>
          <w:rFonts w:eastAsia="Calibri"/>
          <w:snapToGrid w:val="0"/>
          <w:lang w:eastAsia="en-US"/>
        </w:rPr>
        <w:t xml:space="preserve">ства военного времени. Союзный </w:t>
      </w:r>
      <w:r w:rsidRPr="003F50E7">
        <w:rPr>
          <w:rFonts w:eastAsia="Calibri"/>
          <w:snapToGrid w:val="0"/>
          <w:lang w:eastAsia="en-US"/>
        </w:rPr>
        <w:t xml:space="preserve">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3F50E7">
        <w:rPr>
          <w:rFonts w:eastAsia="Calibri"/>
          <w:snapToGrid w:val="0"/>
          <w:lang w:eastAsia="en-US"/>
        </w:rPr>
        <w:t>Коминформбюро</w:t>
      </w:r>
      <w:proofErr w:type="spellEnd"/>
      <w:r w:rsidRPr="003F50E7">
        <w:rPr>
          <w:rFonts w:eastAsia="Calibri"/>
          <w:snapToGrid w:val="0"/>
          <w:lang w:eastAsia="en-US"/>
        </w:rPr>
        <w:t xml:space="preserve">. Организация Североатлантического договора (НАТО). Создание Организации Варшавского договора. Война в Корее. </w:t>
      </w:r>
    </w:p>
    <w:p w:rsidR="003F50E7" w:rsidRPr="003F50E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И.В. Сталин в оценках современников и историков.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204227" w:rsidRDefault="003F50E7" w:rsidP="00413F7A">
      <w:pPr>
        <w:spacing w:before="240" w:after="200"/>
        <w:contextualSpacing/>
        <w:jc w:val="both"/>
        <w:rPr>
          <w:rFonts w:eastAsia="Calibri"/>
          <w:snapToGrid w:val="0"/>
          <w:lang w:eastAsia="en-US"/>
        </w:rPr>
      </w:pPr>
      <w:r w:rsidRPr="00204227">
        <w:rPr>
          <w:rFonts w:eastAsia="Calibri"/>
          <w:b/>
          <w:snapToGrid w:val="0"/>
          <w:lang w:eastAsia="en-US"/>
        </w:rPr>
        <w:t>"Оттепель": середина 1950-х - первая половина 1960-х</w:t>
      </w:r>
      <w:r w:rsidRPr="003F50E7">
        <w:rPr>
          <w:rFonts w:eastAsia="Calibri"/>
          <w:snapToGrid w:val="0"/>
          <w:lang w:eastAsia="en-US"/>
        </w:rPr>
        <w:t xml:space="preserve">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3F50E7">
        <w:rPr>
          <w:rFonts w:eastAsia="Calibri"/>
          <w:snapToGrid w:val="0"/>
          <w:lang w:eastAsia="en-US"/>
        </w:rPr>
        <w:t>Частичная</w:t>
      </w:r>
      <w:proofErr w:type="gramEnd"/>
      <w:r w:rsidRPr="003F50E7">
        <w:rPr>
          <w:rFonts w:eastAsia="Calibri"/>
          <w:snapToGrid w:val="0"/>
          <w:lang w:eastAsia="en-US"/>
        </w:rPr>
        <w:t xml:space="preserve"> </w:t>
      </w:r>
      <w:proofErr w:type="spellStart"/>
      <w:r w:rsidRPr="003F50E7">
        <w:rPr>
          <w:rFonts w:eastAsia="Calibri"/>
          <w:snapToGrid w:val="0"/>
          <w:lang w:eastAsia="en-US"/>
        </w:rPr>
        <w:t>десталинизация</w:t>
      </w:r>
      <w:proofErr w:type="spellEnd"/>
      <w:r w:rsidRPr="003F50E7">
        <w:rPr>
          <w:rFonts w:eastAsia="Calibri"/>
          <w:snapToGrid w:val="0"/>
          <w:lang w:eastAsia="en-US"/>
        </w:rPr>
        <w:t xml:space="preserve">: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3F50E7">
        <w:rPr>
          <w:rFonts w:eastAsia="Calibri"/>
          <w:snapToGrid w:val="0"/>
          <w:lang w:eastAsia="en-US"/>
        </w:rPr>
        <w:t>Приоткрытие</w:t>
      </w:r>
      <w:proofErr w:type="spellEnd"/>
      <w:r w:rsidRPr="003F50E7">
        <w:rPr>
          <w:rFonts w:eastAsia="Calibri"/>
          <w:snapToGrid w:val="0"/>
          <w:lang w:eastAsia="en-US"/>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3F50E7">
        <w:rPr>
          <w:rFonts w:eastAsia="Calibri"/>
          <w:snapToGrid w:val="0"/>
          <w:lang w:eastAsia="en-US"/>
        </w:rPr>
        <w:t>тамиздат</w:t>
      </w:r>
      <w:proofErr w:type="spellEnd"/>
      <w:r w:rsidRPr="003F50E7">
        <w:rPr>
          <w:rFonts w:eastAsia="Calibri"/>
          <w:snapToGrid w:val="0"/>
          <w:lang w:eastAsia="en-US"/>
        </w:rPr>
        <w:t xml:space="preserve">".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w:t>
      </w:r>
      <w:r w:rsidR="00B13DBA">
        <w:rPr>
          <w:rFonts w:eastAsia="Calibri"/>
          <w:snapToGrid w:val="0"/>
          <w:lang w:eastAsia="en-US"/>
        </w:rPr>
        <w:t>-</w:t>
      </w:r>
      <w:r w:rsidRPr="003F50E7">
        <w:rPr>
          <w:rFonts w:eastAsia="Calibri"/>
          <w:snapToGrid w:val="0"/>
          <w:lang w:eastAsia="en-US"/>
        </w:rPr>
        <w:t xml:space="preserve">технической </w:t>
      </w:r>
      <w:r w:rsidRPr="003F50E7">
        <w:rPr>
          <w:rFonts w:eastAsia="Calibri"/>
          <w:snapToGrid w:val="0"/>
          <w:lang w:eastAsia="en-US"/>
        </w:rPr>
        <w:lastRenderedPageBreak/>
        <w:t>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w:t>
      </w:r>
      <w:r w:rsidR="00204227">
        <w:rPr>
          <w:rFonts w:eastAsia="Calibri"/>
          <w:snapToGrid w:val="0"/>
          <w:lang w:eastAsia="en-US"/>
        </w:rPr>
        <w:t xml:space="preserve">абочего класса, колхозного </w:t>
      </w:r>
      <w:r w:rsidRPr="003F50E7">
        <w:rPr>
          <w:rFonts w:eastAsia="Calibri"/>
          <w:snapToGrid w:val="0"/>
          <w:lang w:eastAsia="en-US"/>
        </w:rPr>
        <w:t xml:space="preserve">крестьянства и интеллигенции. </w:t>
      </w:r>
      <w:proofErr w:type="spellStart"/>
      <w:r w:rsidRPr="003F50E7">
        <w:rPr>
          <w:rFonts w:eastAsia="Calibri"/>
          <w:snapToGrid w:val="0"/>
          <w:lang w:eastAsia="en-US"/>
        </w:rPr>
        <w:t>Востребованность</w:t>
      </w:r>
      <w:proofErr w:type="spellEnd"/>
      <w:r w:rsidRPr="003F50E7">
        <w:rPr>
          <w:rFonts w:eastAsia="Calibri"/>
          <w:snapToGrid w:val="0"/>
          <w:lang w:eastAsia="en-US"/>
        </w:rPr>
        <w:t xml:space="preserve"> научного и инженерного труда. Расширение системы ведомственных НИИ. 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3F50E7">
        <w:rPr>
          <w:rFonts w:eastAsia="Calibri"/>
          <w:snapToGrid w:val="0"/>
          <w:lang w:eastAsia="en-US"/>
        </w:rPr>
        <w:t>Хрущевки</w:t>
      </w:r>
      <w:proofErr w:type="spellEnd"/>
      <w:r w:rsidRPr="003F50E7">
        <w:rPr>
          <w:rFonts w:eastAsia="Calibri"/>
          <w:snapToGrid w:val="0"/>
          <w:lang w:eastAsia="en-US"/>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3F50E7">
        <w:rPr>
          <w:rFonts w:eastAsia="Calibri"/>
          <w:snapToGrid w:val="0"/>
          <w:lang w:eastAsia="en-US"/>
        </w:rPr>
        <w:t>Карибский</w:t>
      </w:r>
      <w:proofErr w:type="spellEnd"/>
      <w:r w:rsidRPr="003F50E7">
        <w:rPr>
          <w:rFonts w:eastAsia="Calibri"/>
          <w:snapToGrid w:val="0"/>
          <w:lang w:eastAsia="en-US"/>
        </w:rPr>
        <w:t xml:space="preserve"> кризис 1962 г.).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3F50E7">
        <w:rPr>
          <w:rFonts w:eastAsia="Calibri"/>
          <w:snapToGrid w:val="0"/>
          <w:lang w:eastAsia="en-US"/>
        </w:rPr>
        <w:t>Новочеркасские</w:t>
      </w:r>
      <w:proofErr w:type="spellEnd"/>
      <w:r w:rsidRPr="003F50E7">
        <w:rPr>
          <w:rFonts w:eastAsia="Calibri"/>
          <w:snapToGrid w:val="0"/>
          <w:lang w:eastAsia="en-US"/>
        </w:rPr>
        <w:t xml:space="preserve"> события. Смещение Н.С. Хрущева и приход к власти Л.И. Брежнева. Оценка Хрущева и его реформ современниками и историками. </w:t>
      </w:r>
    </w:p>
    <w:p w:rsidR="003F50E7" w:rsidRPr="003F50E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Наш край в 1953 - 1964 гг.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204227" w:rsidRDefault="003F50E7" w:rsidP="00413F7A">
      <w:pPr>
        <w:spacing w:before="240" w:after="200"/>
        <w:contextualSpacing/>
        <w:jc w:val="both"/>
        <w:rPr>
          <w:rFonts w:eastAsia="Calibri"/>
          <w:snapToGrid w:val="0"/>
          <w:lang w:eastAsia="en-US"/>
        </w:rPr>
      </w:pPr>
      <w:r w:rsidRPr="00204227">
        <w:rPr>
          <w:rFonts w:eastAsia="Calibri"/>
          <w:b/>
          <w:snapToGrid w:val="0"/>
          <w:lang w:eastAsia="en-US"/>
        </w:rPr>
        <w:t>Советское общество в середине 1960-х - начале 1980-х</w:t>
      </w:r>
      <w:r w:rsidRPr="003F50E7">
        <w:rPr>
          <w:rFonts w:eastAsia="Calibri"/>
          <w:snapToGrid w:val="0"/>
          <w:lang w:eastAsia="en-US"/>
        </w:rPr>
        <w:t xml:space="preserve"> </w:t>
      </w:r>
    </w:p>
    <w:p w:rsidR="003F50E7" w:rsidRPr="003F50E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Приход к власти Л.И. Брежнева: его окружение и смена политического курса. Поиски идеологических ориентиров. </w:t>
      </w:r>
      <w:proofErr w:type="spellStart"/>
      <w:r w:rsidRPr="003F50E7">
        <w:rPr>
          <w:rFonts w:eastAsia="Calibri"/>
          <w:snapToGrid w:val="0"/>
          <w:lang w:eastAsia="en-US"/>
        </w:rPr>
        <w:t>Десталинизация</w:t>
      </w:r>
      <w:proofErr w:type="spellEnd"/>
      <w:r w:rsidRPr="003F50E7">
        <w:rPr>
          <w:rFonts w:eastAsia="Calibri"/>
          <w:snapToGrid w:val="0"/>
          <w:lang w:eastAsia="en-US"/>
        </w:rPr>
        <w:t xml:space="preserve"> и </w:t>
      </w:r>
      <w:proofErr w:type="spellStart"/>
      <w:r w:rsidRPr="003F50E7">
        <w:rPr>
          <w:rFonts w:eastAsia="Calibri"/>
          <w:snapToGrid w:val="0"/>
          <w:lang w:eastAsia="en-US"/>
        </w:rPr>
        <w:t>ресталинизация</w:t>
      </w:r>
      <w:proofErr w:type="spellEnd"/>
      <w:r w:rsidRPr="003F50E7">
        <w:rPr>
          <w:rFonts w:eastAsia="Calibri"/>
          <w:snapToGrid w:val="0"/>
          <w:lang w:eastAsia="en-US"/>
        </w:rPr>
        <w:t>. Экономические реформы 1960-х гг. Новые ориентиры аграрной политики. "</w:t>
      </w:r>
      <w:proofErr w:type="spellStart"/>
      <w:r w:rsidRPr="003F50E7">
        <w:rPr>
          <w:rFonts w:eastAsia="Calibri"/>
          <w:snapToGrid w:val="0"/>
          <w:lang w:eastAsia="en-US"/>
        </w:rPr>
        <w:t>Косыгинская</w:t>
      </w:r>
      <w:proofErr w:type="spellEnd"/>
      <w:r w:rsidRPr="003F50E7">
        <w:rPr>
          <w:rFonts w:eastAsia="Calibri"/>
          <w:snapToGrid w:val="0"/>
          <w:lang w:eastAsia="en-US"/>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3F50E7">
        <w:rPr>
          <w:rFonts w:eastAsia="Calibri"/>
          <w:snapToGrid w:val="0"/>
          <w:lang w:eastAsia="en-US"/>
        </w:rPr>
        <w:t>Несуны</w:t>
      </w:r>
      <w:proofErr w:type="spellEnd"/>
      <w:r w:rsidRPr="003F50E7">
        <w:rPr>
          <w:rFonts w:eastAsia="Calibri"/>
          <w:snapToGrid w:val="0"/>
          <w:lang w:eastAsia="en-US"/>
        </w:rPr>
        <w:t xml:space="preserve">". Потребительские тенденции в советском обществе. Дефицит и очереди.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w:t>
      </w:r>
      <w:r w:rsidRPr="003F50E7">
        <w:rPr>
          <w:rFonts w:eastAsia="Calibri"/>
          <w:snapToGrid w:val="0"/>
          <w:lang w:eastAsia="en-US"/>
        </w:rPr>
        <w:lastRenderedPageBreak/>
        <w:t xml:space="preserve">Солженицын. Религиозные искания. Национальные движения. Борьба с инакомыслием. Судебные процессы. Цензура и самиздат.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w:t>
      </w:r>
      <w:r w:rsidR="00204227">
        <w:rPr>
          <w:rFonts w:eastAsia="Calibri"/>
          <w:snapToGrid w:val="0"/>
          <w:lang w:eastAsia="en-US"/>
        </w:rPr>
        <w:t>-</w:t>
      </w:r>
      <w:r w:rsidRPr="003F50E7">
        <w:rPr>
          <w:rFonts w:eastAsia="Calibri"/>
          <w:snapToGrid w:val="0"/>
          <w:lang w:eastAsia="en-US"/>
        </w:rPr>
        <w:t xml:space="preserve">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 </w:t>
      </w:r>
    </w:p>
    <w:p w:rsidR="003F50E7" w:rsidRPr="003F50E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Наш край в 1964 - 1985 гг.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204227" w:rsidRDefault="003F50E7" w:rsidP="00413F7A">
      <w:pPr>
        <w:spacing w:before="240" w:after="200"/>
        <w:contextualSpacing/>
        <w:jc w:val="both"/>
        <w:rPr>
          <w:rFonts w:eastAsia="Calibri"/>
          <w:snapToGrid w:val="0"/>
          <w:lang w:eastAsia="en-US"/>
        </w:rPr>
      </w:pPr>
      <w:r w:rsidRPr="00204227">
        <w:rPr>
          <w:rFonts w:eastAsia="Calibri"/>
          <w:b/>
          <w:snapToGrid w:val="0"/>
          <w:lang w:eastAsia="en-US"/>
        </w:rPr>
        <w:t>Политика "перестройки". Распад СССР (1985 - 1991)</w:t>
      </w:r>
      <w:r w:rsidRPr="003F50E7">
        <w:rPr>
          <w:rFonts w:eastAsia="Calibri"/>
          <w:snapToGrid w:val="0"/>
          <w:lang w:eastAsia="en-US"/>
        </w:rPr>
        <w:t xml:space="preserve">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Нарастание кризисных явлений в социально-экономической и идейно</w:t>
      </w:r>
      <w:r w:rsidR="00204227">
        <w:rPr>
          <w:rFonts w:eastAsia="Calibri"/>
          <w:snapToGrid w:val="0"/>
          <w:lang w:eastAsia="en-US"/>
        </w:rPr>
        <w:t>-</w:t>
      </w:r>
      <w:r w:rsidRPr="003F50E7">
        <w:rPr>
          <w:rFonts w:eastAsia="Calibri"/>
          <w:snapToGrid w:val="0"/>
          <w:lang w:eastAsia="en-US"/>
        </w:rPr>
        <w:t xml:space="preserve">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3F50E7">
        <w:rPr>
          <w:rFonts w:eastAsia="Calibri"/>
          <w:snapToGrid w:val="0"/>
          <w:lang w:eastAsia="en-US"/>
        </w:rPr>
        <w:t>десталинизации</w:t>
      </w:r>
      <w:proofErr w:type="spellEnd"/>
      <w:r w:rsidRPr="003F50E7">
        <w:rPr>
          <w:rFonts w:eastAsia="Calibri"/>
          <w:snapToGrid w:val="0"/>
          <w:lang w:eastAsia="en-US"/>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w:t>
      </w:r>
      <w:r w:rsidR="00204227">
        <w:rPr>
          <w:rFonts w:eastAsia="Calibri"/>
          <w:snapToGrid w:val="0"/>
          <w:lang w:eastAsia="en-US"/>
        </w:rPr>
        <w:t>ограммы. Раско</w:t>
      </w:r>
      <w:proofErr w:type="gramStart"/>
      <w:r w:rsidR="00204227">
        <w:rPr>
          <w:rFonts w:eastAsia="Calibri"/>
          <w:snapToGrid w:val="0"/>
          <w:lang w:eastAsia="en-US"/>
        </w:rPr>
        <w:t>л в КПСС</w:t>
      </w:r>
      <w:proofErr w:type="gramEnd"/>
      <w:r w:rsidR="00204227">
        <w:rPr>
          <w:rFonts w:eastAsia="Calibri"/>
          <w:snapToGrid w:val="0"/>
          <w:lang w:eastAsia="en-US"/>
        </w:rPr>
        <w:t xml:space="preserve">. Подъем </w:t>
      </w:r>
      <w:r w:rsidRPr="003F50E7">
        <w:rPr>
          <w:rFonts w:eastAsia="Calibri"/>
          <w:snapToGrid w:val="0"/>
          <w:lang w:eastAsia="en-US"/>
        </w:rPr>
        <w:t>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1990 - 1991 гг. Отмена 6-й статьи Конституции СССР о руководящей роли КПСС. Становление многопартийности. Кризи</w:t>
      </w:r>
      <w:proofErr w:type="gramStart"/>
      <w:r w:rsidRPr="003F50E7">
        <w:rPr>
          <w:rFonts w:eastAsia="Calibri"/>
          <w:snapToGrid w:val="0"/>
          <w:lang w:eastAsia="en-US"/>
        </w:rPr>
        <w:t>с в КПСС</w:t>
      </w:r>
      <w:proofErr w:type="gramEnd"/>
      <w:r w:rsidRPr="003F50E7">
        <w:rPr>
          <w:rFonts w:eastAsia="Calibri"/>
          <w:snapToGrid w:val="0"/>
          <w:lang w:eastAsia="en-US"/>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w:t>
      </w:r>
      <w:proofErr w:type="spellStart"/>
      <w:r w:rsidRPr="003F50E7">
        <w:rPr>
          <w:rFonts w:eastAsia="Calibri"/>
          <w:snapToGrid w:val="0"/>
          <w:lang w:eastAsia="en-US"/>
        </w:rPr>
        <w:t>автономизации</w:t>
      </w:r>
      <w:proofErr w:type="spellEnd"/>
      <w:r w:rsidRPr="003F50E7">
        <w:rPr>
          <w:rFonts w:eastAsia="Calibri"/>
          <w:snapToGrid w:val="0"/>
          <w:lang w:eastAsia="en-US"/>
        </w:rPr>
        <w:t xml:space="preserve">" - предоставления автономиям статуса союзных республик. </w:t>
      </w:r>
      <w:proofErr w:type="spellStart"/>
      <w:r w:rsidRPr="003F50E7">
        <w:rPr>
          <w:rFonts w:eastAsia="Calibri"/>
          <w:snapToGrid w:val="0"/>
          <w:lang w:eastAsia="en-US"/>
        </w:rPr>
        <w:t>Ново-</w:t>
      </w:r>
      <w:r w:rsidRPr="003F50E7">
        <w:rPr>
          <w:rFonts w:eastAsia="Calibri"/>
          <w:snapToGrid w:val="0"/>
          <w:lang w:eastAsia="en-US"/>
        </w:rPr>
        <w:lastRenderedPageBreak/>
        <w:t>Огаревский</w:t>
      </w:r>
      <w:proofErr w:type="spellEnd"/>
      <w:r w:rsidRPr="003F50E7">
        <w:rPr>
          <w:rFonts w:eastAsia="Calibri"/>
          <w:snapToGrid w:val="0"/>
          <w:lang w:eastAsia="en-US"/>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3F50E7">
        <w:rPr>
          <w:rFonts w:eastAsia="Calibri"/>
          <w:snapToGrid w:val="0"/>
          <w:lang w:eastAsia="en-US"/>
        </w:rPr>
        <w:t>Радикализация</w:t>
      </w:r>
      <w:proofErr w:type="spellEnd"/>
      <w:r w:rsidRPr="003F50E7">
        <w:rPr>
          <w:rFonts w:eastAsia="Calibri"/>
          <w:snapToGrid w:val="0"/>
          <w:lang w:eastAsia="en-US"/>
        </w:rPr>
        <w:t xml:space="preserve"> общественных настроений. Забастовочное движение. Новый этап в государственно-конфессиональных отношениях.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w:t>
      </w:r>
      <w:proofErr w:type="spellStart"/>
      <w:r w:rsidRPr="003F50E7">
        <w:rPr>
          <w:rFonts w:eastAsia="Calibri"/>
          <w:snapToGrid w:val="0"/>
          <w:lang w:eastAsia="en-US"/>
        </w:rPr>
        <w:t>Алма-Атинское</w:t>
      </w:r>
      <w:proofErr w:type="spellEnd"/>
      <w:r w:rsidRPr="003F50E7">
        <w:rPr>
          <w:rFonts w:eastAsia="Calibri"/>
          <w:snapToGrid w:val="0"/>
          <w:lang w:eastAsia="en-US"/>
        </w:rPr>
        <w:t xml:space="preserve">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20422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М.С. Горбачев в оценках современников и историков. </w:t>
      </w:r>
    </w:p>
    <w:p w:rsidR="003F50E7" w:rsidRPr="003F50E7" w:rsidRDefault="003F50E7" w:rsidP="00B13DBA">
      <w:pPr>
        <w:spacing w:before="240" w:after="200"/>
        <w:ind w:firstLine="708"/>
        <w:contextualSpacing/>
        <w:jc w:val="both"/>
        <w:rPr>
          <w:rFonts w:eastAsia="Calibri"/>
          <w:snapToGrid w:val="0"/>
          <w:lang w:eastAsia="en-US"/>
        </w:rPr>
      </w:pPr>
      <w:r w:rsidRPr="003F50E7">
        <w:rPr>
          <w:rFonts w:eastAsia="Calibri"/>
          <w:snapToGrid w:val="0"/>
          <w:lang w:eastAsia="en-US"/>
        </w:rPr>
        <w:t xml:space="preserve">Наш край в 1985 - 1991 гг.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204227" w:rsidRDefault="003F50E7" w:rsidP="00413F7A">
      <w:pPr>
        <w:spacing w:before="240" w:after="200"/>
        <w:contextualSpacing/>
        <w:jc w:val="both"/>
        <w:rPr>
          <w:rFonts w:eastAsia="Calibri"/>
          <w:b/>
          <w:snapToGrid w:val="0"/>
          <w:lang w:eastAsia="en-US"/>
        </w:rPr>
      </w:pPr>
      <w:r w:rsidRPr="00204227">
        <w:rPr>
          <w:rFonts w:eastAsia="Calibri"/>
          <w:b/>
          <w:snapToGrid w:val="0"/>
          <w:lang w:eastAsia="en-US"/>
        </w:rPr>
        <w:t xml:space="preserve">Российская Федерация в 1992 - 2012 гг. </w:t>
      </w:r>
    </w:p>
    <w:p w:rsidR="003F50E7" w:rsidRPr="00204227" w:rsidRDefault="003F50E7" w:rsidP="00B80F07">
      <w:pPr>
        <w:spacing w:before="240" w:after="200"/>
        <w:ind w:firstLine="708"/>
        <w:contextualSpacing/>
        <w:jc w:val="both"/>
        <w:rPr>
          <w:rFonts w:eastAsia="Calibri"/>
          <w:snapToGrid w:val="0"/>
          <w:lang w:eastAsia="en-US"/>
        </w:rPr>
      </w:pPr>
      <w:r w:rsidRPr="00204227">
        <w:rPr>
          <w:rFonts w:eastAsia="Calibri"/>
          <w:snapToGrid w:val="0"/>
          <w:lang w:eastAsia="en-US"/>
        </w:rPr>
        <w:t xml:space="preserve">Становление новой России (1992 - 1999) </w:t>
      </w:r>
    </w:p>
    <w:p w:rsidR="00204227"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3F50E7">
        <w:rPr>
          <w:rFonts w:eastAsia="Calibri"/>
          <w:snapToGrid w:val="0"/>
          <w:lang w:eastAsia="en-US"/>
        </w:rPr>
        <w:t>Ваучерная</w:t>
      </w:r>
      <w:proofErr w:type="spellEnd"/>
      <w:r w:rsidRPr="003F50E7">
        <w:rPr>
          <w:rFonts w:eastAsia="Calibri"/>
          <w:snapToGrid w:val="0"/>
          <w:lang w:eastAsia="en-US"/>
        </w:rPr>
        <w:t xml:space="preserve"> приватизация. </w:t>
      </w:r>
      <w:proofErr w:type="spellStart"/>
      <w:r w:rsidRPr="003F50E7">
        <w:rPr>
          <w:rFonts w:eastAsia="Calibri"/>
          <w:snapToGrid w:val="0"/>
          <w:lang w:eastAsia="en-US"/>
        </w:rPr>
        <w:t>Долларизация</w:t>
      </w:r>
      <w:proofErr w:type="spellEnd"/>
      <w:r w:rsidRPr="003F50E7">
        <w:rPr>
          <w:rFonts w:eastAsia="Calibri"/>
          <w:snapToGrid w:val="0"/>
          <w:lang w:eastAsia="en-US"/>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04227"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От сотрудничества к противостоянию исполнительной и законодательной власти в 1992 - 1993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N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204227"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Итоги радикальных преобразований 1992 - 1993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w:t>
      </w:r>
      <w:r w:rsidRPr="003F50E7">
        <w:rPr>
          <w:rFonts w:eastAsia="Calibri"/>
          <w:snapToGrid w:val="0"/>
          <w:lang w:eastAsia="en-US"/>
        </w:rPr>
        <w:lastRenderedPageBreak/>
        <w:t xml:space="preserve">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3F50E7">
        <w:rPr>
          <w:rFonts w:eastAsia="Calibri"/>
          <w:snapToGrid w:val="0"/>
          <w:lang w:eastAsia="en-US"/>
        </w:rPr>
        <w:t>деиндустриализации</w:t>
      </w:r>
      <w:proofErr w:type="spellEnd"/>
      <w:r w:rsidRPr="003F50E7">
        <w:rPr>
          <w:rFonts w:eastAsia="Calibri"/>
          <w:snapToGrid w:val="0"/>
          <w:lang w:eastAsia="en-US"/>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w:t>
      </w:r>
      <w:r w:rsidR="00204227">
        <w:rPr>
          <w:rFonts w:eastAsia="Calibri"/>
          <w:snapToGrid w:val="0"/>
          <w:lang w:eastAsia="en-US"/>
        </w:rPr>
        <w:t xml:space="preserve">ятельности. Возможность выезда </w:t>
      </w:r>
      <w:r w:rsidRPr="003F50E7">
        <w:rPr>
          <w:rFonts w:eastAsia="Calibri"/>
          <w:snapToGrid w:val="0"/>
          <w:lang w:eastAsia="en-US"/>
        </w:rPr>
        <w:t xml:space="preserve">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20422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3F50E7">
        <w:rPr>
          <w:rFonts w:eastAsia="Calibri"/>
          <w:snapToGrid w:val="0"/>
          <w:lang w:eastAsia="en-US"/>
        </w:rPr>
        <w:t>Политтехнологии</w:t>
      </w:r>
      <w:proofErr w:type="spellEnd"/>
      <w:r w:rsidRPr="003F50E7">
        <w:rPr>
          <w:rFonts w:eastAsia="Calibri"/>
          <w:snapToGrid w:val="0"/>
          <w:lang w:eastAsia="en-US"/>
        </w:rPr>
        <w:t xml:space="preserve">. </w:t>
      </w:r>
    </w:p>
    <w:p w:rsidR="00204227"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w:t>
      </w:r>
      <w:proofErr w:type="spellStart"/>
      <w:r w:rsidRPr="003F50E7">
        <w:rPr>
          <w:rFonts w:eastAsia="Calibri"/>
          <w:snapToGrid w:val="0"/>
          <w:lang w:eastAsia="en-US"/>
        </w:rPr>
        <w:t>Семибанкирщина</w:t>
      </w:r>
      <w:proofErr w:type="spellEnd"/>
      <w:r w:rsidRPr="003F50E7">
        <w:rPr>
          <w:rFonts w:eastAsia="Calibri"/>
          <w:snapToGrid w:val="0"/>
          <w:lang w:eastAsia="en-US"/>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20422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Б.Н. Ельцин в оценках современников и историков. </w:t>
      </w:r>
    </w:p>
    <w:p w:rsidR="00204227"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Наш край в 1992 - 1999 гг. </w:t>
      </w:r>
    </w:p>
    <w:p w:rsidR="00204227"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Россия в 2000-е: вызовы времени и задачи модернизации </w:t>
      </w:r>
    </w:p>
    <w:p w:rsidR="002A4DCD"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1999 - 2007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sidRPr="003F50E7">
        <w:rPr>
          <w:rFonts w:eastAsia="Calibri"/>
          <w:snapToGrid w:val="0"/>
          <w:lang w:eastAsia="en-US"/>
        </w:rPr>
        <w:t>депопуляции</w:t>
      </w:r>
      <w:proofErr w:type="spellEnd"/>
      <w:r w:rsidRPr="003F50E7">
        <w:rPr>
          <w:rFonts w:eastAsia="Calibri"/>
          <w:snapToGrid w:val="0"/>
          <w:lang w:eastAsia="en-US"/>
        </w:rPr>
        <w:t xml:space="preserve">. Государственные программы демографического возрождения России. Разработка семейной политики и меры по </w:t>
      </w:r>
      <w:r w:rsidRPr="003F50E7">
        <w:rPr>
          <w:rFonts w:eastAsia="Calibri"/>
          <w:snapToGrid w:val="0"/>
          <w:lang w:eastAsia="en-US"/>
        </w:rPr>
        <w:lastRenderedPageBreak/>
        <w:t>поощрению рождаемости. Пропаганда спорта и здорово</w:t>
      </w:r>
      <w:r w:rsidR="00204227">
        <w:rPr>
          <w:rFonts w:eastAsia="Calibri"/>
          <w:snapToGrid w:val="0"/>
          <w:lang w:eastAsia="en-US"/>
        </w:rPr>
        <w:t xml:space="preserve">го образа жизни. Олимпийские и </w:t>
      </w:r>
      <w:proofErr w:type="spellStart"/>
      <w:r w:rsidRPr="003F50E7">
        <w:rPr>
          <w:rFonts w:eastAsia="Calibri"/>
          <w:snapToGrid w:val="0"/>
          <w:lang w:eastAsia="en-US"/>
        </w:rPr>
        <w:t>паралимпийские</w:t>
      </w:r>
      <w:proofErr w:type="spellEnd"/>
      <w:r w:rsidRPr="003F50E7">
        <w:rPr>
          <w:rFonts w:eastAsia="Calibri"/>
          <w:snapToGrid w:val="0"/>
          <w:lang w:eastAsia="en-US"/>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2A4DCD"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 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2A4DCD"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Внешняя политика в конце XX - начале XXI </w:t>
      </w:r>
      <w:proofErr w:type="gramStart"/>
      <w:r w:rsidRPr="003F50E7">
        <w:rPr>
          <w:rFonts w:eastAsia="Calibri"/>
          <w:snapToGrid w:val="0"/>
          <w:lang w:eastAsia="en-US"/>
        </w:rPr>
        <w:t>в</w:t>
      </w:r>
      <w:proofErr w:type="gramEnd"/>
      <w:r w:rsidRPr="003F50E7">
        <w:rPr>
          <w:rFonts w:eastAsia="Calibri"/>
          <w:snapToGrid w:val="0"/>
          <w:lang w:eastAsia="en-US"/>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3F50E7">
        <w:rPr>
          <w:rFonts w:eastAsia="Calibri"/>
          <w:snapToGrid w:val="0"/>
          <w:lang w:eastAsia="en-US"/>
        </w:rPr>
        <w:t>ЕврАзЭС</w:t>
      </w:r>
      <w:proofErr w:type="spellEnd"/>
      <w:r w:rsidRPr="003F50E7">
        <w:rPr>
          <w:rFonts w:eastAsia="Calibri"/>
          <w:snapToGrid w:val="0"/>
          <w:lang w:eastAsia="en-US"/>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3F50E7">
        <w:rPr>
          <w:rFonts w:eastAsia="Calibri"/>
          <w:snapToGrid w:val="0"/>
          <w:lang w:eastAsia="en-US"/>
        </w:rPr>
        <w:t>Дальневосточное</w:t>
      </w:r>
      <w:proofErr w:type="gramEnd"/>
      <w:r w:rsidRPr="003F50E7">
        <w:rPr>
          <w:rFonts w:eastAsia="Calibri"/>
          <w:snapToGrid w:val="0"/>
          <w:lang w:eastAsia="en-US"/>
        </w:rPr>
        <w:t xml:space="preserve"> и другие направления политики России. </w:t>
      </w:r>
    </w:p>
    <w:p w:rsidR="002A4DCD"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3F50E7">
        <w:rPr>
          <w:rFonts w:eastAsia="Calibri"/>
          <w:snapToGrid w:val="0"/>
          <w:lang w:eastAsia="en-US"/>
        </w:rPr>
        <w:t>невостребованность</w:t>
      </w:r>
      <w:proofErr w:type="spellEnd"/>
      <w:r w:rsidRPr="003F50E7">
        <w:rPr>
          <w:rFonts w:eastAsia="Calibri"/>
          <w:snapToGrid w:val="0"/>
          <w:lang w:eastAsia="en-US"/>
        </w:rPr>
        <w:t xml:space="preserve"> результатов их открытий. Религиозные </w:t>
      </w:r>
      <w:proofErr w:type="spellStart"/>
      <w:r w:rsidRPr="003F50E7">
        <w:rPr>
          <w:rFonts w:eastAsia="Calibri"/>
          <w:snapToGrid w:val="0"/>
          <w:lang w:eastAsia="en-US"/>
        </w:rPr>
        <w:t>конфессии</w:t>
      </w:r>
      <w:proofErr w:type="spellEnd"/>
      <w:r w:rsidRPr="003F50E7">
        <w:rPr>
          <w:rFonts w:eastAsia="Calibri"/>
          <w:snapToGrid w:val="0"/>
          <w:lang w:eastAsia="en-US"/>
        </w:rPr>
        <w:t xml:space="preserve">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F50E7" w:rsidRPr="003F50E7"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Наш край в 2000 - 2012 гг.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3F50E7" w:rsidRPr="003F50E7" w:rsidRDefault="003F50E7" w:rsidP="00413F7A">
      <w:pPr>
        <w:spacing w:before="240" w:after="200"/>
        <w:contextualSpacing/>
        <w:jc w:val="both"/>
        <w:rPr>
          <w:rFonts w:eastAsia="Calibri"/>
          <w:snapToGrid w:val="0"/>
          <w:lang w:eastAsia="en-US"/>
        </w:rPr>
      </w:pPr>
      <w:r w:rsidRPr="002A4DCD">
        <w:rPr>
          <w:rFonts w:eastAsia="Calibri"/>
          <w:b/>
          <w:snapToGrid w:val="0"/>
          <w:lang w:eastAsia="en-US"/>
        </w:rPr>
        <w:t>История. Россия до 1914 г</w:t>
      </w:r>
      <w:r w:rsidR="002A4DCD">
        <w:rPr>
          <w:rFonts w:eastAsia="Calibri"/>
          <w:snapToGrid w:val="0"/>
          <w:lang w:eastAsia="en-US"/>
        </w:rPr>
        <w:t xml:space="preserve">. </w:t>
      </w:r>
    </w:p>
    <w:p w:rsidR="002A4DCD" w:rsidRPr="002A4DCD" w:rsidRDefault="003F50E7" w:rsidP="00413F7A">
      <w:pPr>
        <w:spacing w:before="240" w:after="200"/>
        <w:contextualSpacing/>
        <w:jc w:val="both"/>
        <w:rPr>
          <w:rFonts w:eastAsia="Calibri"/>
          <w:b/>
          <w:snapToGrid w:val="0"/>
          <w:lang w:eastAsia="en-US"/>
        </w:rPr>
      </w:pPr>
      <w:r w:rsidRPr="002A4DCD">
        <w:rPr>
          <w:rFonts w:eastAsia="Calibri"/>
          <w:b/>
          <w:snapToGrid w:val="0"/>
          <w:lang w:eastAsia="en-US"/>
        </w:rPr>
        <w:t xml:space="preserve">От Древней Руси к Российскому государству </w:t>
      </w:r>
    </w:p>
    <w:p w:rsidR="002A4DCD"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Введение </w:t>
      </w:r>
    </w:p>
    <w:p w:rsidR="002A4DCD"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2A4DCD"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Народы и государства на территории нашей страны в древности </w:t>
      </w:r>
    </w:p>
    <w:p w:rsidR="002A4DCD"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2A4DCD"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Восточная Европа в середине I тыс. н.э.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Великое переселение народов. Взаимодействие кочевого и оседлого мира в эпоху переселения народов. Дискуссии о славян</w:t>
      </w:r>
      <w:r w:rsidR="002A4DCD">
        <w:rPr>
          <w:rFonts w:eastAsia="Calibri"/>
          <w:snapToGrid w:val="0"/>
          <w:lang w:eastAsia="en-US"/>
        </w:rPr>
        <w:t xml:space="preserve">ской прародине и происхождении </w:t>
      </w:r>
      <w:r w:rsidRPr="003F50E7">
        <w:rPr>
          <w:rFonts w:eastAsia="Calibri"/>
          <w:snapToGrid w:val="0"/>
          <w:lang w:eastAsia="en-US"/>
        </w:rPr>
        <w:t xml:space="preserve">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Образование государства Русь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w:t>
      </w:r>
      <w:r w:rsidRPr="003F50E7">
        <w:rPr>
          <w:rFonts w:eastAsia="Calibri"/>
          <w:snapToGrid w:val="0"/>
          <w:lang w:eastAsia="en-US"/>
        </w:rPr>
        <w:lastRenderedPageBreak/>
        <w:t xml:space="preserve">соседними народами и государствами. Крещение Руси: причины и значение. Зарождение, специфика и достижения ранней русской культуры.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Русь в конце X - начале XII в.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3F50E7">
        <w:rPr>
          <w:rFonts w:eastAsia="Calibri"/>
          <w:snapToGrid w:val="0"/>
          <w:lang w:eastAsia="en-US"/>
        </w:rPr>
        <w:t>Русская</w:t>
      </w:r>
      <w:proofErr w:type="gramEnd"/>
      <w:r w:rsidRPr="003F50E7">
        <w:rPr>
          <w:rFonts w:eastAsia="Calibri"/>
          <w:snapToGrid w:val="0"/>
          <w:lang w:eastAsia="en-US"/>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Русь в середине XII - начале XIII в.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Русские земли в середине XIII - XIV в.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w:t>
      </w:r>
      <w:r w:rsidR="00AD650C">
        <w:rPr>
          <w:rFonts w:eastAsia="Calibri"/>
          <w:snapToGrid w:val="0"/>
          <w:lang w:eastAsia="en-US"/>
        </w:rPr>
        <w:t xml:space="preserve">ние Твери и Москвы. </w:t>
      </w:r>
      <w:r w:rsidRPr="003F50E7">
        <w:rPr>
          <w:rFonts w:eastAsia="Calibri"/>
          <w:snapToGrid w:val="0"/>
          <w:lang w:eastAsia="en-US"/>
        </w:rPr>
        <w:t xml:space="preserve">Усиление Московского княжества. Иван </w:t>
      </w:r>
      <w:proofErr w:type="spellStart"/>
      <w:r w:rsidRPr="003F50E7">
        <w:rPr>
          <w:rFonts w:eastAsia="Calibri"/>
          <w:snapToGrid w:val="0"/>
          <w:lang w:eastAsia="en-US"/>
        </w:rPr>
        <w:t>Калита</w:t>
      </w:r>
      <w:proofErr w:type="spellEnd"/>
      <w:r w:rsidRPr="003F50E7">
        <w:rPr>
          <w:rFonts w:eastAsia="Calibri"/>
          <w:snapToGrid w:val="0"/>
          <w:lang w:eastAsia="en-US"/>
        </w:rPr>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sidRPr="003F50E7">
        <w:rPr>
          <w:rFonts w:eastAsia="Calibri"/>
          <w:snapToGrid w:val="0"/>
          <w:lang w:eastAsia="en-US"/>
        </w:rPr>
        <w:t>Задонщина</w:t>
      </w:r>
      <w:proofErr w:type="spellEnd"/>
      <w:r w:rsidRPr="003F50E7">
        <w:rPr>
          <w:rFonts w:eastAsia="Calibri"/>
          <w:snapToGrid w:val="0"/>
          <w:lang w:eastAsia="en-US"/>
        </w:rPr>
        <w:t xml:space="preserve">". Жития. Архитектура и живопись. Феофан Грек. Андрей Рублев. Ордынское влияние на развитие культуры и повседневную жизнь в русских землях.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Формирование единого Русского государства в XV веке </w:t>
      </w:r>
    </w:p>
    <w:p w:rsidR="003F50E7" w:rsidRPr="003F50E7"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Политическая карта Европы и русских земель в начале XV в. Борьба </w:t>
      </w:r>
      <w:proofErr w:type="gramStart"/>
      <w:r w:rsidRPr="003F50E7">
        <w:rPr>
          <w:rFonts w:eastAsia="Calibri"/>
          <w:snapToGrid w:val="0"/>
          <w:lang w:eastAsia="en-US"/>
        </w:rPr>
        <w:t>Литовского</w:t>
      </w:r>
      <w:proofErr w:type="gramEnd"/>
      <w:r w:rsidRPr="003F50E7">
        <w:rPr>
          <w:rFonts w:eastAsia="Calibri"/>
          <w:snapToGrid w:val="0"/>
          <w:lang w:eastAsia="en-US"/>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3F50E7">
        <w:rPr>
          <w:rFonts w:eastAsia="Calibri"/>
          <w:snapToGrid w:val="0"/>
          <w:lang w:eastAsia="en-US"/>
        </w:rPr>
        <w:t>нестяжатели</w:t>
      </w:r>
      <w:proofErr w:type="spellEnd"/>
      <w:r w:rsidRPr="003F50E7">
        <w:rPr>
          <w:rFonts w:eastAsia="Calibri"/>
          <w:snapToGrid w:val="0"/>
          <w:lang w:eastAsia="en-US"/>
        </w:rPr>
        <w:t xml:space="preserve">.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AD650C" w:rsidRDefault="003F50E7" w:rsidP="00413F7A">
      <w:pPr>
        <w:spacing w:before="240" w:after="200"/>
        <w:contextualSpacing/>
        <w:jc w:val="both"/>
        <w:rPr>
          <w:rFonts w:eastAsia="Calibri"/>
          <w:snapToGrid w:val="0"/>
          <w:lang w:eastAsia="en-US"/>
        </w:rPr>
      </w:pPr>
      <w:r w:rsidRPr="00AD650C">
        <w:rPr>
          <w:rFonts w:eastAsia="Calibri"/>
          <w:b/>
          <w:snapToGrid w:val="0"/>
          <w:lang w:eastAsia="en-US"/>
        </w:rPr>
        <w:t>Россия в XVI - XVII веках: от Великого княжества к Царству</w:t>
      </w:r>
      <w:r w:rsidRPr="003F50E7">
        <w:rPr>
          <w:rFonts w:eastAsia="Calibri"/>
          <w:snapToGrid w:val="0"/>
          <w:lang w:eastAsia="en-US"/>
        </w:rPr>
        <w:t xml:space="preserve">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Россия в XVI веке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Социально-экономическое и политическое развитие. Иван IV Грозный. Установление царской власти и ее сакрализация в общественном сознании. Избранная рада. </w:t>
      </w:r>
      <w:r w:rsidRPr="003F50E7">
        <w:rPr>
          <w:rFonts w:eastAsia="Calibri"/>
          <w:snapToGrid w:val="0"/>
          <w:lang w:eastAsia="en-US"/>
        </w:rPr>
        <w:lastRenderedPageBreak/>
        <w:t xml:space="preserve">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Россия в конце XVI в. Царь Федор Иванович. Учреждение патриаршества. Дальнейшее закрепощение крестьян.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Смута в России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w:t>
      </w:r>
      <w:r w:rsidR="00AD650C">
        <w:rPr>
          <w:rFonts w:eastAsia="Calibri"/>
          <w:snapToGrid w:val="0"/>
          <w:lang w:eastAsia="en-US"/>
        </w:rPr>
        <w:t xml:space="preserve">дные ополчения. Кузьма Минин и </w:t>
      </w:r>
      <w:r w:rsidRPr="003F50E7">
        <w:rPr>
          <w:rFonts w:eastAsia="Calibri"/>
          <w:snapToGrid w:val="0"/>
          <w:lang w:eastAsia="en-US"/>
        </w:rPr>
        <w:t>Д.М. Пожарский. Земский собор 1613 г. и его роль в развитии сословно</w:t>
      </w:r>
      <w:r w:rsidR="00AD650C">
        <w:rPr>
          <w:rFonts w:eastAsia="Calibri"/>
          <w:snapToGrid w:val="0"/>
          <w:lang w:eastAsia="en-US"/>
        </w:rPr>
        <w:t>-</w:t>
      </w:r>
      <w:r w:rsidRPr="003F50E7">
        <w:rPr>
          <w:rFonts w:eastAsia="Calibri"/>
          <w:snapToGrid w:val="0"/>
          <w:lang w:eastAsia="en-US"/>
        </w:rPr>
        <w:t xml:space="preserve">представительской системы. Избрание на царство Михаила Федоровича Романова. Итоги Смутного времени.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Россия в XVII веке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AD650C"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Основные направления внешней политики России во второй половине XVII в. Освободительная война 1648 - 1654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3F50E7" w:rsidRPr="003F50E7"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w:t>
      </w:r>
      <w:proofErr w:type="spellStart"/>
      <w:r w:rsidRPr="003F50E7">
        <w:rPr>
          <w:rFonts w:eastAsia="Calibri"/>
          <w:snapToGrid w:val="0"/>
          <w:lang w:eastAsia="en-US"/>
        </w:rPr>
        <w:t>Симон</w:t>
      </w:r>
      <w:proofErr w:type="spellEnd"/>
      <w:r w:rsidRPr="003F50E7">
        <w:rPr>
          <w:rFonts w:eastAsia="Calibri"/>
          <w:snapToGrid w:val="0"/>
          <w:lang w:eastAsia="en-US"/>
        </w:rPr>
        <w:t xml:space="preserve"> Ушаков. Парсуна.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AD650C" w:rsidRDefault="003F50E7" w:rsidP="00413F7A">
      <w:pPr>
        <w:spacing w:before="240" w:after="200"/>
        <w:contextualSpacing/>
        <w:jc w:val="both"/>
        <w:rPr>
          <w:rFonts w:eastAsia="Calibri"/>
          <w:snapToGrid w:val="0"/>
          <w:lang w:eastAsia="en-US"/>
        </w:rPr>
      </w:pPr>
      <w:r w:rsidRPr="00AD650C">
        <w:rPr>
          <w:rFonts w:eastAsia="Calibri"/>
          <w:b/>
          <w:snapToGrid w:val="0"/>
          <w:lang w:eastAsia="en-US"/>
        </w:rPr>
        <w:t xml:space="preserve">Россия в конце XVII - XVIII веке: от Царства к Империи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Россия в эпоху преобразований Петра I </w:t>
      </w:r>
    </w:p>
    <w:p w:rsidR="00AD650C"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w:t>
      </w:r>
      <w:r w:rsidRPr="003F50E7">
        <w:rPr>
          <w:rFonts w:eastAsia="Calibri"/>
          <w:snapToGrid w:val="0"/>
          <w:lang w:eastAsia="en-US"/>
        </w:rPr>
        <w:lastRenderedPageBreak/>
        <w:t>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w:t>
      </w:r>
      <w:r w:rsidR="00AD650C">
        <w:rPr>
          <w:rFonts w:eastAsia="Calibri"/>
          <w:snapToGrid w:val="0"/>
          <w:lang w:eastAsia="en-US"/>
        </w:rPr>
        <w:t xml:space="preserve">бель о рангах. Правовой статус </w:t>
      </w:r>
      <w:r w:rsidRPr="003F50E7">
        <w:rPr>
          <w:rFonts w:eastAsia="Calibri"/>
          <w:snapToGrid w:val="0"/>
          <w:lang w:eastAsia="en-US"/>
        </w:rPr>
        <w:t xml:space="preserve">народов и территорий империи. Социальные и национальные движения в первой четверти XVIII </w:t>
      </w:r>
      <w:proofErr w:type="gramStart"/>
      <w:r w:rsidRPr="003F50E7">
        <w:rPr>
          <w:rFonts w:eastAsia="Calibri"/>
          <w:snapToGrid w:val="0"/>
          <w:lang w:eastAsia="en-US"/>
        </w:rPr>
        <w:t>в</w:t>
      </w:r>
      <w:proofErr w:type="gramEnd"/>
      <w:r w:rsidRPr="003F50E7">
        <w:rPr>
          <w:rFonts w:eastAsia="Calibri"/>
          <w:snapToGrid w:val="0"/>
          <w:lang w:eastAsia="en-US"/>
        </w:rPr>
        <w:t xml:space="preserve">.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C35609"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После Петра Великого: эпоха "дворцовых переворотов" </w:t>
      </w:r>
    </w:p>
    <w:p w:rsidR="00DD699E" w:rsidRDefault="003F50E7" w:rsidP="00B80F07">
      <w:pPr>
        <w:spacing w:before="240" w:after="200"/>
        <w:ind w:firstLine="708"/>
        <w:contextualSpacing/>
        <w:jc w:val="both"/>
        <w:rPr>
          <w:rFonts w:eastAsia="Calibri"/>
          <w:snapToGrid w:val="0"/>
          <w:lang w:eastAsia="en-US"/>
        </w:rPr>
      </w:pPr>
      <w:r w:rsidRPr="003F50E7">
        <w:rPr>
          <w:rFonts w:eastAsia="Calibri"/>
          <w:snapToGrid w:val="0"/>
          <w:lang w:eastAsia="en-US"/>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1725 - 1762 гг. Россия в Семилетней войне 1756 - 1762 гг. </w:t>
      </w:r>
    </w:p>
    <w:p w:rsidR="00DD699E"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Россия в 1760 - 1790-е. Правление Екатерины II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3F50E7">
        <w:rPr>
          <w:rFonts w:eastAsia="Calibri"/>
          <w:snapToGrid w:val="0"/>
          <w:lang w:eastAsia="en-US"/>
        </w:rPr>
        <w:t>Посполитой</w:t>
      </w:r>
      <w:proofErr w:type="spellEnd"/>
      <w:r w:rsidRPr="003F50E7">
        <w:rPr>
          <w:rFonts w:eastAsia="Calibri"/>
          <w:snapToGrid w:val="0"/>
          <w:lang w:eastAsia="en-US"/>
        </w:rPr>
        <w:t xml:space="preserve">. Россия и Великая французская революция. Русское военное искусство.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Россия при Павле I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p>
    <w:p w:rsidR="00DD699E"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Культурное пространство Российской империи </w:t>
      </w:r>
    </w:p>
    <w:p w:rsidR="003F50E7" w:rsidRPr="003F50E7"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Век Просвещения. Сословный характер образования. Становление отечественной науки; М.В.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3F50E7" w:rsidRPr="003F50E7"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 </w:t>
      </w:r>
    </w:p>
    <w:p w:rsidR="00DD699E" w:rsidRDefault="003F50E7" w:rsidP="00413F7A">
      <w:pPr>
        <w:spacing w:before="240" w:after="200"/>
        <w:contextualSpacing/>
        <w:jc w:val="both"/>
        <w:rPr>
          <w:rFonts w:eastAsia="Calibri"/>
          <w:snapToGrid w:val="0"/>
          <w:lang w:eastAsia="en-US"/>
        </w:rPr>
      </w:pPr>
      <w:r w:rsidRPr="00DD699E">
        <w:rPr>
          <w:rFonts w:eastAsia="Calibri"/>
          <w:b/>
          <w:snapToGrid w:val="0"/>
          <w:lang w:eastAsia="en-US"/>
        </w:rPr>
        <w:t>Российская Империя в XIX - начале XX века</w:t>
      </w:r>
      <w:r w:rsidRPr="003F50E7">
        <w:rPr>
          <w:rFonts w:eastAsia="Calibri"/>
          <w:snapToGrid w:val="0"/>
          <w:lang w:eastAsia="en-US"/>
        </w:rPr>
        <w:t xml:space="preserve">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Российская империя в первой половине XIX в.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Россия в начале XIX </w:t>
      </w:r>
      <w:proofErr w:type="gramStart"/>
      <w:r w:rsidRPr="003F50E7">
        <w:rPr>
          <w:rFonts w:eastAsia="Calibri"/>
          <w:snapToGrid w:val="0"/>
          <w:lang w:eastAsia="en-US"/>
        </w:rPr>
        <w:t>в</w:t>
      </w:r>
      <w:proofErr w:type="gramEnd"/>
      <w:r w:rsidRPr="003F50E7">
        <w:rPr>
          <w:rFonts w:eastAsia="Calibri"/>
          <w:snapToGrid w:val="0"/>
          <w:lang w:eastAsia="en-US"/>
        </w:rPr>
        <w:t xml:space="preserve">. </w:t>
      </w:r>
      <w:proofErr w:type="gramStart"/>
      <w:r w:rsidRPr="003F50E7">
        <w:rPr>
          <w:rFonts w:eastAsia="Calibri"/>
          <w:snapToGrid w:val="0"/>
          <w:lang w:eastAsia="en-US"/>
        </w:rPr>
        <w:t>Территория</w:t>
      </w:r>
      <w:proofErr w:type="gramEnd"/>
      <w:r w:rsidRPr="003F50E7">
        <w:rPr>
          <w:rFonts w:eastAsia="Calibri"/>
          <w:snapToGrid w:val="0"/>
          <w:lang w:eastAsia="en-US"/>
        </w:rPr>
        <w:t xml:space="preserve"> и насе</w:t>
      </w:r>
      <w:r w:rsidR="00DD699E">
        <w:rPr>
          <w:rFonts w:eastAsia="Calibri"/>
          <w:snapToGrid w:val="0"/>
          <w:lang w:eastAsia="en-US"/>
        </w:rPr>
        <w:t xml:space="preserve">ление. Социально-экономическое </w:t>
      </w:r>
      <w:r w:rsidRPr="003F50E7">
        <w:rPr>
          <w:rFonts w:eastAsia="Calibri"/>
          <w:snapToGrid w:val="0"/>
          <w:lang w:eastAsia="en-US"/>
        </w:rPr>
        <w:t xml:space="preserve">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DD699E"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3F50E7">
        <w:rPr>
          <w:rFonts w:eastAsia="Calibri"/>
          <w:snapToGrid w:val="0"/>
          <w:lang w:eastAsia="en-US"/>
        </w:rPr>
        <w:t>Тильзитский</w:t>
      </w:r>
      <w:proofErr w:type="spellEnd"/>
      <w:r w:rsidRPr="003F50E7">
        <w:rPr>
          <w:rFonts w:eastAsia="Calibri"/>
          <w:snapToGrid w:val="0"/>
          <w:lang w:eastAsia="en-US"/>
        </w:rPr>
        <w:t xml:space="preserve"> мир 1807 г. и его последствия. Континентальная блокада. Присоединение к России Финляндии. Бухарестский мир с Турцией.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lastRenderedPageBreak/>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1813 - 1814 гг. Венский конгресс. Священный союз. Роль России в европейской политике в 1813 - 1825 гг.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Изменение внутриполитического курса Александра I в 1816 - 1825 гг. А.А. Аракчеев. Военные поселения. Цензурные ограничения. Основные итоги внутренней политики Александра I.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Движение декабристов: предпосылки возникновения, идейные основы и цели, первые организации, их участники. Южное общество; "</w:t>
      </w:r>
      <w:proofErr w:type="gramStart"/>
      <w:r w:rsidRPr="003F50E7">
        <w:rPr>
          <w:rFonts w:eastAsia="Calibri"/>
          <w:snapToGrid w:val="0"/>
          <w:lang w:eastAsia="en-US"/>
        </w:rPr>
        <w:t>Русская</w:t>
      </w:r>
      <w:proofErr w:type="gramEnd"/>
      <w:r w:rsidRPr="003F50E7">
        <w:rPr>
          <w:rFonts w:eastAsia="Calibri"/>
          <w:snapToGrid w:val="0"/>
          <w:lang w:eastAsia="en-US"/>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rsidR="00DD699E"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1830 - 1831 гг.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3F50E7">
        <w:rPr>
          <w:rFonts w:eastAsia="Calibri"/>
          <w:snapToGrid w:val="0"/>
          <w:lang w:eastAsia="en-US"/>
        </w:rPr>
        <w:t>Канкрина</w:t>
      </w:r>
      <w:proofErr w:type="spellEnd"/>
      <w:r w:rsidRPr="003F50E7">
        <w:rPr>
          <w:rFonts w:eastAsia="Calibri"/>
          <w:snapToGrid w:val="0"/>
          <w:lang w:eastAsia="en-US"/>
        </w:rPr>
        <w:t xml:space="preserve">.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Общественное движение в 1830 - 1850-е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rsidRPr="003F50E7">
        <w:rPr>
          <w:rFonts w:eastAsia="Calibri"/>
          <w:snapToGrid w:val="0"/>
          <w:lang w:eastAsia="en-US"/>
        </w:rPr>
        <w:t>Кавелин</w:t>
      </w:r>
      <w:proofErr w:type="spellEnd"/>
      <w:r w:rsidRPr="003F50E7">
        <w:rPr>
          <w:rFonts w:eastAsia="Calibri"/>
          <w:snapToGrid w:val="0"/>
          <w:lang w:eastAsia="en-US"/>
        </w:rPr>
        <w:t xml:space="preserve">,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1853 - 1856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Культура России в первой половине XIX в. Развитие науки и техники (Н.И. Лобачевский, Н.И. Пирогов, Н.Н. Зинин, Б.С. Якоби и др.). Ге</w:t>
      </w:r>
      <w:r w:rsidR="00DD699E">
        <w:rPr>
          <w:rFonts w:eastAsia="Calibri"/>
          <w:snapToGrid w:val="0"/>
          <w:lang w:eastAsia="en-US"/>
        </w:rPr>
        <w:t xml:space="preserve">ографические </w:t>
      </w:r>
      <w:r w:rsidRPr="003F50E7">
        <w:rPr>
          <w:rFonts w:eastAsia="Calibri"/>
          <w:snapToGrid w:val="0"/>
          <w:lang w:eastAsia="en-US"/>
        </w:rPr>
        <w:t xml:space="preserve">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3F50E7">
        <w:rPr>
          <w:rFonts w:eastAsia="Calibri"/>
          <w:snapToGrid w:val="0"/>
          <w:lang w:eastAsia="en-US"/>
        </w:rPr>
        <w:t xml:space="preserve">Живопись: стили (классицизм, романтизм, реализм), жанры, художники (К.П. Брюллов, О.А. Кипренский, В.А. </w:t>
      </w:r>
      <w:proofErr w:type="spellStart"/>
      <w:r w:rsidRPr="003F50E7">
        <w:rPr>
          <w:rFonts w:eastAsia="Calibri"/>
          <w:snapToGrid w:val="0"/>
          <w:lang w:eastAsia="en-US"/>
        </w:rPr>
        <w:t>Тропинин</w:t>
      </w:r>
      <w:proofErr w:type="spellEnd"/>
      <w:r w:rsidRPr="003F50E7">
        <w:rPr>
          <w:rFonts w:eastAsia="Calibri"/>
          <w:snapToGrid w:val="0"/>
          <w:lang w:eastAsia="en-US"/>
        </w:rPr>
        <w:t xml:space="preserve"> и др.).</w:t>
      </w:r>
      <w:proofErr w:type="gramEnd"/>
      <w:r w:rsidRPr="003F50E7">
        <w:rPr>
          <w:rFonts w:eastAsia="Calibri"/>
          <w:snapToGrid w:val="0"/>
          <w:lang w:eastAsia="en-US"/>
        </w:rPr>
        <w:t xml:space="preserve"> Архитектура: стили, зодчие и их произведения. Вклад российской культуры первой половины XIX в. в мировую культуру.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Российская империя во второй половине XIX в.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Великие реформы 1860 - 1870-х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1860 - 1870-х гг. </w:t>
      </w:r>
    </w:p>
    <w:p w:rsidR="00DD699E" w:rsidRDefault="003F50E7" w:rsidP="00801B24">
      <w:pPr>
        <w:spacing w:before="240" w:after="200"/>
        <w:ind w:firstLine="708"/>
        <w:contextualSpacing/>
        <w:jc w:val="both"/>
        <w:rPr>
          <w:rFonts w:eastAsia="Calibri"/>
          <w:snapToGrid w:val="0"/>
          <w:lang w:eastAsia="en-US"/>
        </w:rPr>
      </w:pPr>
      <w:r w:rsidRPr="003F50E7">
        <w:rPr>
          <w:rFonts w:eastAsia="Calibri"/>
          <w:snapToGrid w:val="0"/>
          <w:lang w:eastAsia="en-US"/>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w:t>
      </w:r>
      <w:r w:rsidRPr="003F50E7">
        <w:rPr>
          <w:rFonts w:eastAsia="Calibri"/>
          <w:snapToGrid w:val="0"/>
          <w:lang w:eastAsia="en-US"/>
        </w:rPr>
        <w:lastRenderedPageBreak/>
        <w:t xml:space="preserve">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DD699E" w:rsidRDefault="003F50E7" w:rsidP="00820452">
      <w:pPr>
        <w:spacing w:before="240" w:after="200"/>
        <w:ind w:firstLine="708"/>
        <w:contextualSpacing/>
        <w:jc w:val="both"/>
        <w:rPr>
          <w:rFonts w:eastAsia="Calibri"/>
          <w:snapToGrid w:val="0"/>
          <w:lang w:eastAsia="en-US"/>
        </w:rPr>
      </w:pPr>
      <w:r w:rsidRPr="003F50E7">
        <w:rPr>
          <w:rFonts w:eastAsia="Calibri"/>
          <w:snapToGrid w:val="0"/>
          <w:lang w:eastAsia="en-US"/>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AA1FFD" w:rsidRDefault="003F50E7" w:rsidP="00820452">
      <w:pPr>
        <w:spacing w:before="240" w:after="200"/>
        <w:ind w:firstLine="708"/>
        <w:contextualSpacing/>
        <w:jc w:val="both"/>
        <w:rPr>
          <w:rFonts w:eastAsia="Calibri"/>
          <w:snapToGrid w:val="0"/>
          <w:lang w:eastAsia="en-US"/>
        </w:rPr>
      </w:pPr>
      <w:r w:rsidRPr="003F50E7">
        <w:rPr>
          <w:rFonts w:eastAsia="Calibri"/>
          <w:snapToGrid w:val="0"/>
          <w:lang w:eastAsia="en-US"/>
        </w:rPr>
        <w:t xml:space="preserve">Внутренняя политика самодержавия в конце 1870-х - 1890-е гг. Кризис самодержавия на рубеже 70 - 80-х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(Н.Х. </w:t>
      </w:r>
      <w:proofErr w:type="spellStart"/>
      <w:r w:rsidRPr="003F50E7">
        <w:rPr>
          <w:rFonts w:eastAsia="Calibri"/>
          <w:snapToGrid w:val="0"/>
          <w:lang w:eastAsia="en-US"/>
        </w:rPr>
        <w:t>Бунге</w:t>
      </w:r>
      <w:proofErr w:type="spellEnd"/>
      <w:r w:rsidRPr="003F50E7">
        <w:rPr>
          <w:rFonts w:eastAsia="Calibri"/>
          <w:snapToGrid w:val="0"/>
          <w:lang w:eastAsia="en-US"/>
        </w:rPr>
        <w:t xml:space="preserve">, С.Ю. Витте). Разработка рабочего законодательства. Национальная политика. </w:t>
      </w:r>
    </w:p>
    <w:p w:rsidR="003F50E7" w:rsidRPr="003F50E7" w:rsidRDefault="003F50E7" w:rsidP="00820452">
      <w:pPr>
        <w:spacing w:before="240" w:after="200"/>
        <w:ind w:firstLine="708"/>
        <w:contextualSpacing/>
        <w:jc w:val="both"/>
        <w:rPr>
          <w:rFonts w:eastAsia="Calibri"/>
          <w:snapToGrid w:val="0"/>
          <w:lang w:eastAsia="en-US"/>
        </w:rPr>
      </w:pPr>
      <w:r w:rsidRPr="003F50E7">
        <w:rPr>
          <w:rFonts w:eastAsia="Calibri"/>
          <w:snapToGrid w:val="0"/>
          <w:lang w:eastAsia="en-US"/>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1877 - 1878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 </w:t>
      </w:r>
    </w:p>
    <w:p w:rsidR="00AA1FFD"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 </w:t>
      </w:r>
    </w:p>
    <w:p w:rsidR="00AA1FFD" w:rsidRDefault="003F50E7" w:rsidP="00820452">
      <w:pPr>
        <w:spacing w:before="240" w:after="200"/>
        <w:ind w:firstLine="708"/>
        <w:contextualSpacing/>
        <w:jc w:val="both"/>
        <w:rPr>
          <w:rFonts w:eastAsia="Calibri"/>
          <w:snapToGrid w:val="0"/>
          <w:lang w:eastAsia="en-US"/>
        </w:rPr>
      </w:pPr>
      <w:r w:rsidRPr="003F50E7">
        <w:rPr>
          <w:rFonts w:eastAsia="Calibri"/>
          <w:snapToGrid w:val="0"/>
          <w:lang w:eastAsia="en-US"/>
        </w:rPr>
        <w:t xml:space="preserve">Российская империя в начале XX </w:t>
      </w:r>
      <w:proofErr w:type="gramStart"/>
      <w:r w:rsidRPr="003F50E7">
        <w:rPr>
          <w:rFonts w:eastAsia="Calibri"/>
          <w:snapToGrid w:val="0"/>
          <w:lang w:eastAsia="en-US"/>
        </w:rPr>
        <w:t>в</w:t>
      </w:r>
      <w:proofErr w:type="gramEnd"/>
      <w:r w:rsidRPr="003F50E7">
        <w:rPr>
          <w:rFonts w:eastAsia="Calibri"/>
          <w:snapToGrid w:val="0"/>
          <w:lang w:eastAsia="en-US"/>
        </w:rPr>
        <w:t xml:space="preserve">. </w:t>
      </w:r>
    </w:p>
    <w:p w:rsidR="00AA1FFD" w:rsidRDefault="003F50E7" w:rsidP="00820452">
      <w:pPr>
        <w:spacing w:before="240" w:after="200"/>
        <w:ind w:firstLine="708"/>
        <w:contextualSpacing/>
        <w:jc w:val="both"/>
        <w:rPr>
          <w:rFonts w:eastAsia="Calibri"/>
          <w:snapToGrid w:val="0"/>
          <w:lang w:eastAsia="en-US"/>
        </w:rPr>
      </w:pPr>
      <w:r w:rsidRPr="003F50E7">
        <w:rPr>
          <w:rFonts w:eastAsia="Calibri"/>
          <w:snapToGrid w:val="0"/>
          <w:lang w:eastAsia="en-US"/>
        </w:rPr>
        <w:t xml:space="preserve">Особенности промышленного и аграрного развития России на рубеже XIX - 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XX в. Аграрный вопрос. Российское общество в начале XX </w:t>
      </w:r>
      <w:proofErr w:type="gramStart"/>
      <w:r w:rsidRPr="003F50E7">
        <w:rPr>
          <w:rFonts w:eastAsia="Calibri"/>
          <w:snapToGrid w:val="0"/>
          <w:lang w:eastAsia="en-US"/>
        </w:rPr>
        <w:t>в</w:t>
      </w:r>
      <w:proofErr w:type="gramEnd"/>
      <w:r w:rsidRPr="003F50E7">
        <w:rPr>
          <w:rFonts w:eastAsia="Calibri"/>
          <w:snapToGrid w:val="0"/>
          <w:lang w:eastAsia="en-US"/>
        </w:rPr>
        <w:t xml:space="preserve">.: </w:t>
      </w:r>
      <w:proofErr w:type="gramStart"/>
      <w:r w:rsidRPr="003F50E7">
        <w:rPr>
          <w:rFonts w:eastAsia="Calibri"/>
          <w:snapToGrid w:val="0"/>
          <w:lang w:eastAsia="en-US"/>
        </w:rPr>
        <w:t>социальная</w:t>
      </w:r>
      <w:proofErr w:type="gramEnd"/>
      <w:r w:rsidRPr="003F50E7">
        <w:rPr>
          <w:rFonts w:eastAsia="Calibri"/>
          <w:snapToGrid w:val="0"/>
          <w:lang w:eastAsia="en-US"/>
        </w:rPr>
        <w:t xml:space="preserve"> структура, положение основных групп населения. </w:t>
      </w:r>
    </w:p>
    <w:p w:rsidR="00AA1FFD" w:rsidRDefault="003F50E7" w:rsidP="00413F7A">
      <w:pPr>
        <w:spacing w:before="240" w:after="200"/>
        <w:contextualSpacing/>
        <w:jc w:val="both"/>
        <w:rPr>
          <w:rFonts w:eastAsia="Calibri"/>
          <w:snapToGrid w:val="0"/>
          <w:lang w:eastAsia="en-US"/>
        </w:rPr>
      </w:pPr>
      <w:r w:rsidRPr="003F50E7">
        <w:rPr>
          <w:rFonts w:eastAsia="Calibri"/>
          <w:snapToGrid w:val="0"/>
          <w:lang w:eastAsia="en-US"/>
        </w:rPr>
        <w:t xml:space="preserve">Политическое развитие России в начале XX </w:t>
      </w:r>
      <w:proofErr w:type="gramStart"/>
      <w:r w:rsidRPr="003F50E7">
        <w:rPr>
          <w:rFonts w:eastAsia="Calibri"/>
          <w:snapToGrid w:val="0"/>
          <w:lang w:eastAsia="en-US"/>
        </w:rPr>
        <w:t>в</w:t>
      </w:r>
      <w:proofErr w:type="gramEnd"/>
      <w:r w:rsidRPr="003F50E7">
        <w:rPr>
          <w:rFonts w:eastAsia="Calibri"/>
          <w:snapToGrid w:val="0"/>
          <w:lang w:eastAsia="en-US"/>
        </w:rPr>
        <w:t xml:space="preserve">. </w:t>
      </w:r>
      <w:proofErr w:type="gramStart"/>
      <w:r w:rsidRPr="003F50E7">
        <w:rPr>
          <w:rFonts w:eastAsia="Calibri"/>
          <w:snapToGrid w:val="0"/>
          <w:lang w:eastAsia="en-US"/>
        </w:rPr>
        <w:t>Император</w:t>
      </w:r>
      <w:proofErr w:type="gramEnd"/>
      <w:r w:rsidRPr="003F50E7">
        <w:rPr>
          <w:rFonts w:eastAsia="Calibri"/>
          <w:snapToGrid w:val="0"/>
          <w:lang w:eastAsia="en-US"/>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AA1FFD" w:rsidRDefault="003F50E7" w:rsidP="009A5387">
      <w:pPr>
        <w:spacing w:before="240" w:after="200"/>
        <w:ind w:firstLine="708"/>
        <w:contextualSpacing/>
        <w:jc w:val="both"/>
        <w:rPr>
          <w:rFonts w:eastAsia="Calibri"/>
          <w:snapToGrid w:val="0"/>
          <w:lang w:eastAsia="en-US"/>
        </w:rPr>
      </w:pPr>
      <w:r w:rsidRPr="003F50E7">
        <w:rPr>
          <w:rFonts w:eastAsia="Calibri"/>
          <w:snapToGrid w:val="0"/>
          <w:lang w:eastAsia="en-US"/>
        </w:rPr>
        <w:t xml:space="preserve">Русско-японская война 1904 - 1905 гг.: планы сторон, основные сражения. </w:t>
      </w:r>
      <w:proofErr w:type="spellStart"/>
      <w:r w:rsidRPr="003F50E7">
        <w:rPr>
          <w:rFonts w:eastAsia="Calibri"/>
          <w:snapToGrid w:val="0"/>
          <w:lang w:eastAsia="en-US"/>
        </w:rPr>
        <w:t>Портсмутский</w:t>
      </w:r>
      <w:proofErr w:type="spellEnd"/>
      <w:r w:rsidRPr="003F50E7">
        <w:rPr>
          <w:rFonts w:eastAsia="Calibri"/>
          <w:snapToGrid w:val="0"/>
          <w:lang w:eastAsia="en-US"/>
        </w:rPr>
        <w:t xml:space="preserve"> мир. Воздействие войны на общественную и политическую жизнь страны. </w:t>
      </w:r>
    </w:p>
    <w:p w:rsidR="00AA1FFD" w:rsidRDefault="003F50E7" w:rsidP="00413F7A">
      <w:pPr>
        <w:spacing w:before="240" w:after="200"/>
        <w:contextualSpacing/>
        <w:jc w:val="both"/>
        <w:rPr>
          <w:rFonts w:eastAsia="Calibri"/>
          <w:snapToGrid w:val="0"/>
          <w:lang w:eastAsia="en-US"/>
        </w:rPr>
      </w:pPr>
      <w:r w:rsidRPr="003F50E7">
        <w:rPr>
          <w:rFonts w:eastAsia="Calibri"/>
          <w:snapToGrid w:val="0"/>
          <w:lang w:eastAsia="en-US"/>
        </w:rPr>
        <w:t>О</w:t>
      </w:r>
      <w:r w:rsidR="00F11CDD">
        <w:rPr>
          <w:rFonts w:eastAsia="Calibri"/>
          <w:snapToGrid w:val="0"/>
          <w:lang w:eastAsia="en-US"/>
        </w:rPr>
        <w:t>бщественное движение в России в</w:t>
      </w:r>
      <w:r w:rsidRPr="003F50E7">
        <w:rPr>
          <w:rFonts w:eastAsia="Calibri"/>
          <w:snapToGrid w:val="0"/>
          <w:lang w:eastAsia="en-US"/>
        </w:rPr>
        <w:t xml:space="preserve">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 </w:t>
      </w:r>
    </w:p>
    <w:p w:rsidR="00AA1FFD" w:rsidRDefault="003F50E7" w:rsidP="009A5387">
      <w:pPr>
        <w:spacing w:before="240" w:after="200"/>
        <w:ind w:firstLine="708"/>
        <w:contextualSpacing/>
        <w:jc w:val="both"/>
        <w:rPr>
          <w:rFonts w:eastAsia="Calibri"/>
          <w:snapToGrid w:val="0"/>
          <w:lang w:eastAsia="en-US"/>
        </w:rPr>
      </w:pPr>
      <w:r w:rsidRPr="003F50E7">
        <w:rPr>
          <w:rFonts w:eastAsia="Calibri"/>
          <w:snapToGrid w:val="0"/>
          <w:lang w:eastAsia="en-US"/>
        </w:rPr>
        <w:t xml:space="preserve">Первая российская революция (1905 - 1907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3F50E7">
        <w:rPr>
          <w:rFonts w:eastAsia="Calibri"/>
          <w:snapToGrid w:val="0"/>
          <w:lang w:eastAsia="en-US"/>
        </w:rPr>
        <w:t>Гучков</w:t>
      </w:r>
      <w:proofErr w:type="spellEnd"/>
      <w:r w:rsidRPr="003F50E7">
        <w:rPr>
          <w:rFonts w:eastAsia="Calibri"/>
          <w:snapToGrid w:val="0"/>
          <w:lang w:eastAsia="en-US"/>
        </w:rPr>
        <w:t xml:space="preserve">, В.И. Пуришкевич). Думская деятельность в 1906 - 1907 гг. Тактика революционных партий в условиях формирования парламентской системы. Итоги и значение революции. </w:t>
      </w:r>
    </w:p>
    <w:p w:rsidR="00F11CDD" w:rsidRDefault="003F50E7" w:rsidP="00413F7A">
      <w:pPr>
        <w:spacing w:before="240" w:after="200"/>
        <w:contextualSpacing/>
        <w:jc w:val="both"/>
        <w:rPr>
          <w:rFonts w:eastAsia="Calibri"/>
          <w:snapToGrid w:val="0"/>
          <w:lang w:eastAsia="en-US"/>
        </w:rPr>
      </w:pPr>
      <w:r w:rsidRPr="003F50E7">
        <w:rPr>
          <w:rFonts w:eastAsia="Calibri"/>
          <w:snapToGrid w:val="0"/>
          <w:lang w:eastAsia="en-US"/>
        </w:rPr>
        <w:lastRenderedPageBreak/>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1912 - 1914 гг. </w:t>
      </w:r>
    </w:p>
    <w:p w:rsidR="003F50E7" w:rsidRPr="003F50E7" w:rsidRDefault="00F11CDD" w:rsidP="009A5387">
      <w:pPr>
        <w:spacing w:before="240" w:after="200"/>
        <w:ind w:firstLine="708"/>
        <w:contextualSpacing/>
        <w:jc w:val="both"/>
        <w:rPr>
          <w:rFonts w:eastAsia="Calibri"/>
          <w:snapToGrid w:val="0"/>
          <w:lang w:eastAsia="en-US"/>
        </w:rPr>
      </w:pPr>
      <w:r>
        <w:rPr>
          <w:rFonts w:eastAsia="Calibri"/>
          <w:snapToGrid w:val="0"/>
          <w:lang w:eastAsia="en-US"/>
        </w:rPr>
        <w:t>Культура России в</w:t>
      </w:r>
      <w:r w:rsidR="003F50E7" w:rsidRPr="003F50E7">
        <w:rPr>
          <w:rFonts w:eastAsia="Calibri"/>
          <w:snapToGrid w:val="0"/>
          <w:lang w:eastAsia="en-US"/>
        </w:rPr>
        <w:t>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w:t>
      </w:r>
      <w:r w:rsidR="00413F7A">
        <w:rPr>
          <w:rFonts w:eastAsia="Calibri"/>
          <w:snapToGrid w:val="0"/>
          <w:lang w:eastAsia="en-US"/>
        </w:rPr>
        <w:t xml:space="preserve">й балет. "Русские сезоны" С.П. </w:t>
      </w:r>
      <w:r w:rsidR="003F50E7" w:rsidRPr="003F50E7">
        <w:rPr>
          <w:rFonts w:eastAsia="Calibri"/>
          <w:snapToGrid w:val="0"/>
          <w:lang w:eastAsia="en-US"/>
        </w:rPr>
        <w:t xml:space="preserve">Дягилева. Первые шаги российского кинематографа. Российская культура начала XX в. - составная часть мировой культуры. </w:t>
      </w:r>
    </w:p>
    <w:p w:rsidR="007D475E" w:rsidRDefault="007D475E" w:rsidP="007D475E">
      <w:pPr>
        <w:spacing w:before="240" w:after="200" w:line="276" w:lineRule="auto"/>
        <w:ind w:left="928"/>
        <w:contextualSpacing/>
        <w:jc w:val="both"/>
        <w:rPr>
          <w:rFonts w:eastAsia="Calibri"/>
          <w:b/>
          <w:snapToGrid w:val="0"/>
          <w:color w:val="FF0000"/>
          <w:lang w:eastAsia="en-US"/>
        </w:rPr>
      </w:pPr>
    </w:p>
    <w:p w:rsidR="00205FAA" w:rsidRPr="00205FAA" w:rsidRDefault="00205FAA" w:rsidP="00205FAA">
      <w:pPr>
        <w:pStyle w:val="aff6"/>
        <w:numPr>
          <w:ilvl w:val="2"/>
          <w:numId w:val="4"/>
        </w:numPr>
        <w:spacing w:before="240" w:line="240" w:lineRule="auto"/>
        <w:jc w:val="both"/>
        <w:rPr>
          <w:rFonts w:ascii="Times New Roman" w:hAnsi="Times New Roman"/>
          <w:b/>
          <w:snapToGrid w:val="0"/>
          <w:vanish/>
          <w:sz w:val="24"/>
        </w:rPr>
      </w:pPr>
    </w:p>
    <w:p w:rsidR="00F11CDD" w:rsidRPr="00F11CDD" w:rsidRDefault="00F11CDD" w:rsidP="00205FAA">
      <w:pPr>
        <w:pStyle w:val="aff6"/>
        <w:numPr>
          <w:ilvl w:val="2"/>
          <w:numId w:val="4"/>
        </w:numPr>
        <w:spacing w:before="240" w:line="240" w:lineRule="auto"/>
        <w:jc w:val="both"/>
        <w:rPr>
          <w:rFonts w:ascii="Times New Roman" w:hAnsi="Times New Roman"/>
          <w:b/>
          <w:snapToGrid w:val="0"/>
        </w:rPr>
      </w:pPr>
      <w:r w:rsidRPr="00F11CDD">
        <w:rPr>
          <w:rFonts w:ascii="Times New Roman" w:hAnsi="Times New Roman"/>
          <w:b/>
          <w:snapToGrid w:val="0"/>
          <w:sz w:val="24"/>
        </w:rPr>
        <w:t>География</w:t>
      </w:r>
    </w:p>
    <w:p w:rsidR="00F11CDD" w:rsidRPr="00F11CDD" w:rsidRDefault="00F11CDD" w:rsidP="00F11CDD">
      <w:pPr>
        <w:pStyle w:val="aff5"/>
        <w:ind w:firstLine="708"/>
        <w:jc w:val="both"/>
        <w:rPr>
          <w:rFonts w:ascii="Times New Roman" w:eastAsia="Calibri" w:hAnsi="Times New Roman"/>
          <w:b/>
          <w:snapToGrid w:val="0"/>
          <w:sz w:val="24"/>
        </w:rPr>
      </w:pPr>
      <w:proofErr w:type="gramStart"/>
      <w:r w:rsidRPr="00F11CDD">
        <w:rPr>
          <w:rFonts w:ascii="Times New Roman" w:eastAsia="Calibri" w:hAnsi="Times New Roman"/>
          <w:snapToGrid w:val="0"/>
          <w:sz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F11CDD">
        <w:rPr>
          <w:rFonts w:ascii="Times New Roman" w:eastAsia="Calibri" w:hAnsi="Times New Roman"/>
          <w:snapToGrid w:val="0"/>
          <w:sz w:val="24"/>
        </w:rPr>
        <w:t xml:space="preserve"> География формирует географическое мышление - целостное восприятие всего спектра природных, экономических, социальных реалий. </w:t>
      </w:r>
    </w:p>
    <w:p w:rsidR="00F11CDD" w:rsidRDefault="00F11CDD" w:rsidP="00F11CDD">
      <w:pPr>
        <w:pStyle w:val="aff5"/>
        <w:ind w:firstLine="708"/>
        <w:jc w:val="both"/>
        <w:rPr>
          <w:rFonts w:ascii="Times New Roman" w:eastAsia="Calibri" w:hAnsi="Times New Roman"/>
          <w:snapToGrid w:val="0"/>
          <w:sz w:val="24"/>
        </w:rPr>
      </w:pPr>
      <w:proofErr w:type="gramStart"/>
      <w:r w:rsidRPr="00F11CDD">
        <w:rPr>
          <w:rFonts w:ascii="Times New Roman" w:eastAsia="Calibri" w:hAnsi="Times New Roman"/>
          <w:snapToGrid w:val="0"/>
          <w:sz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F11CDD">
        <w:rPr>
          <w:rFonts w:ascii="Times New Roman" w:eastAsia="Calibri" w:hAnsi="Times New Roman"/>
          <w:snapToGrid w:val="0"/>
          <w:sz w:val="24"/>
        </w:rPr>
        <w:t>межпредметных</w:t>
      </w:r>
      <w:proofErr w:type="spellEnd"/>
      <w:r w:rsidRPr="00F11CDD">
        <w:rPr>
          <w:rFonts w:ascii="Times New Roman" w:eastAsia="Calibri" w:hAnsi="Times New Roman"/>
          <w:snapToGrid w:val="0"/>
          <w:sz w:val="24"/>
        </w:rPr>
        <w:t xml:space="preserve"> связях с предметами областей общественных, естественных, математических и гуманитарных наук. </w:t>
      </w:r>
      <w:proofErr w:type="gramEnd"/>
    </w:p>
    <w:p w:rsidR="00F11CDD" w:rsidRDefault="00F11CDD" w:rsidP="00F11CDD">
      <w:pPr>
        <w:pStyle w:val="aff5"/>
        <w:ind w:firstLine="708"/>
        <w:jc w:val="both"/>
        <w:rPr>
          <w:rFonts w:ascii="Times New Roman" w:eastAsia="Calibri" w:hAnsi="Times New Roman"/>
          <w:snapToGrid w:val="0"/>
          <w:sz w:val="24"/>
        </w:rPr>
      </w:pPr>
      <w:proofErr w:type="gramStart"/>
      <w:r w:rsidRPr="00F11CDD">
        <w:rPr>
          <w:rFonts w:ascii="Times New Roman" w:eastAsia="Calibri" w:hAnsi="Times New Roman"/>
          <w:snapToGrid w:val="0"/>
          <w:sz w:val="24"/>
        </w:rPr>
        <w:t>В соответствии с ФГОС СОО география может изучаться на базовом и углубленном уровнях.</w:t>
      </w:r>
      <w:proofErr w:type="gramEnd"/>
      <w:r w:rsidRPr="00F11CDD">
        <w:rPr>
          <w:rFonts w:ascii="Times New Roman" w:eastAsia="Calibri" w:hAnsi="Times New Roman"/>
          <w:snapToGrid w:val="0"/>
          <w:sz w:val="24"/>
        </w:rPr>
        <w:t xml:space="preserve"> 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rsidR="00F11CDD" w:rsidRPr="00F11CDD" w:rsidRDefault="00F11CDD" w:rsidP="00F11CDD">
      <w:pPr>
        <w:pStyle w:val="aff5"/>
        <w:ind w:firstLine="708"/>
        <w:jc w:val="both"/>
        <w:rPr>
          <w:rFonts w:ascii="Times New Roman" w:eastAsia="Calibri" w:hAnsi="Times New Roman"/>
          <w:b/>
          <w:snapToGrid w:val="0"/>
          <w:sz w:val="24"/>
        </w:rPr>
      </w:pPr>
      <w:r>
        <w:rPr>
          <w:rFonts w:ascii="Times New Roman" w:eastAsia="Calibri" w:hAnsi="Times New Roman"/>
          <w:snapToGrid w:val="0"/>
          <w:sz w:val="24"/>
        </w:rPr>
        <w:t>П</w:t>
      </w:r>
      <w:r w:rsidRPr="00F11CDD">
        <w:rPr>
          <w:rFonts w:ascii="Times New Roman" w:eastAsia="Calibri" w:hAnsi="Times New Roman"/>
          <w:snapToGrid w:val="0"/>
          <w:sz w:val="24"/>
        </w:rPr>
        <w:t>рограмма составлена на основе модульного принцип</w:t>
      </w:r>
      <w:r>
        <w:rPr>
          <w:rFonts w:ascii="Times New Roman" w:eastAsia="Calibri" w:hAnsi="Times New Roman"/>
          <w:snapToGrid w:val="0"/>
          <w:sz w:val="24"/>
        </w:rPr>
        <w:t>а построения учебного материала</w:t>
      </w:r>
      <w:r w:rsidRPr="00F11CDD">
        <w:rPr>
          <w:rFonts w:ascii="Times New Roman" w:eastAsia="Calibri" w:hAnsi="Times New Roman"/>
          <w:snapToGrid w:val="0"/>
          <w:sz w:val="24"/>
        </w:rPr>
        <w:t xml:space="preserve">. Программа учитывает возможность получения </w:t>
      </w:r>
      <w:proofErr w:type="gramStart"/>
      <w:r w:rsidRPr="00F11CDD">
        <w:rPr>
          <w:rFonts w:ascii="Times New Roman" w:eastAsia="Calibri" w:hAnsi="Times New Roman"/>
          <w:snapToGrid w:val="0"/>
          <w:sz w:val="24"/>
        </w:rPr>
        <w:t>знаний</w:t>
      </w:r>
      <w:proofErr w:type="gramEnd"/>
      <w:r w:rsidRPr="00F11CDD">
        <w:rPr>
          <w:rFonts w:ascii="Times New Roman" w:eastAsia="Calibri" w:hAnsi="Times New Roman"/>
          <w:snapToGrid w:val="0"/>
          <w:sz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rsidR="00F11CDD" w:rsidRPr="00F11CDD" w:rsidRDefault="00F11CDD" w:rsidP="00F11CDD">
      <w:pPr>
        <w:pStyle w:val="aff5"/>
        <w:jc w:val="both"/>
        <w:rPr>
          <w:rFonts w:ascii="Times New Roman" w:eastAsia="Calibri" w:hAnsi="Times New Roman"/>
          <w:b/>
          <w:snapToGrid w:val="0"/>
          <w:sz w:val="24"/>
        </w:rPr>
      </w:pPr>
      <w:r w:rsidRPr="00F11CDD">
        <w:rPr>
          <w:rFonts w:ascii="Times New Roman" w:eastAsia="Calibri" w:hAnsi="Times New Roman"/>
          <w:b/>
          <w:snapToGrid w:val="0"/>
          <w:sz w:val="24"/>
        </w:rPr>
        <w:t xml:space="preserve">Базовый уровень </w:t>
      </w:r>
    </w:p>
    <w:p w:rsidR="00F11CDD" w:rsidRDefault="00F11CDD" w:rsidP="00F11CDD">
      <w:pPr>
        <w:pStyle w:val="aff5"/>
        <w:jc w:val="both"/>
        <w:rPr>
          <w:rFonts w:ascii="Times New Roman" w:eastAsia="Calibri" w:hAnsi="Times New Roman"/>
          <w:snapToGrid w:val="0"/>
          <w:sz w:val="24"/>
        </w:rPr>
      </w:pPr>
      <w:r w:rsidRPr="00F11CDD">
        <w:rPr>
          <w:rFonts w:ascii="Times New Roman" w:eastAsia="Calibri" w:hAnsi="Times New Roman"/>
          <w:b/>
          <w:snapToGrid w:val="0"/>
          <w:sz w:val="24"/>
        </w:rPr>
        <w:t>Человек и окружающая среда</w:t>
      </w:r>
      <w:r w:rsidRPr="00F11CDD">
        <w:rPr>
          <w:rFonts w:ascii="Times New Roman" w:eastAsia="Calibri" w:hAnsi="Times New Roman"/>
          <w:snapToGrid w:val="0"/>
          <w:sz w:val="24"/>
        </w:rPr>
        <w:t xml:space="preserve"> </w:t>
      </w:r>
    </w:p>
    <w:p w:rsidR="00F11CDD"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 xml:space="preserve">Окружающая среда как </w:t>
      </w:r>
      <w:proofErr w:type="spellStart"/>
      <w:r w:rsidRPr="00F11CDD">
        <w:rPr>
          <w:rFonts w:ascii="Times New Roman" w:eastAsia="Calibri" w:hAnsi="Times New Roman"/>
          <w:snapToGrid w:val="0"/>
          <w:sz w:val="24"/>
        </w:rPr>
        <w:t>геосистема</w:t>
      </w:r>
      <w:proofErr w:type="spellEnd"/>
      <w:r w:rsidRPr="00F11CDD">
        <w:rPr>
          <w:rFonts w:ascii="Times New Roman" w:eastAsia="Calibri" w:hAnsi="Times New Roman"/>
          <w:snapToGrid w:val="0"/>
          <w:sz w:val="24"/>
        </w:rPr>
        <w:t xml:space="preserve">. Важнейшие явления и процессы в окружающей среде. Представление о ноосфере. </w:t>
      </w:r>
    </w:p>
    <w:p w:rsidR="00F11CDD"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 xml:space="preserve">Взаимодействие человека и природы. Природные ресурсы и их виды. Закономерности размещения природных ресурсов. </w:t>
      </w:r>
      <w:proofErr w:type="spellStart"/>
      <w:r w:rsidRPr="00F11CDD">
        <w:rPr>
          <w:rFonts w:ascii="Times New Roman" w:eastAsia="Calibri" w:hAnsi="Times New Roman"/>
          <w:snapToGrid w:val="0"/>
          <w:sz w:val="24"/>
        </w:rPr>
        <w:t>Ресурсообеспеченность</w:t>
      </w:r>
      <w:proofErr w:type="spellEnd"/>
      <w:r w:rsidRPr="00F11CDD">
        <w:rPr>
          <w:rFonts w:ascii="Times New Roman" w:eastAsia="Calibri" w:hAnsi="Times New Roman"/>
          <w:snapToGrid w:val="0"/>
          <w:sz w:val="24"/>
        </w:rPr>
        <w:t xml:space="preserve">. Рациональное и нерациональное природопользование. </w:t>
      </w:r>
    </w:p>
    <w:p w:rsidR="00F11CDD" w:rsidRPr="00F11CDD"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F11CDD" w:rsidRPr="00F11CDD" w:rsidRDefault="00F11CDD" w:rsidP="00F11CDD">
      <w:pPr>
        <w:pStyle w:val="aff5"/>
        <w:jc w:val="both"/>
        <w:rPr>
          <w:rFonts w:ascii="Times New Roman" w:eastAsia="Calibri" w:hAnsi="Times New Roman"/>
          <w:snapToGrid w:val="0"/>
          <w:sz w:val="24"/>
        </w:rPr>
      </w:pPr>
      <w:r w:rsidRPr="00F11CDD">
        <w:rPr>
          <w:rFonts w:ascii="Times New Roman" w:eastAsia="Calibri" w:hAnsi="Times New Roman"/>
          <w:snapToGrid w:val="0"/>
          <w:sz w:val="24"/>
        </w:rPr>
        <w:t xml:space="preserve"> </w:t>
      </w:r>
    </w:p>
    <w:p w:rsidR="00F11CDD" w:rsidRDefault="00F11CDD" w:rsidP="00F11CDD">
      <w:pPr>
        <w:pStyle w:val="aff5"/>
        <w:jc w:val="both"/>
        <w:rPr>
          <w:rFonts w:ascii="Times New Roman" w:eastAsia="Calibri" w:hAnsi="Times New Roman"/>
          <w:snapToGrid w:val="0"/>
          <w:sz w:val="24"/>
        </w:rPr>
      </w:pPr>
      <w:r w:rsidRPr="00F11CDD">
        <w:rPr>
          <w:rFonts w:ascii="Times New Roman" w:eastAsia="Calibri" w:hAnsi="Times New Roman"/>
          <w:b/>
          <w:snapToGrid w:val="0"/>
          <w:sz w:val="24"/>
        </w:rPr>
        <w:t>Территориальная организация мирового сообщества</w:t>
      </w:r>
      <w:r w:rsidRPr="00F11CDD">
        <w:rPr>
          <w:rFonts w:ascii="Times New Roman" w:eastAsia="Calibri" w:hAnsi="Times New Roman"/>
          <w:snapToGrid w:val="0"/>
          <w:sz w:val="24"/>
        </w:rPr>
        <w:t xml:space="preserve"> </w:t>
      </w:r>
    </w:p>
    <w:p w:rsidR="00F11CDD"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 xml:space="preserve">Мировое сообщество - общая картина мира. Современная политическая карта и ее изменения. Разнообразие стран мира. Геополитика. "Горячие точки" на карте мира. </w:t>
      </w:r>
    </w:p>
    <w:p w:rsidR="00F11CDD"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w:t>
      </w:r>
      <w:r w:rsidRPr="00F11CDD">
        <w:rPr>
          <w:rFonts w:ascii="Times New Roman" w:eastAsia="Calibri" w:hAnsi="Times New Roman"/>
          <w:snapToGrid w:val="0"/>
          <w:sz w:val="24"/>
        </w:rPr>
        <w:lastRenderedPageBreak/>
        <w:t xml:space="preserve">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 </w:t>
      </w:r>
    </w:p>
    <w:p w:rsidR="00F11CDD" w:rsidRPr="00F11CDD"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 xml:space="preserve">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 </w:t>
      </w:r>
    </w:p>
    <w:p w:rsidR="00F11CDD" w:rsidRPr="00F11CDD" w:rsidRDefault="00F11CDD" w:rsidP="00F11CDD">
      <w:pPr>
        <w:pStyle w:val="aff5"/>
        <w:jc w:val="both"/>
        <w:rPr>
          <w:rFonts w:ascii="Times New Roman" w:eastAsia="Calibri" w:hAnsi="Times New Roman"/>
          <w:snapToGrid w:val="0"/>
          <w:sz w:val="24"/>
        </w:rPr>
      </w:pPr>
      <w:r w:rsidRPr="00F11CDD">
        <w:rPr>
          <w:rFonts w:ascii="Times New Roman" w:eastAsia="Calibri" w:hAnsi="Times New Roman"/>
          <w:snapToGrid w:val="0"/>
          <w:sz w:val="24"/>
        </w:rPr>
        <w:t xml:space="preserve"> </w:t>
      </w:r>
    </w:p>
    <w:p w:rsidR="00F11CDD" w:rsidRDefault="00F11CDD" w:rsidP="00F11CDD">
      <w:pPr>
        <w:pStyle w:val="aff5"/>
        <w:jc w:val="both"/>
        <w:rPr>
          <w:rFonts w:ascii="Times New Roman" w:eastAsia="Calibri" w:hAnsi="Times New Roman"/>
          <w:snapToGrid w:val="0"/>
          <w:sz w:val="24"/>
        </w:rPr>
      </w:pPr>
      <w:r w:rsidRPr="00F11CDD">
        <w:rPr>
          <w:rFonts w:ascii="Times New Roman" w:eastAsia="Calibri" w:hAnsi="Times New Roman"/>
          <w:b/>
          <w:snapToGrid w:val="0"/>
          <w:sz w:val="24"/>
        </w:rPr>
        <w:t>Региональная география и страноведение</w:t>
      </w:r>
      <w:r w:rsidRPr="00F11CDD">
        <w:rPr>
          <w:rFonts w:ascii="Times New Roman" w:eastAsia="Calibri" w:hAnsi="Times New Roman"/>
          <w:snapToGrid w:val="0"/>
          <w:sz w:val="24"/>
        </w:rPr>
        <w:t xml:space="preserve"> </w:t>
      </w:r>
    </w:p>
    <w:p w:rsidR="00205FAA"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205FAA"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 xml:space="preserve">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 </w:t>
      </w:r>
    </w:p>
    <w:p w:rsidR="00F11CDD" w:rsidRPr="00F11CDD"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w:t>
      </w:r>
      <w:r w:rsidR="00205FAA">
        <w:rPr>
          <w:rFonts w:ascii="Times New Roman" w:eastAsia="Calibri" w:hAnsi="Times New Roman"/>
          <w:snapToGrid w:val="0"/>
          <w:sz w:val="24"/>
        </w:rPr>
        <w:t xml:space="preserve">и России в мировое сообщество. </w:t>
      </w:r>
      <w:r w:rsidRPr="00F11CDD">
        <w:rPr>
          <w:rFonts w:ascii="Times New Roman" w:eastAsia="Calibri" w:hAnsi="Times New Roman"/>
          <w:snapToGrid w:val="0"/>
          <w:sz w:val="24"/>
        </w:rPr>
        <w:t xml:space="preserve">Географические аспекты решения внешнеэкономических и внешнеполитических задач развития России. </w:t>
      </w:r>
    </w:p>
    <w:p w:rsidR="00F11CDD" w:rsidRPr="00F11CDD" w:rsidRDefault="00F11CDD" w:rsidP="00F11CDD">
      <w:pPr>
        <w:pStyle w:val="aff5"/>
        <w:jc w:val="both"/>
        <w:rPr>
          <w:rFonts w:ascii="Times New Roman" w:eastAsia="Calibri" w:hAnsi="Times New Roman"/>
          <w:snapToGrid w:val="0"/>
          <w:sz w:val="24"/>
        </w:rPr>
      </w:pPr>
      <w:r w:rsidRPr="00F11CDD">
        <w:rPr>
          <w:rFonts w:ascii="Times New Roman" w:eastAsia="Calibri" w:hAnsi="Times New Roman"/>
          <w:snapToGrid w:val="0"/>
          <w:sz w:val="24"/>
        </w:rPr>
        <w:t xml:space="preserve"> </w:t>
      </w:r>
    </w:p>
    <w:p w:rsidR="00205FAA" w:rsidRDefault="00F11CDD" w:rsidP="00F11CDD">
      <w:pPr>
        <w:pStyle w:val="aff5"/>
        <w:jc w:val="both"/>
        <w:rPr>
          <w:rFonts w:ascii="Times New Roman" w:eastAsia="Calibri" w:hAnsi="Times New Roman"/>
          <w:snapToGrid w:val="0"/>
          <w:sz w:val="24"/>
        </w:rPr>
      </w:pPr>
      <w:r w:rsidRPr="00205FAA">
        <w:rPr>
          <w:rFonts w:ascii="Times New Roman" w:eastAsia="Calibri" w:hAnsi="Times New Roman"/>
          <w:b/>
          <w:snapToGrid w:val="0"/>
          <w:sz w:val="24"/>
        </w:rPr>
        <w:t>Роль географии в решении глобальных проблем человечества</w:t>
      </w:r>
      <w:r w:rsidRPr="00F11CDD">
        <w:rPr>
          <w:rFonts w:ascii="Times New Roman" w:eastAsia="Calibri" w:hAnsi="Times New Roman"/>
          <w:snapToGrid w:val="0"/>
          <w:sz w:val="24"/>
        </w:rPr>
        <w:t xml:space="preserve"> </w:t>
      </w:r>
    </w:p>
    <w:p w:rsidR="00F11CDD" w:rsidRDefault="00F11CDD" w:rsidP="009A5387">
      <w:pPr>
        <w:pStyle w:val="aff5"/>
        <w:ind w:firstLine="708"/>
        <w:jc w:val="both"/>
        <w:rPr>
          <w:rFonts w:ascii="Times New Roman" w:eastAsia="Calibri" w:hAnsi="Times New Roman"/>
          <w:snapToGrid w:val="0"/>
          <w:sz w:val="24"/>
        </w:rPr>
      </w:pPr>
      <w:r w:rsidRPr="00F11CDD">
        <w:rPr>
          <w:rFonts w:ascii="Times New Roman" w:eastAsia="Calibri" w:hAnsi="Times New Roman"/>
          <w:snapToGrid w:val="0"/>
          <w:sz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05FAA" w:rsidRDefault="00205FAA" w:rsidP="00F11CDD">
      <w:pPr>
        <w:pStyle w:val="aff5"/>
        <w:jc w:val="both"/>
        <w:rPr>
          <w:rFonts w:ascii="Times New Roman" w:eastAsia="Calibri" w:hAnsi="Times New Roman"/>
          <w:snapToGrid w:val="0"/>
          <w:sz w:val="24"/>
        </w:rPr>
      </w:pPr>
    </w:p>
    <w:p w:rsidR="00205FAA" w:rsidRDefault="00205FAA" w:rsidP="00205FAA">
      <w:pPr>
        <w:pStyle w:val="aff5"/>
        <w:numPr>
          <w:ilvl w:val="2"/>
          <w:numId w:val="4"/>
        </w:numPr>
        <w:jc w:val="both"/>
        <w:rPr>
          <w:rFonts w:ascii="Times New Roman" w:eastAsia="Calibri" w:hAnsi="Times New Roman"/>
          <w:b/>
          <w:snapToGrid w:val="0"/>
          <w:sz w:val="24"/>
        </w:rPr>
      </w:pPr>
      <w:r w:rsidRPr="00205FAA">
        <w:rPr>
          <w:rFonts w:ascii="Times New Roman" w:eastAsia="Calibri" w:hAnsi="Times New Roman"/>
          <w:b/>
          <w:snapToGrid w:val="0"/>
          <w:sz w:val="24"/>
        </w:rPr>
        <w:t>Экономика</w:t>
      </w:r>
    </w:p>
    <w:p w:rsidR="00205FAA" w:rsidRDefault="00205FAA" w:rsidP="00205FAA">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rsidRPr="00205FAA">
        <w:rPr>
          <w:rFonts w:ascii="Times New Roman" w:eastAsia="Calibri" w:hAnsi="Times New Roman"/>
          <w:snapToGrid w:val="0"/>
          <w:sz w:val="24"/>
        </w:rPr>
        <w:t xml:space="preserve">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 </w:t>
      </w:r>
      <w:proofErr w:type="gramEnd"/>
    </w:p>
    <w:p w:rsidR="00205FAA" w:rsidRDefault="00205FAA" w:rsidP="00205FAA">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 xml:space="preserve">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 </w:t>
      </w:r>
    </w:p>
    <w:p w:rsidR="00205FAA" w:rsidRDefault="00205FAA" w:rsidP="00205FAA">
      <w:pPr>
        <w:pStyle w:val="aff5"/>
        <w:ind w:firstLine="708"/>
        <w:jc w:val="both"/>
        <w:rPr>
          <w:rFonts w:ascii="Times New Roman" w:eastAsia="Calibri" w:hAnsi="Times New Roman"/>
          <w:snapToGrid w:val="0"/>
          <w:sz w:val="24"/>
        </w:rPr>
      </w:pPr>
      <w:r>
        <w:rPr>
          <w:rFonts w:ascii="Times New Roman" w:eastAsia="Calibri" w:hAnsi="Times New Roman"/>
          <w:snapToGrid w:val="0"/>
          <w:sz w:val="24"/>
        </w:rPr>
        <w:t>П</w:t>
      </w:r>
      <w:r w:rsidRPr="00205FAA">
        <w:rPr>
          <w:rFonts w:ascii="Times New Roman" w:eastAsia="Calibri" w:hAnsi="Times New Roman"/>
          <w:snapToGrid w:val="0"/>
          <w:sz w:val="24"/>
        </w:rPr>
        <w:t xml:space="preserve">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205FAA" w:rsidRDefault="00205FAA" w:rsidP="00205FAA">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 xml:space="preserve">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205FAA" w:rsidRDefault="00205FAA" w:rsidP="00205FAA">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 xml:space="preserve">Задачами реализации учебного предмета "Экономика" на базовом уровне среднего общего образования являются: </w:t>
      </w:r>
    </w:p>
    <w:p w:rsidR="00205FAA" w:rsidRDefault="00205FAA" w:rsidP="00B107C7">
      <w:pPr>
        <w:pStyle w:val="aff5"/>
        <w:numPr>
          <w:ilvl w:val="0"/>
          <w:numId w:val="253"/>
        </w:numPr>
        <w:ind w:left="0" w:firstLine="0"/>
        <w:jc w:val="both"/>
        <w:rPr>
          <w:rFonts w:ascii="Times New Roman" w:eastAsia="Calibri" w:hAnsi="Times New Roman"/>
          <w:snapToGrid w:val="0"/>
          <w:sz w:val="24"/>
        </w:rPr>
      </w:pPr>
      <w:r w:rsidRPr="00205FAA">
        <w:rPr>
          <w:rFonts w:ascii="Times New Roman" w:eastAsia="Calibri" w:hAnsi="Times New Roman"/>
          <w:snapToGrid w:val="0"/>
          <w:sz w:val="24"/>
        </w:rPr>
        <w:t>понимание сущности экономических институтов, их роли в социально</w:t>
      </w:r>
      <w:r>
        <w:rPr>
          <w:rFonts w:ascii="Times New Roman" w:eastAsia="Calibri" w:hAnsi="Times New Roman"/>
          <w:snapToGrid w:val="0"/>
          <w:sz w:val="24"/>
        </w:rPr>
        <w:t>-</w:t>
      </w:r>
      <w:r w:rsidRPr="00205FAA">
        <w:rPr>
          <w:rFonts w:ascii="Times New Roman" w:eastAsia="Calibri" w:hAnsi="Times New Roman"/>
          <w:snapToGrid w:val="0"/>
          <w:sz w:val="24"/>
        </w:rPr>
        <w:t xml:space="preserve">экономическом развитии общества; понимание значения этических норм и нравственных </w:t>
      </w:r>
      <w:r w:rsidRPr="00205FAA">
        <w:rPr>
          <w:rFonts w:ascii="Times New Roman" w:eastAsia="Calibri" w:hAnsi="Times New Roman"/>
          <w:snapToGrid w:val="0"/>
          <w:sz w:val="24"/>
        </w:rPr>
        <w:lastRenderedPageBreak/>
        <w:t xml:space="preserve">ценностей в экономической деятельности отдельных людей и общества; формирование уважительного отношения к чужой собственности; </w:t>
      </w:r>
    </w:p>
    <w:p w:rsidR="00205FAA" w:rsidRDefault="00205FAA" w:rsidP="00B107C7">
      <w:pPr>
        <w:pStyle w:val="aff5"/>
        <w:numPr>
          <w:ilvl w:val="0"/>
          <w:numId w:val="253"/>
        </w:numPr>
        <w:ind w:left="0" w:firstLine="0"/>
        <w:jc w:val="both"/>
        <w:rPr>
          <w:rFonts w:ascii="Times New Roman" w:eastAsia="Calibri" w:hAnsi="Times New Roman"/>
          <w:snapToGrid w:val="0"/>
          <w:sz w:val="24"/>
        </w:rPr>
      </w:pPr>
      <w:r w:rsidRPr="00205FAA">
        <w:rPr>
          <w:rFonts w:ascii="Times New Roman" w:eastAsia="Calibri" w:hAnsi="Times New Roman"/>
          <w:snapToGrid w:val="0"/>
          <w:sz w:val="24"/>
        </w:rPr>
        <w:t xml:space="preserve">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205FAA" w:rsidRDefault="00205FAA" w:rsidP="00B107C7">
      <w:pPr>
        <w:pStyle w:val="aff5"/>
        <w:numPr>
          <w:ilvl w:val="0"/>
          <w:numId w:val="253"/>
        </w:numPr>
        <w:ind w:left="0" w:firstLine="0"/>
        <w:jc w:val="both"/>
        <w:rPr>
          <w:rFonts w:ascii="Times New Roman" w:eastAsia="Calibri" w:hAnsi="Times New Roman"/>
          <w:snapToGrid w:val="0"/>
          <w:sz w:val="24"/>
        </w:rPr>
      </w:pPr>
      <w:r w:rsidRPr="00205FAA">
        <w:rPr>
          <w:rFonts w:ascii="Times New Roman" w:eastAsia="Calibri" w:hAnsi="Times New Roman"/>
          <w:snapToGrid w:val="0"/>
          <w:sz w:val="24"/>
        </w:rPr>
        <w:t xml:space="preserve">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205FAA" w:rsidRDefault="00205FAA" w:rsidP="00B107C7">
      <w:pPr>
        <w:pStyle w:val="aff5"/>
        <w:numPr>
          <w:ilvl w:val="0"/>
          <w:numId w:val="253"/>
        </w:numPr>
        <w:ind w:left="0" w:firstLine="0"/>
        <w:jc w:val="both"/>
        <w:rPr>
          <w:rFonts w:ascii="Times New Roman" w:eastAsia="Calibri" w:hAnsi="Times New Roman"/>
          <w:snapToGrid w:val="0"/>
          <w:sz w:val="24"/>
        </w:rPr>
      </w:pPr>
      <w:r w:rsidRPr="00205FAA">
        <w:rPr>
          <w:rFonts w:ascii="Times New Roman" w:eastAsia="Calibri" w:hAnsi="Times New Roman"/>
          <w:snapToGrid w:val="0"/>
          <w:sz w:val="24"/>
        </w:rPr>
        <w:t xml:space="preserve">овладение навыками поиска актуальной экономической информации в различных источниках, включая Интернет; </w:t>
      </w:r>
    </w:p>
    <w:p w:rsidR="00205FAA" w:rsidRDefault="00205FAA" w:rsidP="00B107C7">
      <w:pPr>
        <w:pStyle w:val="aff5"/>
        <w:numPr>
          <w:ilvl w:val="0"/>
          <w:numId w:val="253"/>
        </w:numPr>
        <w:ind w:left="0" w:firstLine="0"/>
        <w:jc w:val="both"/>
        <w:rPr>
          <w:rFonts w:ascii="Times New Roman" w:eastAsia="Calibri" w:hAnsi="Times New Roman"/>
          <w:snapToGrid w:val="0"/>
          <w:sz w:val="24"/>
        </w:rPr>
      </w:pPr>
      <w:r w:rsidRPr="00205FAA">
        <w:rPr>
          <w:rFonts w:ascii="Times New Roman" w:eastAsia="Calibri" w:hAnsi="Times New Roman"/>
          <w:snapToGrid w:val="0"/>
          <w:sz w:val="24"/>
        </w:rPr>
        <w:t xml:space="preserve">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205FAA" w:rsidRDefault="00205FAA" w:rsidP="00B107C7">
      <w:pPr>
        <w:pStyle w:val="aff5"/>
        <w:numPr>
          <w:ilvl w:val="0"/>
          <w:numId w:val="253"/>
        </w:numPr>
        <w:ind w:left="0" w:firstLine="0"/>
        <w:jc w:val="both"/>
        <w:rPr>
          <w:rFonts w:ascii="Times New Roman" w:eastAsia="Calibri" w:hAnsi="Times New Roman"/>
          <w:snapToGrid w:val="0"/>
          <w:sz w:val="24"/>
        </w:rPr>
      </w:pPr>
      <w:r w:rsidRPr="00205FAA">
        <w:rPr>
          <w:rFonts w:ascii="Times New Roman" w:eastAsia="Calibri" w:hAnsi="Times New Roman"/>
          <w:snapToGrid w:val="0"/>
          <w:sz w:val="24"/>
        </w:rPr>
        <w:t xml:space="preserve">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205FAA" w:rsidRPr="00205FAA" w:rsidRDefault="00205FAA" w:rsidP="00B107C7">
      <w:pPr>
        <w:pStyle w:val="aff5"/>
        <w:numPr>
          <w:ilvl w:val="0"/>
          <w:numId w:val="253"/>
        </w:numPr>
        <w:ind w:left="0" w:firstLine="0"/>
        <w:jc w:val="both"/>
        <w:rPr>
          <w:rFonts w:ascii="Times New Roman" w:eastAsia="Calibri" w:hAnsi="Times New Roman"/>
          <w:snapToGrid w:val="0"/>
          <w:sz w:val="24"/>
        </w:rPr>
      </w:pPr>
      <w:proofErr w:type="gramStart"/>
      <w:r w:rsidRPr="00205FAA">
        <w:rPr>
          <w:rFonts w:ascii="Times New Roman" w:eastAsia="Calibri" w:hAnsi="Times New Roman"/>
          <w:snapToGrid w:val="0"/>
          <w:sz w:val="24"/>
        </w:rPr>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roofErr w:type="gramEnd"/>
    </w:p>
    <w:p w:rsidR="00205FAA" w:rsidRDefault="00205FAA" w:rsidP="00B107C7">
      <w:pPr>
        <w:pStyle w:val="aff5"/>
        <w:numPr>
          <w:ilvl w:val="0"/>
          <w:numId w:val="253"/>
        </w:numPr>
        <w:ind w:left="0" w:firstLine="0"/>
        <w:jc w:val="both"/>
        <w:rPr>
          <w:rFonts w:ascii="Times New Roman" w:eastAsia="Calibri" w:hAnsi="Times New Roman"/>
          <w:snapToGrid w:val="0"/>
          <w:sz w:val="24"/>
        </w:rPr>
      </w:pPr>
      <w:r w:rsidRPr="00205FAA">
        <w:rPr>
          <w:rFonts w:ascii="Times New Roman" w:eastAsia="Calibri" w:hAnsi="Times New Roman"/>
          <w:snapToGrid w:val="0"/>
          <w:sz w:val="24"/>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205FAA" w:rsidRPr="00205FAA" w:rsidRDefault="00205FAA" w:rsidP="00B107C7">
      <w:pPr>
        <w:pStyle w:val="aff5"/>
        <w:numPr>
          <w:ilvl w:val="0"/>
          <w:numId w:val="253"/>
        </w:numPr>
        <w:ind w:left="0" w:firstLine="0"/>
        <w:jc w:val="both"/>
        <w:rPr>
          <w:rFonts w:ascii="Times New Roman" w:eastAsia="Calibri" w:hAnsi="Times New Roman"/>
          <w:snapToGrid w:val="0"/>
          <w:sz w:val="24"/>
        </w:rPr>
      </w:pPr>
      <w:r w:rsidRPr="00205FAA">
        <w:rPr>
          <w:rFonts w:ascii="Times New Roman" w:eastAsia="Calibri" w:hAnsi="Times New Roman"/>
          <w:snapToGrid w:val="0"/>
          <w:sz w:val="24"/>
        </w:rPr>
        <w:t xml:space="preserve">понимание места и роли России в современной мировой экономике; умение ориентироваться в текущих экономических событиях в России и мире. </w:t>
      </w:r>
    </w:p>
    <w:p w:rsidR="00205FAA" w:rsidRPr="00205FAA" w:rsidRDefault="00205FAA" w:rsidP="00205FAA">
      <w:pPr>
        <w:pStyle w:val="aff5"/>
        <w:jc w:val="both"/>
        <w:rPr>
          <w:rFonts w:ascii="Times New Roman" w:eastAsia="Calibri" w:hAnsi="Times New Roman"/>
          <w:b/>
          <w:snapToGrid w:val="0"/>
          <w:sz w:val="24"/>
        </w:rPr>
      </w:pPr>
      <w:r>
        <w:rPr>
          <w:rFonts w:ascii="Times New Roman" w:eastAsia="Calibri" w:hAnsi="Times New Roman"/>
          <w:b/>
          <w:snapToGrid w:val="0"/>
          <w:sz w:val="24"/>
        </w:rPr>
        <w:t xml:space="preserve">Базовый уровень </w:t>
      </w:r>
    </w:p>
    <w:p w:rsidR="00205FAA" w:rsidRDefault="00205FAA" w:rsidP="00205FAA">
      <w:pPr>
        <w:pStyle w:val="aff5"/>
        <w:jc w:val="both"/>
        <w:rPr>
          <w:rFonts w:ascii="Times New Roman" w:eastAsia="Calibri" w:hAnsi="Times New Roman"/>
          <w:snapToGrid w:val="0"/>
          <w:sz w:val="24"/>
        </w:rPr>
      </w:pPr>
      <w:r w:rsidRPr="00205FAA">
        <w:rPr>
          <w:rFonts w:ascii="Times New Roman" w:eastAsia="Calibri" w:hAnsi="Times New Roman"/>
          <w:b/>
          <w:snapToGrid w:val="0"/>
          <w:sz w:val="24"/>
        </w:rPr>
        <w:t>Основные концепции экономики</w:t>
      </w:r>
      <w:r w:rsidRPr="00205FAA">
        <w:rPr>
          <w:rFonts w:ascii="Times New Roman" w:eastAsia="Calibri" w:hAnsi="Times New Roman"/>
          <w:snapToGrid w:val="0"/>
          <w:sz w:val="24"/>
        </w:rPr>
        <w:t xml:space="preserve"> </w:t>
      </w:r>
    </w:p>
    <w:p w:rsidR="00205FAA" w:rsidRPr="00205FAA" w:rsidRDefault="00205FAA" w:rsidP="009A5387">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Экономика как наука и сфера деятельности че</w:t>
      </w:r>
      <w:r>
        <w:rPr>
          <w:rFonts w:ascii="Times New Roman" w:eastAsia="Calibri" w:hAnsi="Times New Roman"/>
          <w:snapToGrid w:val="0"/>
          <w:sz w:val="24"/>
        </w:rPr>
        <w:t xml:space="preserve">ловека. Свободные и </w:t>
      </w:r>
      <w:r w:rsidRPr="00205FAA">
        <w:rPr>
          <w:rFonts w:ascii="Times New Roman" w:eastAsia="Calibri" w:hAnsi="Times New Roman"/>
          <w:snapToGrid w:val="0"/>
          <w:sz w:val="24"/>
        </w:rPr>
        <w:t xml:space="preserve">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 </w:t>
      </w:r>
    </w:p>
    <w:p w:rsidR="00205FAA" w:rsidRPr="00205FAA" w:rsidRDefault="00205FAA" w:rsidP="00205FAA">
      <w:pPr>
        <w:pStyle w:val="aff5"/>
        <w:jc w:val="both"/>
        <w:rPr>
          <w:rFonts w:ascii="Times New Roman" w:eastAsia="Calibri" w:hAnsi="Times New Roman"/>
          <w:snapToGrid w:val="0"/>
          <w:sz w:val="24"/>
        </w:rPr>
      </w:pPr>
      <w:r w:rsidRPr="00205FAA">
        <w:rPr>
          <w:rFonts w:ascii="Times New Roman" w:eastAsia="Calibri" w:hAnsi="Times New Roman"/>
          <w:snapToGrid w:val="0"/>
          <w:sz w:val="24"/>
        </w:rPr>
        <w:t xml:space="preserve"> </w:t>
      </w:r>
    </w:p>
    <w:p w:rsidR="00205FAA" w:rsidRDefault="00205FAA" w:rsidP="00205FAA">
      <w:pPr>
        <w:pStyle w:val="aff5"/>
        <w:jc w:val="both"/>
        <w:rPr>
          <w:rFonts w:ascii="Times New Roman" w:eastAsia="Calibri" w:hAnsi="Times New Roman"/>
          <w:snapToGrid w:val="0"/>
          <w:sz w:val="24"/>
        </w:rPr>
      </w:pPr>
      <w:r w:rsidRPr="00205FAA">
        <w:rPr>
          <w:rFonts w:ascii="Times New Roman" w:eastAsia="Calibri" w:hAnsi="Times New Roman"/>
          <w:b/>
          <w:snapToGrid w:val="0"/>
          <w:sz w:val="24"/>
        </w:rPr>
        <w:t>Микроэкономика</w:t>
      </w:r>
      <w:r w:rsidRPr="00205FAA">
        <w:rPr>
          <w:rFonts w:ascii="Times New Roman" w:eastAsia="Calibri" w:hAnsi="Times New Roman"/>
          <w:snapToGrid w:val="0"/>
          <w:sz w:val="24"/>
        </w:rPr>
        <w:t xml:space="preserve"> </w:t>
      </w:r>
    </w:p>
    <w:p w:rsidR="007C7B30" w:rsidRDefault="00205FAA" w:rsidP="009A5387">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 </w:t>
      </w:r>
    </w:p>
    <w:p w:rsidR="007C7B30" w:rsidRDefault="00205FAA" w:rsidP="00205FAA">
      <w:pPr>
        <w:pStyle w:val="aff5"/>
        <w:jc w:val="both"/>
        <w:rPr>
          <w:rFonts w:ascii="Times New Roman" w:eastAsia="Calibri" w:hAnsi="Times New Roman"/>
          <w:snapToGrid w:val="0"/>
          <w:sz w:val="24"/>
        </w:rPr>
      </w:pPr>
      <w:r w:rsidRPr="00205FAA">
        <w:rPr>
          <w:rFonts w:ascii="Times New Roman" w:eastAsia="Calibri" w:hAnsi="Times New Roman"/>
          <w:snapToGrid w:val="0"/>
          <w:sz w:val="24"/>
        </w:rPr>
        <w:t xml:space="preserve">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 </w:t>
      </w:r>
    </w:p>
    <w:p w:rsidR="007C7B30" w:rsidRDefault="00205FAA" w:rsidP="00205FAA">
      <w:pPr>
        <w:pStyle w:val="aff5"/>
        <w:jc w:val="both"/>
        <w:rPr>
          <w:rFonts w:ascii="Times New Roman" w:eastAsia="Calibri" w:hAnsi="Times New Roman"/>
          <w:snapToGrid w:val="0"/>
          <w:sz w:val="24"/>
        </w:rPr>
      </w:pPr>
      <w:r w:rsidRPr="00205FAA">
        <w:rPr>
          <w:rFonts w:ascii="Times New Roman" w:eastAsia="Calibri" w:hAnsi="Times New Roman"/>
          <w:snapToGrid w:val="0"/>
          <w:sz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proofErr w:type="spellStart"/>
      <w:r w:rsidRPr="00205FAA">
        <w:rPr>
          <w:rFonts w:ascii="Times New Roman" w:eastAsia="Calibri" w:hAnsi="Times New Roman"/>
          <w:snapToGrid w:val="0"/>
          <w:sz w:val="24"/>
        </w:rPr>
        <w:t>Франчайзинг</w:t>
      </w:r>
      <w:proofErr w:type="spellEnd"/>
      <w:r w:rsidRPr="00205FAA">
        <w:rPr>
          <w:rFonts w:ascii="Times New Roman" w:eastAsia="Calibri" w:hAnsi="Times New Roman"/>
          <w:snapToGrid w:val="0"/>
          <w:sz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 </w:t>
      </w:r>
    </w:p>
    <w:p w:rsidR="00205FAA" w:rsidRPr="00205FAA" w:rsidRDefault="00205FAA" w:rsidP="009A5387">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 </w:t>
      </w:r>
    </w:p>
    <w:p w:rsidR="00205FAA" w:rsidRPr="00205FAA" w:rsidRDefault="00205FAA" w:rsidP="00205FAA">
      <w:pPr>
        <w:pStyle w:val="aff5"/>
        <w:jc w:val="both"/>
        <w:rPr>
          <w:rFonts w:ascii="Times New Roman" w:eastAsia="Calibri" w:hAnsi="Times New Roman"/>
          <w:snapToGrid w:val="0"/>
          <w:sz w:val="24"/>
        </w:rPr>
      </w:pPr>
      <w:r w:rsidRPr="00205FAA">
        <w:rPr>
          <w:rFonts w:ascii="Times New Roman" w:eastAsia="Calibri" w:hAnsi="Times New Roman"/>
          <w:snapToGrid w:val="0"/>
          <w:sz w:val="24"/>
        </w:rPr>
        <w:t xml:space="preserve"> </w:t>
      </w:r>
    </w:p>
    <w:p w:rsidR="007C7B30" w:rsidRDefault="00205FAA" w:rsidP="00205FAA">
      <w:pPr>
        <w:pStyle w:val="aff5"/>
        <w:jc w:val="both"/>
        <w:rPr>
          <w:rFonts w:ascii="Times New Roman" w:eastAsia="Calibri" w:hAnsi="Times New Roman"/>
          <w:snapToGrid w:val="0"/>
          <w:sz w:val="24"/>
        </w:rPr>
      </w:pPr>
      <w:r w:rsidRPr="007C7B30">
        <w:rPr>
          <w:rFonts w:ascii="Times New Roman" w:eastAsia="Calibri" w:hAnsi="Times New Roman"/>
          <w:b/>
          <w:snapToGrid w:val="0"/>
          <w:sz w:val="24"/>
        </w:rPr>
        <w:t>Макроэкономика</w:t>
      </w:r>
      <w:r w:rsidRPr="00205FAA">
        <w:rPr>
          <w:rFonts w:ascii="Times New Roman" w:eastAsia="Calibri" w:hAnsi="Times New Roman"/>
          <w:snapToGrid w:val="0"/>
          <w:sz w:val="24"/>
        </w:rPr>
        <w:t xml:space="preserve"> </w:t>
      </w:r>
    </w:p>
    <w:p w:rsidR="007C7B30" w:rsidRDefault="00205FAA" w:rsidP="009A5387">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lastRenderedPageBreak/>
        <w:t xml:space="preserve">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 </w:t>
      </w:r>
    </w:p>
    <w:p w:rsidR="007C7B30" w:rsidRDefault="00205FAA" w:rsidP="009A5387">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 xml:space="preserve">Основные макроэкономические проблемы. Валовой внутренний продукт. </w:t>
      </w:r>
    </w:p>
    <w:p w:rsidR="007C7B30" w:rsidRDefault="00205FAA" w:rsidP="00205FAA">
      <w:pPr>
        <w:pStyle w:val="aff5"/>
        <w:jc w:val="both"/>
        <w:rPr>
          <w:rFonts w:ascii="Times New Roman" w:eastAsia="Calibri" w:hAnsi="Times New Roman"/>
          <w:snapToGrid w:val="0"/>
          <w:sz w:val="24"/>
        </w:rPr>
      </w:pPr>
      <w:r w:rsidRPr="00205FAA">
        <w:rPr>
          <w:rFonts w:ascii="Times New Roman" w:eastAsia="Calibri" w:hAnsi="Times New Roman"/>
          <w:snapToGrid w:val="0"/>
          <w:sz w:val="24"/>
        </w:rPr>
        <w:t xml:space="preserve">Макроэкономическое равновесие. Экономический рост. Экстенсивный и интенсивный рост. Факторы экономического роста. Экономические циклы. </w:t>
      </w:r>
    </w:p>
    <w:p w:rsidR="00205FAA" w:rsidRPr="00205FAA" w:rsidRDefault="00205FAA" w:rsidP="009A5387">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 xml:space="preserve">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 </w:t>
      </w:r>
    </w:p>
    <w:p w:rsidR="00205FAA" w:rsidRPr="00205FAA" w:rsidRDefault="00205FAA" w:rsidP="00205FAA">
      <w:pPr>
        <w:pStyle w:val="aff5"/>
        <w:jc w:val="both"/>
        <w:rPr>
          <w:rFonts w:ascii="Times New Roman" w:eastAsia="Calibri" w:hAnsi="Times New Roman"/>
          <w:snapToGrid w:val="0"/>
          <w:sz w:val="24"/>
        </w:rPr>
      </w:pPr>
      <w:r w:rsidRPr="00205FAA">
        <w:rPr>
          <w:rFonts w:ascii="Times New Roman" w:eastAsia="Calibri" w:hAnsi="Times New Roman"/>
          <w:snapToGrid w:val="0"/>
          <w:sz w:val="24"/>
        </w:rPr>
        <w:t xml:space="preserve"> </w:t>
      </w:r>
    </w:p>
    <w:p w:rsidR="007C7B30" w:rsidRDefault="00205FAA" w:rsidP="00205FAA">
      <w:pPr>
        <w:pStyle w:val="aff5"/>
        <w:jc w:val="both"/>
        <w:rPr>
          <w:rFonts w:ascii="Times New Roman" w:eastAsia="Calibri" w:hAnsi="Times New Roman"/>
          <w:snapToGrid w:val="0"/>
          <w:sz w:val="24"/>
        </w:rPr>
      </w:pPr>
      <w:r w:rsidRPr="007C7B30">
        <w:rPr>
          <w:rFonts w:ascii="Times New Roman" w:eastAsia="Calibri" w:hAnsi="Times New Roman"/>
          <w:b/>
          <w:snapToGrid w:val="0"/>
          <w:sz w:val="24"/>
        </w:rPr>
        <w:t>Международная экономика</w:t>
      </w:r>
      <w:r w:rsidRPr="00205FAA">
        <w:rPr>
          <w:rFonts w:ascii="Times New Roman" w:eastAsia="Calibri" w:hAnsi="Times New Roman"/>
          <w:snapToGrid w:val="0"/>
          <w:sz w:val="24"/>
        </w:rPr>
        <w:t xml:space="preserve"> </w:t>
      </w:r>
    </w:p>
    <w:p w:rsidR="00205FAA" w:rsidRDefault="00205FAA" w:rsidP="009A5387">
      <w:pPr>
        <w:pStyle w:val="aff5"/>
        <w:ind w:firstLine="708"/>
        <w:jc w:val="both"/>
        <w:rPr>
          <w:rFonts w:ascii="Times New Roman" w:eastAsia="Calibri" w:hAnsi="Times New Roman"/>
          <w:snapToGrid w:val="0"/>
          <w:sz w:val="24"/>
        </w:rPr>
      </w:pPr>
      <w:r w:rsidRPr="00205FAA">
        <w:rPr>
          <w:rFonts w:ascii="Times New Roman" w:eastAsia="Calibri" w:hAnsi="Times New Roman"/>
          <w:snapToGrid w:val="0"/>
          <w:sz w:val="24"/>
        </w:rPr>
        <w:t>Международная торговля. Внешнеторговая политика. Международное разделение труда. Валютный рынок. Обменные курсы валют. Международные</w:t>
      </w:r>
      <w:proofErr w:type="gramStart"/>
      <w:r w:rsidRPr="00205FAA">
        <w:rPr>
          <w:rFonts w:ascii="Times New Roman" w:eastAsia="Calibri" w:hAnsi="Times New Roman"/>
          <w:snapToGrid w:val="0"/>
          <w:sz w:val="24"/>
        </w:rPr>
        <w:t>.</w:t>
      </w:r>
      <w:proofErr w:type="gramEnd"/>
      <w:r w:rsidRPr="00205FAA">
        <w:rPr>
          <w:rFonts w:ascii="Times New Roman" w:eastAsia="Calibri" w:hAnsi="Times New Roman"/>
          <w:snapToGrid w:val="0"/>
          <w:sz w:val="24"/>
        </w:rPr>
        <w:t xml:space="preserve"> </w:t>
      </w:r>
      <w:proofErr w:type="gramStart"/>
      <w:r w:rsidRPr="00205FAA">
        <w:rPr>
          <w:rFonts w:ascii="Times New Roman" w:eastAsia="Calibri" w:hAnsi="Times New Roman"/>
          <w:snapToGrid w:val="0"/>
          <w:sz w:val="24"/>
        </w:rPr>
        <w:t>р</w:t>
      </w:r>
      <w:proofErr w:type="gramEnd"/>
      <w:r w:rsidRPr="00205FAA">
        <w:rPr>
          <w:rFonts w:ascii="Times New Roman" w:eastAsia="Calibri" w:hAnsi="Times New Roman"/>
          <w:snapToGrid w:val="0"/>
          <w:sz w:val="24"/>
        </w:rPr>
        <w:t>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C1448B" w:rsidRDefault="00C1448B" w:rsidP="00205FAA">
      <w:pPr>
        <w:pStyle w:val="aff5"/>
        <w:jc w:val="both"/>
        <w:rPr>
          <w:rFonts w:ascii="Times New Roman" w:eastAsia="Calibri" w:hAnsi="Times New Roman"/>
          <w:snapToGrid w:val="0"/>
          <w:sz w:val="24"/>
        </w:rPr>
      </w:pPr>
    </w:p>
    <w:p w:rsidR="00C1448B" w:rsidRDefault="00C1448B" w:rsidP="00C1448B">
      <w:pPr>
        <w:pStyle w:val="aff5"/>
        <w:numPr>
          <w:ilvl w:val="2"/>
          <w:numId w:val="4"/>
        </w:numPr>
        <w:jc w:val="both"/>
        <w:rPr>
          <w:rFonts w:ascii="Times New Roman" w:eastAsia="Calibri" w:hAnsi="Times New Roman"/>
          <w:b/>
          <w:snapToGrid w:val="0"/>
          <w:sz w:val="24"/>
        </w:rPr>
      </w:pPr>
      <w:r w:rsidRPr="00C1448B">
        <w:rPr>
          <w:rFonts w:ascii="Times New Roman" w:eastAsia="Calibri" w:hAnsi="Times New Roman"/>
          <w:b/>
          <w:snapToGrid w:val="0"/>
          <w:sz w:val="24"/>
        </w:rPr>
        <w:t>Право</w:t>
      </w:r>
    </w:p>
    <w:p w:rsidR="006C2402" w:rsidRDefault="006C2402" w:rsidP="006C2402">
      <w:pPr>
        <w:pStyle w:val="aff5"/>
        <w:ind w:firstLine="708"/>
        <w:jc w:val="both"/>
        <w:rPr>
          <w:rFonts w:ascii="Times New Roman" w:eastAsia="Calibri" w:hAnsi="Times New Roman"/>
          <w:snapToGrid w:val="0"/>
          <w:sz w:val="24"/>
        </w:rPr>
      </w:pPr>
      <w:proofErr w:type="gramStart"/>
      <w:r w:rsidRPr="006C2402">
        <w:rPr>
          <w:rFonts w:ascii="Times New Roman" w:eastAsia="Calibri" w:hAnsi="Times New Roman"/>
          <w:snapToGrid w:val="0"/>
          <w:sz w:val="24"/>
        </w:rP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 </w:t>
      </w:r>
      <w:proofErr w:type="gramEnd"/>
    </w:p>
    <w:p w:rsidR="006C2402" w:rsidRDefault="006C2402" w:rsidP="006C2402">
      <w:pPr>
        <w:pStyle w:val="aff5"/>
        <w:ind w:firstLine="708"/>
        <w:jc w:val="both"/>
        <w:rPr>
          <w:rFonts w:ascii="Times New Roman" w:eastAsia="Calibri" w:hAnsi="Times New Roman"/>
          <w:snapToGrid w:val="0"/>
          <w:sz w:val="24"/>
        </w:rPr>
      </w:pPr>
      <w:r w:rsidRPr="006C2402">
        <w:rPr>
          <w:rFonts w:ascii="Times New Roman" w:eastAsia="Calibri" w:hAnsi="Times New Roman"/>
          <w:snapToGrid w:val="0"/>
          <w:sz w:val="24"/>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6C2402">
        <w:rPr>
          <w:rFonts w:ascii="Times New Roman" w:eastAsia="Calibri" w:hAnsi="Times New Roman"/>
          <w:snapToGrid w:val="0"/>
          <w:sz w:val="24"/>
        </w:rPr>
        <w:t xml:space="preserve">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 </w:t>
      </w:r>
      <w:proofErr w:type="gramEnd"/>
    </w:p>
    <w:p w:rsidR="006C2402" w:rsidRDefault="006C2402" w:rsidP="006C2402">
      <w:pPr>
        <w:pStyle w:val="aff5"/>
        <w:ind w:firstLine="708"/>
        <w:jc w:val="both"/>
        <w:rPr>
          <w:rFonts w:ascii="Times New Roman" w:eastAsia="Calibri" w:hAnsi="Times New Roman"/>
          <w:snapToGrid w:val="0"/>
          <w:sz w:val="24"/>
        </w:rPr>
      </w:pPr>
      <w:r w:rsidRPr="006C2402">
        <w:rPr>
          <w:rFonts w:ascii="Times New Roman" w:eastAsia="Calibri" w:hAnsi="Times New Roman"/>
          <w:snapToGrid w:val="0"/>
          <w:sz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6C2402" w:rsidRDefault="006C2402" w:rsidP="006C2402">
      <w:pPr>
        <w:pStyle w:val="aff5"/>
        <w:ind w:firstLine="708"/>
        <w:jc w:val="both"/>
        <w:rPr>
          <w:rFonts w:ascii="Times New Roman" w:eastAsia="Calibri" w:hAnsi="Times New Roman"/>
          <w:snapToGrid w:val="0"/>
          <w:sz w:val="24"/>
        </w:rPr>
      </w:pPr>
      <w:r w:rsidRPr="006C2402">
        <w:rPr>
          <w:rFonts w:ascii="Times New Roman" w:eastAsia="Calibri" w:hAnsi="Times New Roman"/>
          <w:snapToGrid w:val="0"/>
          <w:sz w:val="24"/>
        </w:rPr>
        <w:t xml:space="preserve">Учебный предмет "Право" на уровне среднего общего образования опирается на </w:t>
      </w:r>
      <w:proofErr w:type="spellStart"/>
      <w:r w:rsidRPr="006C2402">
        <w:rPr>
          <w:rFonts w:ascii="Times New Roman" w:eastAsia="Calibri" w:hAnsi="Times New Roman"/>
          <w:snapToGrid w:val="0"/>
          <w:sz w:val="24"/>
        </w:rPr>
        <w:t>межпредметные</w:t>
      </w:r>
      <w:proofErr w:type="spellEnd"/>
      <w:r w:rsidRPr="006C2402">
        <w:rPr>
          <w:rFonts w:ascii="Times New Roman" w:eastAsia="Calibri" w:hAnsi="Times New Roman"/>
          <w:snapToGrid w:val="0"/>
          <w:sz w:val="24"/>
        </w:rPr>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6C2402" w:rsidRDefault="006C2402" w:rsidP="006C2402">
      <w:pPr>
        <w:pStyle w:val="aff5"/>
        <w:ind w:firstLine="708"/>
        <w:jc w:val="both"/>
        <w:rPr>
          <w:rFonts w:ascii="Times New Roman" w:eastAsia="Calibri" w:hAnsi="Times New Roman"/>
          <w:snapToGrid w:val="0"/>
          <w:sz w:val="24"/>
        </w:rPr>
      </w:pPr>
      <w:r>
        <w:rPr>
          <w:rFonts w:ascii="Times New Roman" w:eastAsia="Calibri" w:hAnsi="Times New Roman"/>
          <w:snapToGrid w:val="0"/>
          <w:sz w:val="24"/>
        </w:rPr>
        <w:t xml:space="preserve">Образовательная </w:t>
      </w:r>
      <w:r w:rsidRPr="006C2402">
        <w:rPr>
          <w:rFonts w:ascii="Times New Roman" w:eastAsia="Calibri" w:hAnsi="Times New Roman"/>
          <w:snapToGrid w:val="0"/>
          <w:sz w:val="24"/>
        </w:rPr>
        <w:t xml:space="preserve">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6C2402" w:rsidRPr="006C2402" w:rsidRDefault="006C2402" w:rsidP="006C2402">
      <w:pPr>
        <w:pStyle w:val="aff5"/>
        <w:ind w:firstLine="708"/>
        <w:jc w:val="both"/>
        <w:rPr>
          <w:rFonts w:ascii="Times New Roman" w:eastAsia="Calibri" w:hAnsi="Times New Roman"/>
          <w:snapToGrid w:val="0"/>
          <w:sz w:val="24"/>
        </w:rPr>
      </w:pPr>
      <w:r>
        <w:rPr>
          <w:rFonts w:ascii="Times New Roman" w:eastAsia="Calibri" w:hAnsi="Times New Roman"/>
          <w:snapToGrid w:val="0"/>
          <w:sz w:val="24"/>
        </w:rPr>
        <w:t>Образовательная</w:t>
      </w:r>
      <w:r w:rsidRPr="006C2402">
        <w:rPr>
          <w:rFonts w:ascii="Times New Roman" w:eastAsia="Calibri" w:hAnsi="Times New Roman"/>
          <w:snapToGrid w:val="0"/>
          <w:sz w:val="24"/>
        </w:rPr>
        <w:t xml:space="preserve">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w:t>
      </w:r>
      <w:r w:rsidR="009A5387">
        <w:rPr>
          <w:rFonts w:ascii="Times New Roman" w:eastAsia="Calibri" w:hAnsi="Times New Roman"/>
          <w:snapToGrid w:val="0"/>
          <w:sz w:val="24"/>
        </w:rPr>
        <w:t>вляющей содержания образования.</w:t>
      </w:r>
    </w:p>
    <w:p w:rsidR="006C2402" w:rsidRPr="006C2402" w:rsidRDefault="006C2402" w:rsidP="006C2402">
      <w:pPr>
        <w:pStyle w:val="aff5"/>
        <w:jc w:val="both"/>
        <w:rPr>
          <w:rFonts w:ascii="Times New Roman" w:eastAsia="Calibri" w:hAnsi="Times New Roman"/>
          <w:b/>
          <w:snapToGrid w:val="0"/>
          <w:sz w:val="24"/>
        </w:rPr>
      </w:pPr>
      <w:r w:rsidRPr="006C2402">
        <w:rPr>
          <w:rFonts w:ascii="Times New Roman" w:eastAsia="Calibri" w:hAnsi="Times New Roman"/>
          <w:b/>
          <w:snapToGrid w:val="0"/>
          <w:sz w:val="24"/>
        </w:rPr>
        <w:t>Ба</w:t>
      </w:r>
      <w:r>
        <w:rPr>
          <w:rFonts w:ascii="Times New Roman" w:eastAsia="Calibri" w:hAnsi="Times New Roman"/>
          <w:b/>
          <w:snapToGrid w:val="0"/>
          <w:sz w:val="24"/>
        </w:rPr>
        <w:t xml:space="preserve">зовый уровень </w:t>
      </w:r>
    </w:p>
    <w:p w:rsidR="006C2402" w:rsidRDefault="006C2402" w:rsidP="006C2402">
      <w:pPr>
        <w:pStyle w:val="aff5"/>
        <w:jc w:val="both"/>
        <w:rPr>
          <w:rFonts w:ascii="Times New Roman" w:eastAsia="Calibri" w:hAnsi="Times New Roman"/>
          <w:snapToGrid w:val="0"/>
          <w:sz w:val="24"/>
        </w:rPr>
      </w:pPr>
      <w:r w:rsidRPr="006C2402">
        <w:rPr>
          <w:rFonts w:ascii="Times New Roman" w:eastAsia="Calibri" w:hAnsi="Times New Roman"/>
          <w:b/>
          <w:snapToGrid w:val="0"/>
          <w:sz w:val="24"/>
        </w:rPr>
        <w:t>Основы теории государства и права</w:t>
      </w:r>
      <w:r w:rsidRPr="006C2402">
        <w:rPr>
          <w:rFonts w:ascii="Times New Roman" w:eastAsia="Calibri" w:hAnsi="Times New Roman"/>
          <w:snapToGrid w:val="0"/>
          <w:sz w:val="24"/>
        </w:rPr>
        <w:t xml:space="preserve"> </w:t>
      </w:r>
    </w:p>
    <w:p w:rsidR="006C2402" w:rsidRPr="006C2402" w:rsidRDefault="006C2402" w:rsidP="006B6334">
      <w:pPr>
        <w:pStyle w:val="aff5"/>
        <w:ind w:firstLine="708"/>
        <w:jc w:val="both"/>
        <w:rPr>
          <w:rFonts w:ascii="Times New Roman" w:eastAsia="Calibri" w:hAnsi="Times New Roman"/>
          <w:snapToGrid w:val="0"/>
          <w:sz w:val="24"/>
        </w:rPr>
      </w:pPr>
      <w:r w:rsidRPr="006C2402">
        <w:rPr>
          <w:rFonts w:ascii="Times New Roman" w:eastAsia="Calibri" w:hAnsi="Times New Roman"/>
          <w:snapToGrid w:val="0"/>
          <w:sz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w:t>
      </w:r>
      <w:proofErr w:type="spellStart"/>
      <w:r w:rsidRPr="006C2402">
        <w:rPr>
          <w:rFonts w:ascii="Times New Roman" w:eastAsia="Calibri" w:hAnsi="Times New Roman"/>
          <w:snapToGrid w:val="0"/>
          <w:sz w:val="24"/>
        </w:rPr>
        <w:t>Нормативноправовой</w:t>
      </w:r>
      <w:proofErr w:type="spellEnd"/>
      <w:r w:rsidRPr="006C2402">
        <w:rPr>
          <w:rFonts w:ascii="Times New Roman" w:eastAsia="Calibri" w:hAnsi="Times New Roman"/>
          <w:snapToGrid w:val="0"/>
          <w:sz w:val="24"/>
        </w:rPr>
        <w:t xml:space="preserve"> акт. Социальные нормы. Понятие, структура и виды правовых норм. Система российского права. Субъекты и </w:t>
      </w:r>
      <w:r w:rsidRPr="006C2402">
        <w:rPr>
          <w:rFonts w:ascii="Times New Roman" w:eastAsia="Calibri" w:hAnsi="Times New Roman"/>
          <w:snapToGrid w:val="0"/>
          <w:sz w:val="24"/>
        </w:rPr>
        <w:lastRenderedPageBreak/>
        <w:t xml:space="preserve">объекты правоотношений. Правоспособность, дееспособность и </w:t>
      </w:r>
      <w:proofErr w:type="spellStart"/>
      <w:r w:rsidRPr="006C2402">
        <w:rPr>
          <w:rFonts w:ascii="Times New Roman" w:eastAsia="Calibri" w:hAnsi="Times New Roman"/>
          <w:snapToGrid w:val="0"/>
          <w:sz w:val="24"/>
        </w:rPr>
        <w:t>деликтоспособность</w:t>
      </w:r>
      <w:proofErr w:type="spellEnd"/>
      <w:r w:rsidRPr="006C2402">
        <w:rPr>
          <w:rFonts w:ascii="Times New Roman" w:eastAsia="Calibri" w:hAnsi="Times New Roman"/>
          <w:snapToGrid w:val="0"/>
          <w:sz w:val="24"/>
        </w:rPr>
        <w:t xml:space="preserve">. Законность и правопорядок. Понятие правосознания. Опасность коррупции для гражданина, общества и государства. </w:t>
      </w:r>
      <w:proofErr w:type="spellStart"/>
      <w:r w:rsidRPr="006C2402">
        <w:rPr>
          <w:rFonts w:ascii="Times New Roman" w:eastAsia="Calibri" w:hAnsi="Times New Roman"/>
          <w:snapToGrid w:val="0"/>
          <w:sz w:val="24"/>
        </w:rPr>
        <w:t>Антикорр</w:t>
      </w:r>
      <w:r>
        <w:rPr>
          <w:rFonts w:ascii="Times New Roman" w:eastAsia="Calibri" w:hAnsi="Times New Roman"/>
          <w:snapToGrid w:val="0"/>
          <w:sz w:val="24"/>
        </w:rPr>
        <w:t>упционные</w:t>
      </w:r>
      <w:proofErr w:type="spellEnd"/>
      <w:r>
        <w:rPr>
          <w:rFonts w:ascii="Times New Roman" w:eastAsia="Calibri" w:hAnsi="Times New Roman"/>
          <w:snapToGrid w:val="0"/>
          <w:sz w:val="24"/>
        </w:rPr>
        <w:t xml:space="preserve"> меры, принимаемые на </w:t>
      </w:r>
      <w:r w:rsidRPr="006C2402">
        <w:rPr>
          <w:rFonts w:ascii="Times New Roman" w:eastAsia="Calibri" w:hAnsi="Times New Roman"/>
          <w:snapToGrid w:val="0"/>
          <w:sz w:val="24"/>
        </w:rPr>
        <w:t xml:space="preserve">государственном уровне. Правонарушения и юридическая ответственность. </w:t>
      </w:r>
    </w:p>
    <w:p w:rsidR="006C2402" w:rsidRPr="006C2402" w:rsidRDefault="006C2402" w:rsidP="006C2402">
      <w:pPr>
        <w:pStyle w:val="aff5"/>
        <w:jc w:val="both"/>
        <w:rPr>
          <w:rFonts w:ascii="Times New Roman" w:eastAsia="Calibri" w:hAnsi="Times New Roman"/>
          <w:snapToGrid w:val="0"/>
          <w:sz w:val="24"/>
        </w:rPr>
      </w:pPr>
      <w:r w:rsidRPr="006C2402">
        <w:rPr>
          <w:rFonts w:ascii="Times New Roman" w:eastAsia="Calibri" w:hAnsi="Times New Roman"/>
          <w:snapToGrid w:val="0"/>
          <w:sz w:val="24"/>
        </w:rPr>
        <w:t xml:space="preserve"> </w:t>
      </w:r>
    </w:p>
    <w:p w:rsidR="006B6334" w:rsidRDefault="006C2402" w:rsidP="006C2402">
      <w:pPr>
        <w:pStyle w:val="aff5"/>
        <w:jc w:val="both"/>
        <w:rPr>
          <w:rFonts w:ascii="Times New Roman" w:eastAsia="Calibri" w:hAnsi="Times New Roman"/>
          <w:snapToGrid w:val="0"/>
          <w:sz w:val="24"/>
        </w:rPr>
      </w:pPr>
      <w:r w:rsidRPr="006B6334">
        <w:rPr>
          <w:rFonts w:ascii="Times New Roman" w:eastAsia="Calibri" w:hAnsi="Times New Roman"/>
          <w:b/>
          <w:snapToGrid w:val="0"/>
          <w:sz w:val="24"/>
        </w:rPr>
        <w:t>Конституционное право</w:t>
      </w:r>
      <w:r w:rsidRPr="006C2402">
        <w:rPr>
          <w:rFonts w:ascii="Times New Roman" w:eastAsia="Calibri" w:hAnsi="Times New Roman"/>
          <w:snapToGrid w:val="0"/>
          <w:sz w:val="24"/>
        </w:rPr>
        <w:t xml:space="preserve"> </w:t>
      </w:r>
    </w:p>
    <w:p w:rsidR="006C2402" w:rsidRPr="006C2402" w:rsidRDefault="006C2402" w:rsidP="006B6334">
      <w:pPr>
        <w:pStyle w:val="aff5"/>
        <w:ind w:firstLine="708"/>
        <w:jc w:val="both"/>
        <w:rPr>
          <w:rFonts w:ascii="Times New Roman" w:eastAsia="Calibri" w:hAnsi="Times New Roman"/>
          <w:snapToGrid w:val="0"/>
          <w:sz w:val="24"/>
        </w:rPr>
      </w:pPr>
      <w:r w:rsidRPr="006C2402">
        <w:rPr>
          <w:rFonts w:ascii="Times New Roman" w:eastAsia="Calibri" w:hAnsi="Times New Roman"/>
          <w:snapToGrid w:val="0"/>
          <w:sz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 </w:t>
      </w:r>
    </w:p>
    <w:p w:rsidR="006C2402" w:rsidRPr="006C2402" w:rsidRDefault="006C2402" w:rsidP="006C2402">
      <w:pPr>
        <w:pStyle w:val="aff5"/>
        <w:jc w:val="both"/>
        <w:rPr>
          <w:rFonts w:ascii="Times New Roman" w:eastAsia="Calibri" w:hAnsi="Times New Roman"/>
          <w:snapToGrid w:val="0"/>
          <w:sz w:val="24"/>
        </w:rPr>
      </w:pPr>
      <w:r w:rsidRPr="006C2402">
        <w:rPr>
          <w:rFonts w:ascii="Times New Roman" w:eastAsia="Calibri" w:hAnsi="Times New Roman"/>
          <w:snapToGrid w:val="0"/>
          <w:sz w:val="24"/>
        </w:rPr>
        <w:t xml:space="preserve"> </w:t>
      </w:r>
    </w:p>
    <w:p w:rsidR="006B6334" w:rsidRDefault="006C2402" w:rsidP="006C2402">
      <w:pPr>
        <w:pStyle w:val="aff5"/>
        <w:jc w:val="both"/>
        <w:rPr>
          <w:rFonts w:ascii="Times New Roman" w:eastAsia="Calibri" w:hAnsi="Times New Roman"/>
          <w:snapToGrid w:val="0"/>
          <w:sz w:val="24"/>
        </w:rPr>
      </w:pPr>
      <w:r w:rsidRPr="006B6334">
        <w:rPr>
          <w:rFonts w:ascii="Times New Roman" w:eastAsia="Calibri" w:hAnsi="Times New Roman"/>
          <w:b/>
          <w:snapToGrid w:val="0"/>
          <w:sz w:val="24"/>
        </w:rPr>
        <w:t>Права человека</w:t>
      </w:r>
      <w:r w:rsidRPr="006C2402">
        <w:rPr>
          <w:rFonts w:ascii="Times New Roman" w:eastAsia="Calibri" w:hAnsi="Times New Roman"/>
          <w:snapToGrid w:val="0"/>
          <w:sz w:val="24"/>
        </w:rPr>
        <w:t xml:space="preserve"> </w:t>
      </w:r>
    </w:p>
    <w:p w:rsidR="006C2402" w:rsidRPr="006C2402" w:rsidRDefault="006C2402" w:rsidP="006B6334">
      <w:pPr>
        <w:pStyle w:val="aff5"/>
        <w:ind w:firstLine="708"/>
        <w:jc w:val="both"/>
        <w:rPr>
          <w:rFonts w:ascii="Times New Roman" w:eastAsia="Calibri" w:hAnsi="Times New Roman"/>
          <w:snapToGrid w:val="0"/>
          <w:sz w:val="24"/>
        </w:rPr>
      </w:pPr>
      <w:r w:rsidRPr="006C2402">
        <w:rPr>
          <w:rFonts w:ascii="Times New Roman" w:eastAsia="Calibri" w:hAnsi="Times New Roman"/>
          <w:snapToGrid w:val="0"/>
          <w:sz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 </w:t>
      </w:r>
    </w:p>
    <w:p w:rsidR="006C2402" w:rsidRPr="006C2402" w:rsidRDefault="006C2402" w:rsidP="006C2402">
      <w:pPr>
        <w:pStyle w:val="aff5"/>
        <w:jc w:val="both"/>
        <w:rPr>
          <w:rFonts w:ascii="Times New Roman" w:eastAsia="Calibri" w:hAnsi="Times New Roman"/>
          <w:snapToGrid w:val="0"/>
          <w:sz w:val="24"/>
        </w:rPr>
      </w:pPr>
      <w:r w:rsidRPr="006C2402">
        <w:rPr>
          <w:rFonts w:ascii="Times New Roman" w:eastAsia="Calibri" w:hAnsi="Times New Roman"/>
          <w:snapToGrid w:val="0"/>
          <w:sz w:val="24"/>
        </w:rPr>
        <w:t xml:space="preserve"> </w:t>
      </w:r>
    </w:p>
    <w:p w:rsidR="006B6334" w:rsidRDefault="006C2402" w:rsidP="006C2402">
      <w:pPr>
        <w:pStyle w:val="aff5"/>
        <w:jc w:val="both"/>
        <w:rPr>
          <w:rFonts w:ascii="Times New Roman" w:eastAsia="Calibri" w:hAnsi="Times New Roman"/>
          <w:snapToGrid w:val="0"/>
          <w:sz w:val="24"/>
        </w:rPr>
      </w:pPr>
      <w:r w:rsidRPr="006B6334">
        <w:rPr>
          <w:rFonts w:ascii="Times New Roman" w:eastAsia="Calibri" w:hAnsi="Times New Roman"/>
          <w:b/>
          <w:snapToGrid w:val="0"/>
          <w:sz w:val="24"/>
        </w:rPr>
        <w:t>Основные отрасли российского права</w:t>
      </w:r>
      <w:r w:rsidRPr="006C2402">
        <w:rPr>
          <w:rFonts w:ascii="Times New Roman" w:eastAsia="Calibri" w:hAnsi="Times New Roman"/>
          <w:snapToGrid w:val="0"/>
          <w:sz w:val="24"/>
        </w:rPr>
        <w:t xml:space="preserve"> </w:t>
      </w:r>
    </w:p>
    <w:p w:rsidR="006C2402" w:rsidRPr="006C2402" w:rsidRDefault="006C2402" w:rsidP="006B6334">
      <w:pPr>
        <w:pStyle w:val="aff5"/>
        <w:ind w:firstLine="708"/>
        <w:jc w:val="both"/>
        <w:rPr>
          <w:rFonts w:ascii="Times New Roman" w:eastAsia="Calibri" w:hAnsi="Times New Roman"/>
          <w:snapToGrid w:val="0"/>
          <w:sz w:val="24"/>
        </w:rPr>
      </w:pPr>
      <w:r w:rsidRPr="006C2402">
        <w:rPr>
          <w:rFonts w:ascii="Times New Roman" w:eastAsia="Calibri" w:hAnsi="Times New Roman"/>
          <w:snapToGrid w:val="0"/>
          <w:sz w:val="24"/>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w:t>
      </w:r>
      <w:r w:rsidR="006B6334">
        <w:rPr>
          <w:rFonts w:ascii="Times New Roman" w:eastAsia="Calibri" w:hAnsi="Times New Roman"/>
          <w:snapToGrid w:val="0"/>
          <w:sz w:val="24"/>
        </w:rPr>
        <w:t>-</w:t>
      </w:r>
      <w:r w:rsidRPr="006C2402">
        <w:rPr>
          <w:rFonts w:ascii="Times New Roman" w:eastAsia="Calibri" w:hAnsi="Times New Roman"/>
          <w:snapToGrid w:val="0"/>
          <w:sz w:val="24"/>
        </w:rPr>
        <w:t>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w:t>
      </w:r>
      <w:r w:rsidR="006B6334">
        <w:rPr>
          <w:rFonts w:ascii="Times New Roman" w:eastAsia="Calibri" w:hAnsi="Times New Roman"/>
          <w:snapToGrid w:val="0"/>
          <w:sz w:val="24"/>
        </w:rPr>
        <w:t xml:space="preserve"> Охрана труда. </w:t>
      </w:r>
      <w:r w:rsidRPr="006C2402">
        <w:rPr>
          <w:rFonts w:ascii="Times New Roman" w:eastAsia="Calibri" w:hAnsi="Times New Roman"/>
          <w:snapToGrid w:val="0"/>
          <w:sz w:val="24"/>
        </w:rPr>
        <w:t>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6C2402">
        <w:rPr>
          <w:rFonts w:ascii="Times New Roman" w:eastAsia="Calibri" w:hAnsi="Times New Roman"/>
          <w:snapToGrid w:val="0"/>
          <w:sz w:val="24"/>
        </w:rPr>
        <w:t>.</w:t>
      </w:r>
      <w:proofErr w:type="gramEnd"/>
      <w:r w:rsidRPr="006C2402">
        <w:rPr>
          <w:rFonts w:ascii="Times New Roman" w:eastAsia="Calibri" w:hAnsi="Times New Roman"/>
          <w:snapToGrid w:val="0"/>
          <w:sz w:val="24"/>
        </w:rPr>
        <w:t xml:space="preserve"> </w:t>
      </w:r>
      <w:proofErr w:type="gramStart"/>
      <w:r w:rsidRPr="006C2402">
        <w:rPr>
          <w:rFonts w:ascii="Times New Roman" w:eastAsia="Calibri" w:hAnsi="Times New Roman"/>
          <w:snapToGrid w:val="0"/>
          <w:sz w:val="24"/>
        </w:rPr>
        <w:t>и</w:t>
      </w:r>
      <w:proofErr w:type="gramEnd"/>
      <w:r w:rsidRPr="006C2402">
        <w:rPr>
          <w:rFonts w:ascii="Times New Roman" w:eastAsia="Calibri" w:hAnsi="Times New Roman"/>
          <w:snapToGrid w:val="0"/>
          <w:sz w:val="24"/>
        </w:rPr>
        <w:t xml:space="preserve">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 </w:t>
      </w:r>
    </w:p>
    <w:p w:rsidR="006C2402" w:rsidRPr="006C2402" w:rsidRDefault="006C2402" w:rsidP="006C2402">
      <w:pPr>
        <w:pStyle w:val="aff5"/>
        <w:jc w:val="both"/>
        <w:rPr>
          <w:rFonts w:ascii="Times New Roman" w:eastAsia="Calibri" w:hAnsi="Times New Roman"/>
          <w:snapToGrid w:val="0"/>
          <w:sz w:val="24"/>
        </w:rPr>
      </w:pPr>
      <w:r w:rsidRPr="006C2402">
        <w:rPr>
          <w:rFonts w:ascii="Times New Roman" w:eastAsia="Calibri" w:hAnsi="Times New Roman"/>
          <w:snapToGrid w:val="0"/>
          <w:sz w:val="24"/>
        </w:rPr>
        <w:t xml:space="preserve"> </w:t>
      </w:r>
    </w:p>
    <w:p w:rsidR="006B6334" w:rsidRPr="006B6334" w:rsidRDefault="006C2402" w:rsidP="006C2402">
      <w:pPr>
        <w:pStyle w:val="aff5"/>
        <w:jc w:val="both"/>
        <w:rPr>
          <w:rFonts w:ascii="Times New Roman" w:eastAsia="Calibri" w:hAnsi="Times New Roman"/>
          <w:b/>
          <w:snapToGrid w:val="0"/>
          <w:sz w:val="24"/>
        </w:rPr>
      </w:pPr>
      <w:r w:rsidRPr="006B6334">
        <w:rPr>
          <w:rFonts w:ascii="Times New Roman" w:eastAsia="Calibri" w:hAnsi="Times New Roman"/>
          <w:b/>
          <w:snapToGrid w:val="0"/>
          <w:sz w:val="24"/>
        </w:rPr>
        <w:lastRenderedPageBreak/>
        <w:t xml:space="preserve">Основы российского судопроизводства </w:t>
      </w:r>
    </w:p>
    <w:p w:rsidR="006C2402" w:rsidRPr="006C2402" w:rsidRDefault="006C2402" w:rsidP="006B6334">
      <w:pPr>
        <w:pStyle w:val="aff5"/>
        <w:ind w:firstLine="568"/>
        <w:jc w:val="both"/>
        <w:rPr>
          <w:rFonts w:ascii="Times New Roman" w:eastAsia="Calibri" w:hAnsi="Times New Roman"/>
          <w:snapToGrid w:val="0"/>
          <w:sz w:val="24"/>
        </w:rPr>
      </w:pPr>
      <w:r w:rsidRPr="006C2402">
        <w:rPr>
          <w:rFonts w:ascii="Times New Roman" w:eastAsia="Calibri" w:hAnsi="Times New Roman"/>
          <w:snapToGrid w:val="0"/>
          <w:sz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 </w:t>
      </w:r>
    </w:p>
    <w:p w:rsidR="006C2402" w:rsidRPr="006C2402" w:rsidRDefault="006C2402" w:rsidP="006C2402">
      <w:pPr>
        <w:pStyle w:val="aff5"/>
        <w:jc w:val="both"/>
        <w:rPr>
          <w:rFonts w:ascii="Times New Roman" w:eastAsia="Calibri" w:hAnsi="Times New Roman"/>
          <w:snapToGrid w:val="0"/>
          <w:sz w:val="24"/>
        </w:rPr>
      </w:pPr>
      <w:r w:rsidRPr="006C2402">
        <w:rPr>
          <w:rFonts w:ascii="Times New Roman" w:eastAsia="Calibri" w:hAnsi="Times New Roman"/>
          <w:snapToGrid w:val="0"/>
          <w:sz w:val="24"/>
        </w:rPr>
        <w:t xml:space="preserve"> </w:t>
      </w:r>
    </w:p>
    <w:p w:rsidR="00C1448B" w:rsidRDefault="006B6334" w:rsidP="006B6334">
      <w:pPr>
        <w:pStyle w:val="aff5"/>
        <w:numPr>
          <w:ilvl w:val="2"/>
          <w:numId w:val="4"/>
        </w:numPr>
        <w:jc w:val="both"/>
        <w:rPr>
          <w:rFonts w:ascii="Times New Roman" w:eastAsia="Calibri" w:hAnsi="Times New Roman"/>
          <w:b/>
          <w:snapToGrid w:val="0"/>
          <w:sz w:val="24"/>
        </w:rPr>
      </w:pPr>
      <w:r w:rsidRPr="006B6334">
        <w:rPr>
          <w:rFonts w:ascii="Times New Roman" w:eastAsia="Calibri" w:hAnsi="Times New Roman"/>
          <w:b/>
          <w:snapToGrid w:val="0"/>
          <w:sz w:val="24"/>
        </w:rPr>
        <w:t>Обществознание</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snapToGrid w:val="0"/>
          <w:sz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6B6334">
        <w:rPr>
          <w:rFonts w:ascii="Times New Roman" w:eastAsia="Calibri" w:hAnsi="Times New Roman"/>
          <w:snapToGrid w:val="0"/>
          <w:sz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6B6334">
        <w:rPr>
          <w:rFonts w:ascii="Times New Roman" w:eastAsia="Calibri" w:hAnsi="Times New Roman"/>
          <w:snapToGrid w:val="0"/>
          <w:sz w:val="24"/>
        </w:rPr>
        <w:t xml:space="preserve"> Данный подход способствует формированию у </w:t>
      </w:r>
      <w:proofErr w:type="gramStart"/>
      <w:r w:rsidRPr="006B6334">
        <w:rPr>
          <w:rFonts w:ascii="Times New Roman" w:eastAsia="Calibri" w:hAnsi="Times New Roman"/>
          <w:snapToGrid w:val="0"/>
          <w:sz w:val="24"/>
        </w:rPr>
        <w:t>обучающихся</w:t>
      </w:r>
      <w:proofErr w:type="gramEnd"/>
      <w:r w:rsidRPr="006B6334">
        <w:rPr>
          <w:rFonts w:ascii="Times New Roman" w:eastAsia="Calibri" w:hAnsi="Times New Roman"/>
          <w:snapToGrid w:val="0"/>
          <w:sz w:val="24"/>
        </w:rPr>
        <w:t xml:space="preserve"> целостной научной картины мира.</w:t>
      </w:r>
    </w:p>
    <w:p w:rsidR="006B6334" w:rsidRDefault="006B6334" w:rsidP="006B6334">
      <w:pPr>
        <w:pStyle w:val="aff5"/>
        <w:ind w:firstLine="568"/>
        <w:jc w:val="both"/>
        <w:rPr>
          <w:rFonts w:ascii="Times New Roman" w:eastAsia="Calibri" w:hAnsi="Times New Roman"/>
          <w:snapToGrid w:val="0"/>
          <w:sz w:val="24"/>
        </w:rPr>
      </w:pPr>
      <w:proofErr w:type="gramStart"/>
      <w:r w:rsidRPr="006B6334">
        <w:rPr>
          <w:rFonts w:ascii="Times New Roman" w:eastAsia="Calibri" w:hAnsi="Times New Roman"/>
          <w:snapToGrid w:val="0"/>
          <w:sz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6B6334">
        <w:rPr>
          <w:rFonts w:ascii="Times New Roman" w:eastAsia="Calibri" w:hAnsi="Times New Roman"/>
          <w:snapToGrid w:val="0"/>
          <w:sz w:val="24"/>
        </w:rPr>
        <w:t xml:space="preserve"> и </w:t>
      </w:r>
      <w:proofErr w:type="gramStart"/>
      <w:r w:rsidRPr="006B6334">
        <w:rPr>
          <w:rFonts w:ascii="Times New Roman" w:eastAsia="Calibri" w:hAnsi="Times New Roman"/>
          <w:snapToGrid w:val="0"/>
          <w:sz w:val="24"/>
        </w:rPr>
        <w:t>человеке</w:t>
      </w:r>
      <w:proofErr w:type="gramEnd"/>
      <w:r w:rsidRPr="006B6334">
        <w:rPr>
          <w:rFonts w:ascii="Times New Roman" w:eastAsia="Calibri" w:hAnsi="Times New Roman"/>
          <w:snapToGrid w:val="0"/>
          <w:sz w:val="24"/>
        </w:rPr>
        <w:t>, сформировать компетентности, позволяющие выпускникам осуществлять типичные социальные роли в современном мире.</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snapToGrid w:val="0"/>
          <w:sz w:val="24"/>
        </w:rPr>
        <w:t xml:space="preserve">Задачами реализации примерной программы учебного предмета "Обществознания" на уровне среднего общего образования являются: </w:t>
      </w:r>
    </w:p>
    <w:p w:rsidR="006B6334" w:rsidRDefault="006B6334" w:rsidP="00B107C7">
      <w:pPr>
        <w:pStyle w:val="aff5"/>
        <w:numPr>
          <w:ilvl w:val="0"/>
          <w:numId w:val="254"/>
        </w:numPr>
        <w:ind w:left="0" w:firstLine="0"/>
        <w:jc w:val="both"/>
        <w:rPr>
          <w:rFonts w:ascii="Times New Roman" w:eastAsia="Calibri" w:hAnsi="Times New Roman"/>
          <w:snapToGrid w:val="0"/>
          <w:sz w:val="24"/>
        </w:rPr>
      </w:pPr>
      <w:r w:rsidRPr="006B6334">
        <w:rPr>
          <w:rFonts w:ascii="Times New Roman" w:eastAsia="Calibri" w:hAnsi="Times New Roman"/>
          <w:snapToGrid w:val="0"/>
          <w:sz w:val="24"/>
        </w:rPr>
        <w:t xml:space="preserve">формирование у обучающихся ценностно-смысловых установок, отражающих личностные и гражданские позиции </w:t>
      </w:r>
      <w:r>
        <w:rPr>
          <w:rFonts w:ascii="Times New Roman" w:eastAsia="Calibri" w:hAnsi="Times New Roman"/>
          <w:snapToGrid w:val="0"/>
          <w:sz w:val="24"/>
        </w:rPr>
        <w:t xml:space="preserve">в деятельности, правосознания, </w:t>
      </w:r>
      <w:r w:rsidRPr="006B6334">
        <w:rPr>
          <w:rFonts w:ascii="Times New Roman" w:eastAsia="Calibri" w:hAnsi="Times New Roman"/>
          <w:snapToGrid w:val="0"/>
          <w:sz w:val="24"/>
        </w:rPr>
        <w:t xml:space="preserve">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6B6334" w:rsidRDefault="006B6334" w:rsidP="00B107C7">
      <w:pPr>
        <w:pStyle w:val="aff5"/>
        <w:numPr>
          <w:ilvl w:val="0"/>
          <w:numId w:val="254"/>
        </w:numPr>
        <w:ind w:left="0" w:firstLine="0"/>
        <w:jc w:val="both"/>
        <w:rPr>
          <w:rFonts w:ascii="Times New Roman" w:eastAsia="Calibri" w:hAnsi="Times New Roman"/>
          <w:snapToGrid w:val="0"/>
          <w:sz w:val="24"/>
        </w:rPr>
      </w:pPr>
      <w:r w:rsidRPr="006B6334">
        <w:rPr>
          <w:rFonts w:ascii="Times New Roman" w:eastAsia="Calibri" w:hAnsi="Times New Roman"/>
          <w:snapToGrid w:val="0"/>
          <w:sz w:val="24"/>
        </w:rPr>
        <w:t xml:space="preserve">формирование знаний об обществе как целостной развивающейся системе в единстве и взаимодействии его основных сфер и институтов; </w:t>
      </w:r>
    </w:p>
    <w:p w:rsidR="006B6334" w:rsidRDefault="006B6334" w:rsidP="00B107C7">
      <w:pPr>
        <w:pStyle w:val="aff5"/>
        <w:numPr>
          <w:ilvl w:val="0"/>
          <w:numId w:val="254"/>
        </w:numPr>
        <w:ind w:left="0" w:firstLine="0"/>
        <w:jc w:val="both"/>
        <w:rPr>
          <w:rFonts w:ascii="Times New Roman" w:eastAsia="Calibri" w:hAnsi="Times New Roman"/>
          <w:snapToGrid w:val="0"/>
          <w:sz w:val="24"/>
        </w:rPr>
      </w:pPr>
      <w:r w:rsidRPr="006B6334">
        <w:rPr>
          <w:rFonts w:ascii="Times New Roman" w:eastAsia="Calibri" w:hAnsi="Times New Roman"/>
          <w:snapToGrid w:val="0"/>
          <w:sz w:val="24"/>
        </w:rPr>
        <w:t xml:space="preserve">овладение базовым понятийным аппаратом социальных наук; </w:t>
      </w:r>
    </w:p>
    <w:p w:rsidR="006B6334" w:rsidRDefault="006B6334" w:rsidP="00B107C7">
      <w:pPr>
        <w:pStyle w:val="aff5"/>
        <w:numPr>
          <w:ilvl w:val="0"/>
          <w:numId w:val="254"/>
        </w:numPr>
        <w:ind w:left="0" w:firstLine="0"/>
        <w:jc w:val="both"/>
        <w:rPr>
          <w:rFonts w:ascii="Times New Roman" w:eastAsia="Calibri" w:hAnsi="Times New Roman"/>
          <w:snapToGrid w:val="0"/>
          <w:sz w:val="24"/>
        </w:rPr>
      </w:pPr>
      <w:r w:rsidRPr="006B6334">
        <w:rPr>
          <w:rFonts w:ascii="Times New Roman" w:eastAsia="Calibri" w:hAnsi="Times New Roman"/>
          <w:snapToGrid w:val="0"/>
          <w:sz w:val="24"/>
        </w:rPr>
        <w:t xml:space="preserve">овладение умениями выявлять причинно-следственные, функциональные, иерархические и другие связи социальных объектов и процессов; </w:t>
      </w:r>
    </w:p>
    <w:p w:rsidR="006B6334" w:rsidRDefault="006B6334" w:rsidP="00B107C7">
      <w:pPr>
        <w:pStyle w:val="aff5"/>
        <w:numPr>
          <w:ilvl w:val="0"/>
          <w:numId w:val="254"/>
        </w:numPr>
        <w:ind w:left="0" w:firstLine="0"/>
        <w:jc w:val="both"/>
        <w:rPr>
          <w:rFonts w:ascii="Times New Roman" w:eastAsia="Calibri" w:hAnsi="Times New Roman"/>
          <w:snapToGrid w:val="0"/>
          <w:sz w:val="24"/>
        </w:rPr>
      </w:pPr>
      <w:r w:rsidRPr="006B6334">
        <w:rPr>
          <w:rFonts w:ascii="Times New Roman" w:eastAsia="Calibri" w:hAnsi="Times New Roman"/>
          <w:snapToGrid w:val="0"/>
          <w:sz w:val="24"/>
        </w:rPr>
        <w:t xml:space="preserve">формирование представлений об основных тенденциях и возможных перспективах развития мирового сообщества в глобальном мире; </w:t>
      </w:r>
    </w:p>
    <w:p w:rsidR="006B6334" w:rsidRDefault="006B6334" w:rsidP="00B107C7">
      <w:pPr>
        <w:pStyle w:val="aff5"/>
        <w:numPr>
          <w:ilvl w:val="0"/>
          <w:numId w:val="254"/>
        </w:numPr>
        <w:ind w:left="0" w:firstLine="0"/>
        <w:jc w:val="both"/>
        <w:rPr>
          <w:rFonts w:ascii="Times New Roman" w:eastAsia="Calibri" w:hAnsi="Times New Roman"/>
          <w:snapToGrid w:val="0"/>
          <w:sz w:val="24"/>
        </w:rPr>
      </w:pPr>
      <w:r w:rsidRPr="006B6334">
        <w:rPr>
          <w:rFonts w:ascii="Times New Roman" w:eastAsia="Calibri" w:hAnsi="Times New Roman"/>
          <w:snapToGrid w:val="0"/>
          <w:sz w:val="24"/>
        </w:rPr>
        <w:t xml:space="preserve">формирование представлений о методах познания социальных явлений и процессов; </w:t>
      </w:r>
    </w:p>
    <w:p w:rsidR="006B6334" w:rsidRDefault="006B6334" w:rsidP="00B107C7">
      <w:pPr>
        <w:pStyle w:val="aff5"/>
        <w:numPr>
          <w:ilvl w:val="0"/>
          <w:numId w:val="254"/>
        </w:numPr>
        <w:ind w:left="0" w:firstLine="0"/>
        <w:jc w:val="both"/>
        <w:rPr>
          <w:rFonts w:ascii="Times New Roman" w:eastAsia="Calibri" w:hAnsi="Times New Roman"/>
          <w:snapToGrid w:val="0"/>
          <w:sz w:val="24"/>
        </w:rPr>
      </w:pPr>
      <w:r w:rsidRPr="006B6334">
        <w:rPr>
          <w:rFonts w:ascii="Times New Roman" w:eastAsia="Calibri" w:hAnsi="Times New Roman"/>
          <w:snapToGrid w:val="0"/>
          <w:sz w:val="24"/>
        </w:rPr>
        <w:t xml:space="preserve">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6B6334" w:rsidRPr="009A5387" w:rsidRDefault="006B6334" w:rsidP="006B6334">
      <w:pPr>
        <w:pStyle w:val="aff5"/>
        <w:numPr>
          <w:ilvl w:val="0"/>
          <w:numId w:val="254"/>
        </w:numPr>
        <w:ind w:left="0" w:firstLine="0"/>
        <w:jc w:val="both"/>
        <w:rPr>
          <w:rFonts w:ascii="Times New Roman" w:eastAsia="Calibri" w:hAnsi="Times New Roman"/>
          <w:snapToGrid w:val="0"/>
          <w:sz w:val="24"/>
        </w:rPr>
      </w:pPr>
      <w:r w:rsidRPr="006B6334">
        <w:rPr>
          <w:rFonts w:ascii="Times New Roman" w:eastAsia="Calibri" w:hAnsi="Times New Roman"/>
          <w:snapToGrid w:val="0"/>
          <w:sz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Pr>
          <w:rFonts w:ascii="Times New Roman" w:eastAsia="Calibri" w:hAnsi="Times New Roman"/>
          <w:snapToGrid w:val="0"/>
          <w:sz w:val="24"/>
        </w:rPr>
        <w:t>.</w:t>
      </w:r>
    </w:p>
    <w:p w:rsidR="006B6334" w:rsidRDefault="006B6334" w:rsidP="006B6334">
      <w:pPr>
        <w:pStyle w:val="aff5"/>
        <w:ind w:firstLine="568"/>
        <w:jc w:val="both"/>
        <w:rPr>
          <w:rFonts w:ascii="Times New Roman" w:eastAsia="Calibri" w:hAnsi="Times New Roman"/>
          <w:snapToGrid w:val="0"/>
          <w:sz w:val="24"/>
        </w:rPr>
      </w:pPr>
      <w:r>
        <w:rPr>
          <w:rFonts w:ascii="Times New Roman" w:eastAsia="Calibri" w:hAnsi="Times New Roman"/>
          <w:snapToGrid w:val="0"/>
          <w:sz w:val="24"/>
        </w:rPr>
        <w:t xml:space="preserve">Образовательная </w:t>
      </w:r>
      <w:r w:rsidRPr="006B6334">
        <w:rPr>
          <w:rFonts w:ascii="Times New Roman" w:eastAsia="Calibri" w:hAnsi="Times New Roman"/>
          <w:snapToGrid w:val="0"/>
          <w:sz w:val="24"/>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r>
        <w:rPr>
          <w:rFonts w:ascii="Times New Roman" w:eastAsia="Calibri" w:hAnsi="Times New Roman"/>
          <w:snapToGrid w:val="0"/>
          <w:sz w:val="24"/>
        </w:rPr>
        <w:t>П</w:t>
      </w:r>
      <w:r w:rsidRPr="006B6334">
        <w:rPr>
          <w:rFonts w:ascii="Times New Roman" w:eastAsia="Calibri" w:hAnsi="Times New Roman"/>
          <w:snapToGrid w:val="0"/>
          <w:sz w:val="24"/>
        </w:rPr>
        <w:t xml:space="preserve">рограмма учебного предмета </w:t>
      </w:r>
      <w:r w:rsidRPr="006B6334">
        <w:rPr>
          <w:rFonts w:ascii="Times New Roman" w:eastAsia="Calibri" w:hAnsi="Times New Roman"/>
          <w:snapToGrid w:val="0"/>
          <w:sz w:val="24"/>
        </w:rPr>
        <w:lastRenderedPageBreak/>
        <w:t>"Обществознание"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B6334" w:rsidRPr="009A5387" w:rsidRDefault="009A5387" w:rsidP="009A5387">
      <w:pPr>
        <w:pStyle w:val="aff5"/>
        <w:ind w:firstLine="568"/>
        <w:jc w:val="both"/>
        <w:rPr>
          <w:rFonts w:ascii="Times New Roman" w:eastAsia="Calibri" w:hAnsi="Times New Roman"/>
          <w:b/>
          <w:snapToGrid w:val="0"/>
          <w:sz w:val="24"/>
        </w:rPr>
      </w:pPr>
      <w:r>
        <w:rPr>
          <w:rFonts w:ascii="Times New Roman" w:eastAsia="Calibri" w:hAnsi="Times New Roman"/>
          <w:b/>
          <w:snapToGrid w:val="0"/>
          <w:sz w:val="24"/>
        </w:rPr>
        <w:t xml:space="preserve">Базовый уровень </w:t>
      </w:r>
    </w:p>
    <w:p w:rsidR="006B6334" w:rsidRPr="006B6334" w:rsidRDefault="006B6334" w:rsidP="006B6334">
      <w:pPr>
        <w:pStyle w:val="aff5"/>
        <w:ind w:firstLine="568"/>
        <w:jc w:val="both"/>
        <w:rPr>
          <w:rFonts w:ascii="Times New Roman" w:eastAsia="Calibri" w:hAnsi="Times New Roman"/>
          <w:b/>
          <w:snapToGrid w:val="0"/>
          <w:sz w:val="24"/>
        </w:rPr>
      </w:pPr>
      <w:r w:rsidRPr="006B6334">
        <w:rPr>
          <w:rFonts w:ascii="Times New Roman" w:eastAsia="Calibri" w:hAnsi="Times New Roman"/>
          <w:b/>
          <w:snapToGrid w:val="0"/>
          <w:sz w:val="24"/>
        </w:rPr>
        <w:t xml:space="preserve">Человек. Человек в системе общественных отношений </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snapToGrid w:val="0"/>
          <w:sz w:val="24"/>
        </w:rPr>
        <w:t xml:space="preserve">Человек как результат биологической и </w:t>
      </w:r>
      <w:proofErr w:type="spellStart"/>
      <w:r w:rsidRPr="006B6334">
        <w:rPr>
          <w:rFonts w:ascii="Times New Roman" w:eastAsia="Calibri" w:hAnsi="Times New Roman"/>
          <w:snapToGrid w:val="0"/>
          <w:sz w:val="24"/>
        </w:rPr>
        <w:t>социокультурной</w:t>
      </w:r>
      <w:proofErr w:type="spellEnd"/>
      <w:r w:rsidRPr="006B6334">
        <w:rPr>
          <w:rFonts w:ascii="Times New Roman" w:eastAsia="Calibri" w:hAnsi="Times New Roman"/>
          <w:snapToGrid w:val="0"/>
          <w:sz w:val="24"/>
        </w:rPr>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w:t>
      </w:r>
      <w:r>
        <w:rPr>
          <w:rFonts w:ascii="Times New Roman" w:eastAsia="Calibri" w:hAnsi="Times New Roman"/>
          <w:snapToGrid w:val="0"/>
          <w:sz w:val="24"/>
        </w:rPr>
        <w:t>наний. Естественные и социально-</w:t>
      </w:r>
      <w:r w:rsidRPr="006B6334">
        <w:rPr>
          <w:rFonts w:ascii="Times New Roman" w:eastAsia="Calibri" w:hAnsi="Times New Roman"/>
          <w:snapToGrid w:val="0"/>
          <w:sz w:val="24"/>
        </w:rPr>
        <w:t>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b/>
          <w:snapToGrid w:val="0"/>
          <w:sz w:val="24"/>
        </w:rPr>
        <w:t>Общество как сложная динамическая система</w:t>
      </w:r>
      <w:r w:rsidRPr="006B6334">
        <w:rPr>
          <w:rFonts w:ascii="Times New Roman" w:eastAsia="Calibri" w:hAnsi="Times New Roman"/>
          <w:snapToGrid w:val="0"/>
          <w:sz w:val="24"/>
        </w:rPr>
        <w:t xml:space="preserve"> </w:t>
      </w:r>
    </w:p>
    <w:p w:rsidR="006B6334" w:rsidRPr="006B6334" w:rsidRDefault="006B6334" w:rsidP="009A5387">
      <w:pPr>
        <w:ind w:firstLine="568"/>
        <w:rPr>
          <w:rFonts w:eastAsia="Calibri"/>
          <w:snapToGrid w:val="0"/>
          <w:szCs w:val="22"/>
        </w:rPr>
      </w:pPr>
      <w:r w:rsidRPr="006B6334">
        <w:rPr>
          <w:rFonts w:eastAsia="Calibri"/>
          <w:snapToGrid w:val="0"/>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6B6334">
        <w:rPr>
          <w:rFonts w:eastAsia="Calibri"/>
          <w:snapToGrid w:val="0"/>
        </w:rPr>
        <w:t>Многовариантность</w:t>
      </w:r>
      <w:proofErr w:type="spellEnd"/>
      <w:r w:rsidRPr="006B6334">
        <w:rPr>
          <w:rFonts w:eastAsia="Calibri"/>
          <w:snapToGrid w:val="0"/>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w:t>
      </w:r>
      <w:r>
        <w:rPr>
          <w:rFonts w:eastAsia="Calibri"/>
          <w:snapToGrid w:val="0"/>
        </w:rPr>
        <w:t>з</w:t>
      </w:r>
      <w:r w:rsidRPr="006B6334">
        <w:rPr>
          <w:rFonts w:eastAsia="Calibri"/>
          <w:snapToGrid w:val="0"/>
          <w:szCs w:val="22"/>
        </w:rPr>
        <w:t xml:space="preserve">ации. Общество и человек перед лицом угроз и вызовов XXI века. </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b/>
          <w:snapToGrid w:val="0"/>
          <w:sz w:val="24"/>
        </w:rPr>
        <w:t xml:space="preserve">Экономика </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snapToGrid w:val="0"/>
          <w:sz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w:t>
      </w:r>
      <w:proofErr w:type="spellStart"/>
      <w:r w:rsidRPr="006B6334">
        <w:rPr>
          <w:rFonts w:ascii="Times New Roman" w:eastAsia="Calibri" w:hAnsi="Times New Roman"/>
          <w:snapToGrid w:val="0"/>
          <w:sz w:val="24"/>
        </w:rPr>
        <w:t>Денежнокредитная</w:t>
      </w:r>
      <w:proofErr w:type="spellEnd"/>
      <w:r w:rsidRPr="006B6334">
        <w:rPr>
          <w:rFonts w:ascii="Times New Roman" w:eastAsia="Calibri" w:hAnsi="Times New Roman"/>
          <w:snapToGrid w:val="0"/>
          <w:sz w:val="24"/>
        </w:rPr>
        <w:t xml:space="preserve">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w:t>
      </w:r>
      <w:r>
        <w:rPr>
          <w:rFonts w:ascii="Times New Roman" w:eastAsia="Calibri" w:hAnsi="Times New Roman"/>
          <w:snapToGrid w:val="0"/>
          <w:sz w:val="24"/>
        </w:rPr>
        <w:t xml:space="preserve">ация, международное разделение </w:t>
      </w:r>
      <w:r w:rsidRPr="006B6334">
        <w:rPr>
          <w:rFonts w:ascii="Times New Roman" w:eastAsia="Calibri" w:hAnsi="Times New Roman"/>
          <w:snapToGrid w:val="0"/>
          <w:sz w:val="24"/>
        </w:rPr>
        <w:t xml:space="preserve">труда, международная торговля, экономическая </w:t>
      </w:r>
      <w:r w:rsidRPr="006B6334">
        <w:rPr>
          <w:rFonts w:ascii="Times New Roman" w:eastAsia="Calibri" w:hAnsi="Times New Roman"/>
          <w:snapToGrid w:val="0"/>
          <w:sz w:val="24"/>
        </w:rPr>
        <w:lastRenderedPageBreak/>
        <w:t>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b/>
          <w:snapToGrid w:val="0"/>
          <w:sz w:val="24"/>
        </w:rPr>
        <w:t>Социальные отношения</w:t>
      </w:r>
      <w:r w:rsidRPr="006B6334">
        <w:rPr>
          <w:rFonts w:ascii="Times New Roman" w:eastAsia="Calibri" w:hAnsi="Times New Roman"/>
          <w:snapToGrid w:val="0"/>
          <w:sz w:val="24"/>
        </w:rPr>
        <w:t xml:space="preserve"> </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snapToGrid w:val="0"/>
          <w:sz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6B6334">
        <w:rPr>
          <w:rFonts w:ascii="Times New Roman" w:eastAsia="Calibri" w:hAnsi="Times New Roman"/>
          <w:snapToGrid w:val="0"/>
          <w:sz w:val="24"/>
        </w:rPr>
        <w:t>девиантное</w:t>
      </w:r>
      <w:proofErr w:type="spellEnd"/>
      <w:r w:rsidRPr="006B6334">
        <w:rPr>
          <w:rFonts w:ascii="Times New Roman" w:eastAsia="Calibri" w:hAnsi="Times New Roman"/>
          <w:snapToGrid w:val="0"/>
          <w:sz w:val="24"/>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6B6334">
        <w:rPr>
          <w:rFonts w:ascii="Times New Roman" w:eastAsia="Calibri" w:hAnsi="Times New Roman"/>
          <w:snapToGrid w:val="0"/>
          <w:sz w:val="24"/>
        </w:rPr>
        <w:t>этносоциальные</w:t>
      </w:r>
      <w:proofErr w:type="spellEnd"/>
      <w:r w:rsidRPr="006B6334">
        <w:rPr>
          <w:rFonts w:ascii="Times New Roman" w:eastAsia="Calibri" w:hAnsi="Times New Roman"/>
          <w:snapToGrid w:val="0"/>
          <w:sz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r>
        <w:rPr>
          <w:rFonts w:ascii="Times New Roman" w:eastAsia="Calibri" w:hAnsi="Times New Roman"/>
          <w:snapToGrid w:val="0"/>
          <w:sz w:val="24"/>
        </w:rPr>
        <w:t>.</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b/>
          <w:snapToGrid w:val="0"/>
          <w:sz w:val="24"/>
        </w:rPr>
        <w:t xml:space="preserve">Политика </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snapToGrid w:val="0"/>
          <w:sz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6B6334">
        <w:rPr>
          <w:rFonts w:ascii="Times New Roman" w:eastAsia="Calibri" w:hAnsi="Times New Roman"/>
          <w:snapToGrid w:val="0"/>
          <w:sz w:val="24"/>
        </w:rPr>
        <w:t>мажоритарная</w:t>
      </w:r>
      <w:proofErr w:type="gramEnd"/>
      <w:r w:rsidRPr="006B6334">
        <w:rPr>
          <w:rFonts w:ascii="Times New Roman" w:eastAsia="Calibri" w:hAnsi="Times New Roman"/>
          <w:snapToGrid w:val="0"/>
          <w:sz w:val="24"/>
        </w:rPr>
        <w:t>,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b/>
          <w:snapToGrid w:val="0"/>
          <w:sz w:val="24"/>
        </w:rPr>
        <w:t>Правовое регулирование общественных отношений</w:t>
      </w:r>
      <w:r w:rsidRPr="006B6334">
        <w:rPr>
          <w:rFonts w:ascii="Times New Roman" w:eastAsia="Calibri" w:hAnsi="Times New Roman"/>
          <w:snapToGrid w:val="0"/>
          <w:sz w:val="24"/>
        </w:rPr>
        <w:t xml:space="preserve"> </w:t>
      </w:r>
    </w:p>
    <w:p w:rsidR="006B6334" w:rsidRDefault="006B6334" w:rsidP="006B6334">
      <w:pPr>
        <w:pStyle w:val="aff5"/>
        <w:ind w:firstLine="568"/>
        <w:jc w:val="both"/>
        <w:rPr>
          <w:rFonts w:ascii="Times New Roman" w:eastAsia="Calibri" w:hAnsi="Times New Roman"/>
          <w:snapToGrid w:val="0"/>
          <w:sz w:val="24"/>
        </w:rPr>
      </w:pPr>
      <w:r w:rsidRPr="006B6334">
        <w:rPr>
          <w:rFonts w:ascii="Times New Roman" w:eastAsia="Calibri" w:hAnsi="Times New Roman"/>
          <w:snapToGrid w:val="0"/>
          <w:sz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w:t>
      </w:r>
      <w:r>
        <w:rPr>
          <w:rFonts w:ascii="Times New Roman" w:eastAsia="Calibri" w:hAnsi="Times New Roman"/>
          <w:snapToGrid w:val="0"/>
          <w:sz w:val="24"/>
        </w:rPr>
        <w:t xml:space="preserve">ство в сфере </w:t>
      </w:r>
      <w:proofErr w:type="spellStart"/>
      <w:r>
        <w:rPr>
          <w:rFonts w:ascii="Times New Roman" w:eastAsia="Calibri" w:hAnsi="Times New Roman"/>
          <w:snapToGrid w:val="0"/>
          <w:sz w:val="24"/>
        </w:rPr>
        <w:t>антикоррупционной</w:t>
      </w:r>
      <w:proofErr w:type="spellEnd"/>
      <w:r>
        <w:rPr>
          <w:rFonts w:ascii="Times New Roman" w:eastAsia="Calibri" w:hAnsi="Times New Roman"/>
          <w:snapToGrid w:val="0"/>
          <w:sz w:val="24"/>
        </w:rPr>
        <w:t xml:space="preserve"> </w:t>
      </w:r>
      <w:r w:rsidRPr="006B6334">
        <w:rPr>
          <w:rFonts w:ascii="Times New Roman" w:eastAsia="Calibri" w:hAnsi="Times New Roman"/>
          <w:snapToGrid w:val="0"/>
          <w:sz w:val="24"/>
        </w:rPr>
        <w:t xml:space="preserve">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w:t>
      </w:r>
      <w:r w:rsidRPr="006B6334">
        <w:rPr>
          <w:rFonts w:ascii="Times New Roman" w:eastAsia="Calibri" w:hAnsi="Times New Roman"/>
          <w:snapToGrid w:val="0"/>
          <w:sz w:val="24"/>
        </w:rPr>
        <w:lastRenderedPageBreak/>
        <w:t>условиях мирного и военного времени. Правовая база противодействия терроризму в Российской Федерации.</w:t>
      </w:r>
    </w:p>
    <w:p w:rsidR="006B6334" w:rsidRDefault="006B6334" w:rsidP="006B6334">
      <w:pPr>
        <w:pStyle w:val="aff5"/>
        <w:ind w:firstLine="568"/>
        <w:jc w:val="both"/>
        <w:rPr>
          <w:rFonts w:ascii="Times New Roman" w:eastAsia="Calibri" w:hAnsi="Times New Roman"/>
          <w:snapToGrid w:val="0"/>
          <w:sz w:val="24"/>
        </w:rPr>
      </w:pPr>
    </w:p>
    <w:p w:rsidR="006B6334" w:rsidRDefault="009D00E6" w:rsidP="009D00E6">
      <w:pPr>
        <w:pStyle w:val="aff5"/>
        <w:numPr>
          <w:ilvl w:val="2"/>
          <w:numId w:val="4"/>
        </w:numPr>
        <w:jc w:val="both"/>
        <w:rPr>
          <w:rFonts w:ascii="Times New Roman" w:eastAsia="Calibri" w:hAnsi="Times New Roman"/>
          <w:b/>
          <w:snapToGrid w:val="0"/>
          <w:sz w:val="24"/>
        </w:rPr>
      </w:pPr>
      <w:r w:rsidRPr="009D00E6">
        <w:rPr>
          <w:rFonts w:ascii="Times New Roman" w:eastAsia="Calibri" w:hAnsi="Times New Roman"/>
          <w:b/>
          <w:snapToGrid w:val="0"/>
          <w:sz w:val="24"/>
        </w:rPr>
        <w:t>Математика: алгебра и начала математического анализа, геометрия</w:t>
      </w:r>
    </w:p>
    <w:p w:rsidR="00582A1D" w:rsidRDefault="009D00E6" w:rsidP="009D00E6">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rsidR="00582A1D" w:rsidRDefault="009D00E6" w:rsidP="00B107C7">
      <w:pPr>
        <w:pStyle w:val="aff5"/>
        <w:numPr>
          <w:ilvl w:val="0"/>
          <w:numId w:val="255"/>
        </w:numPr>
        <w:ind w:left="0" w:firstLine="0"/>
        <w:jc w:val="both"/>
        <w:rPr>
          <w:rFonts w:ascii="Times New Roman" w:eastAsia="Calibri" w:hAnsi="Times New Roman"/>
          <w:snapToGrid w:val="0"/>
          <w:sz w:val="24"/>
        </w:rPr>
      </w:pPr>
      <w:r w:rsidRPr="009D00E6">
        <w:rPr>
          <w:rFonts w:ascii="Times New Roman" w:eastAsia="Calibri" w:hAnsi="Times New Roman"/>
          <w:snapToGrid w:val="0"/>
          <w:sz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582A1D" w:rsidRDefault="009D00E6" w:rsidP="00B107C7">
      <w:pPr>
        <w:pStyle w:val="aff5"/>
        <w:numPr>
          <w:ilvl w:val="0"/>
          <w:numId w:val="255"/>
        </w:numPr>
        <w:ind w:left="0" w:firstLine="0"/>
        <w:jc w:val="both"/>
        <w:rPr>
          <w:rFonts w:ascii="Times New Roman" w:eastAsia="Calibri" w:hAnsi="Times New Roman"/>
          <w:snapToGrid w:val="0"/>
          <w:sz w:val="24"/>
        </w:rPr>
      </w:pPr>
      <w:r w:rsidRPr="009D00E6">
        <w:rPr>
          <w:rFonts w:ascii="Times New Roman" w:eastAsia="Calibri" w:hAnsi="Times New Roman"/>
          <w:snapToGrid w:val="0"/>
          <w:sz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82A1D" w:rsidRDefault="009D00E6" w:rsidP="00B107C7">
      <w:pPr>
        <w:pStyle w:val="aff5"/>
        <w:numPr>
          <w:ilvl w:val="0"/>
          <w:numId w:val="255"/>
        </w:numPr>
        <w:ind w:left="0" w:firstLine="0"/>
        <w:jc w:val="both"/>
        <w:rPr>
          <w:rFonts w:ascii="Times New Roman" w:eastAsia="Calibri" w:hAnsi="Times New Roman"/>
          <w:snapToGrid w:val="0"/>
          <w:sz w:val="24"/>
        </w:rPr>
      </w:pPr>
      <w:r w:rsidRPr="009D00E6">
        <w:rPr>
          <w:rFonts w:ascii="Times New Roman" w:eastAsia="Calibri" w:hAnsi="Times New Roman"/>
          <w:snapToGrid w:val="0"/>
          <w:sz w:val="24"/>
        </w:rPr>
        <w:t xml:space="preserve">"в основном общем и среднем общем образовании необходимо предусмотреть подготовку </w:t>
      </w:r>
      <w:proofErr w:type="gramStart"/>
      <w:r w:rsidRPr="009D00E6">
        <w:rPr>
          <w:rFonts w:ascii="Times New Roman" w:eastAsia="Calibri" w:hAnsi="Times New Roman"/>
          <w:snapToGrid w:val="0"/>
          <w:sz w:val="24"/>
        </w:rPr>
        <w:t>обучающихся</w:t>
      </w:r>
      <w:proofErr w:type="gramEnd"/>
      <w:r w:rsidRPr="009D00E6">
        <w:rPr>
          <w:rFonts w:ascii="Times New Roman" w:eastAsia="Calibri" w:hAnsi="Times New Roman"/>
          <w:snapToGrid w:val="0"/>
          <w:sz w:val="24"/>
        </w:rPr>
        <w:t xml:space="preserve"> в соответствии с их запросами к уровню подготовки в сфере математического образования". </w:t>
      </w:r>
    </w:p>
    <w:p w:rsidR="00582A1D" w:rsidRDefault="009D00E6" w:rsidP="009D00E6">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Соответственно, выделяются три направления требований к результатам математического образования: </w:t>
      </w:r>
    </w:p>
    <w:p w:rsidR="00582A1D" w:rsidRDefault="009D00E6" w:rsidP="009D00E6">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1) практико-ориентированное математическое образование (математика для жизни); </w:t>
      </w:r>
    </w:p>
    <w:p w:rsidR="00582A1D" w:rsidRDefault="009D00E6" w:rsidP="009D00E6">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2) математика для использования в профессии; </w:t>
      </w:r>
    </w:p>
    <w:p w:rsidR="00582A1D" w:rsidRDefault="00FD5B2A" w:rsidP="00582A1D">
      <w:pPr>
        <w:pStyle w:val="aff5"/>
        <w:ind w:firstLine="708"/>
        <w:jc w:val="both"/>
        <w:rPr>
          <w:rFonts w:ascii="Times New Roman" w:eastAsia="Calibri" w:hAnsi="Times New Roman"/>
          <w:snapToGrid w:val="0"/>
          <w:sz w:val="24"/>
        </w:rPr>
      </w:pPr>
      <w:r>
        <w:rPr>
          <w:rFonts w:ascii="Times New Roman" w:eastAsia="Calibri" w:hAnsi="Times New Roman"/>
          <w:snapToGrid w:val="0"/>
          <w:sz w:val="24"/>
        </w:rPr>
        <w:t xml:space="preserve">3) </w:t>
      </w:r>
      <w:r w:rsidR="009D00E6" w:rsidRPr="009D00E6">
        <w:rPr>
          <w:rFonts w:ascii="Times New Roman" w:eastAsia="Calibri" w:hAnsi="Times New Roman"/>
          <w:snapToGrid w:val="0"/>
          <w:sz w:val="24"/>
        </w:rPr>
        <w:t>творческое направление, на которое нацелены те обучающиеся, которые планируют заниматься творческой и иссле</w:t>
      </w:r>
      <w:r w:rsidR="00582A1D">
        <w:rPr>
          <w:rFonts w:ascii="Times New Roman" w:eastAsia="Calibri" w:hAnsi="Times New Roman"/>
          <w:snapToGrid w:val="0"/>
          <w:sz w:val="24"/>
        </w:rPr>
        <w:t xml:space="preserve">довательской работой в области </w:t>
      </w:r>
      <w:r w:rsidR="009D00E6" w:rsidRPr="009D00E6">
        <w:rPr>
          <w:rFonts w:ascii="Times New Roman" w:eastAsia="Calibri" w:hAnsi="Times New Roman"/>
          <w:snapToGrid w:val="0"/>
          <w:sz w:val="24"/>
        </w:rPr>
        <w:t xml:space="preserve">математики, физики, экономики и других областях. </w:t>
      </w:r>
    </w:p>
    <w:p w:rsidR="00FD5B2A" w:rsidRDefault="009D00E6" w:rsidP="00582A1D">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Эти направления реализуются в двух блоках требований к результатам математического образования. </w:t>
      </w:r>
    </w:p>
    <w:p w:rsidR="00FD5B2A" w:rsidRDefault="009D00E6" w:rsidP="00582A1D">
      <w:pPr>
        <w:pStyle w:val="aff5"/>
        <w:ind w:firstLine="708"/>
        <w:jc w:val="both"/>
        <w:rPr>
          <w:rFonts w:ascii="Times New Roman" w:eastAsia="Calibri" w:hAnsi="Times New Roman"/>
          <w:snapToGrid w:val="0"/>
          <w:sz w:val="24"/>
        </w:rPr>
      </w:pPr>
      <w:r w:rsidRPr="00FD5B2A">
        <w:rPr>
          <w:rFonts w:ascii="Times New Roman" w:eastAsia="Calibri" w:hAnsi="Times New Roman"/>
          <w:b/>
          <w:snapToGrid w:val="0"/>
          <w:sz w:val="24"/>
        </w:rPr>
        <w:t>На базовом уровне:</w:t>
      </w:r>
      <w:r w:rsidRPr="009D00E6">
        <w:rPr>
          <w:rFonts w:ascii="Times New Roman" w:eastAsia="Calibri" w:hAnsi="Times New Roman"/>
          <w:snapToGrid w:val="0"/>
          <w:sz w:val="24"/>
        </w:rPr>
        <w:t xml:space="preserve"> </w:t>
      </w:r>
    </w:p>
    <w:p w:rsidR="00FD5B2A" w:rsidRDefault="009D00E6" w:rsidP="00582A1D">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Выпускник научится в 10 - 11-м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FD5B2A" w:rsidRDefault="009D00E6" w:rsidP="00582A1D">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Выпускник получит возможность научиться в 10 - 11-м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FD5B2A" w:rsidRDefault="009D00E6" w:rsidP="00582A1D">
      <w:pPr>
        <w:pStyle w:val="aff5"/>
        <w:ind w:firstLine="708"/>
        <w:jc w:val="both"/>
        <w:rPr>
          <w:rFonts w:ascii="Times New Roman" w:eastAsia="Calibri" w:hAnsi="Times New Roman"/>
          <w:snapToGrid w:val="0"/>
          <w:sz w:val="24"/>
        </w:rPr>
      </w:pPr>
      <w:proofErr w:type="gramStart"/>
      <w:r w:rsidRPr="009D00E6">
        <w:rPr>
          <w:rFonts w:ascii="Times New Roman" w:eastAsia="Calibri" w:hAnsi="Times New Roman"/>
          <w:snapToGrid w:val="0"/>
          <w:sz w:val="24"/>
        </w:rPr>
        <w:t xml:space="preserve">В соответствии с Федеральным законом "Об образовании в РФ" (ст. 12 п. 7)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w:t>
      </w:r>
      <w:r w:rsidR="00FD5B2A">
        <w:rPr>
          <w:rFonts w:ascii="Times New Roman" w:eastAsia="Calibri" w:hAnsi="Times New Roman"/>
          <w:snapToGrid w:val="0"/>
          <w:sz w:val="24"/>
        </w:rPr>
        <w:t>просвещения</w:t>
      </w:r>
      <w:r w:rsidRPr="009D00E6">
        <w:rPr>
          <w:rFonts w:ascii="Times New Roman" w:eastAsia="Calibri" w:hAnsi="Times New Roman"/>
          <w:snapToGrid w:val="0"/>
          <w:sz w:val="24"/>
        </w:rPr>
        <w:t xml:space="preserve">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 </w:t>
      </w:r>
      <w:proofErr w:type="gramEnd"/>
    </w:p>
    <w:p w:rsidR="00FD5B2A" w:rsidRDefault="009D00E6" w:rsidP="00582A1D">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FD5B2A" w:rsidRDefault="009D00E6" w:rsidP="00582A1D">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FD5B2A" w:rsidRDefault="009D00E6" w:rsidP="00FD5B2A">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Программа по математике на базовом уровне предназначена для обучающихся средней школы, не испытывавших серьезных затруднений предыдущего уровня обучения. </w:t>
      </w:r>
    </w:p>
    <w:p w:rsidR="00FD5B2A" w:rsidRDefault="009D00E6" w:rsidP="00FD5B2A">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lastRenderedPageBreak/>
        <w:t>Обучающиеся, осуществляющие обучение на базовом уровне, должны освоить общие математические умения, необх</w:t>
      </w:r>
      <w:r w:rsidR="00FD5B2A">
        <w:rPr>
          <w:rFonts w:ascii="Times New Roman" w:eastAsia="Calibri" w:hAnsi="Times New Roman"/>
          <w:snapToGrid w:val="0"/>
          <w:sz w:val="24"/>
        </w:rPr>
        <w:t xml:space="preserve">одимые для жизни в современном </w:t>
      </w:r>
      <w:r w:rsidRPr="009D00E6">
        <w:rPr>
          <w:rFonts w:ascii="Times New Roman" w:eastAsia="Calibri" w:hAnsi="Times New Roman"/>
          <w:snapToGrid w:val="0"/>
          <w:sz w:val="24"/>
        </w:rPr>
        <w:t xml:space="preserve">обществе; вместе с тем они получают возможность изучить предмет глубже, с </w:t>
      </w:r>
      <w:proofErr w:type="gramStart"/>
      <w:r w:rsidRPr="009D00E6">
        <w:rPr>
          <w:rFonts w:ascii="Times New Roman" w:eastAsia="Calibri" w:hAnsi="Times New Roman"/>
          <w:snapToGrid w:val="0"/>
          <w:sz w:val="24"/>
        </w:rPr>
        <w:t>тем</w:t>
      </w:r>
      <w:proofErr w:type="gramEnd"/>
      <w:r w:rsidRPr="009D00E6">
        <w:rPr>
          <w:rFonts w:ascii="Times New Roman" w:eastAsia="Calibri" w:hAnsi="Times New Roman"/>
          <w:snapToGrid w:val="0"/>
          <w:sz w:val="24"/>
        </w:rPr>
        <w:t xml:space="preserve"> чтобы в дальнейшем при необходимости изучать математику для профессионального применения. </w:t>
      </w:r>
    </w:p>
    <w:p w:rsidR="00FD5B2A" w:rsidRDefault="009D00E6" w:rsidP="00FD5B2A">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 </w:t>
      </w:r>
    </w:p>
    <w:p w:rsidR="00FD5B2A" w:rsidRDefault="009D00E6" w:rsidP="00FD5B2A">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Во всех примерных программах большое внимание уделяется практико</w:t>
      </w:r>
      <w:r w:rsidR="00FD5B2A">
        <w:rPr>
          <w:rFonts w:ascii="Times New Roman" w:eastAsia="Calibri" w:hAnsi="Times New Roman"/>
          <w:snapToGrid w:val="0"/>
          <w:sz w:val="24"/>
        </w:rPr>
        <w:t>-</w:t>
      </w:r>
      <w:r w:rsidRPr="009D00E6">
        <w:rPr>
          <w:rFonts w:ascii="Times New Roman" w:eastAsia="Calibri" w:hAnsi="Times New Roman"/>
          <w:snapToGrid w:val="0"/>
          <w:sz w:val="24"/>
        </w:rPr>
        <w:t xml:space="preserve">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9D00E6" w:rsidRPr="009D00E6" w:rsidRDefault="009D00E6" w:rsidP="00FD5B2A">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9D00E6">
        <w:rPr>
          <w:rFonts w:ascii="Times New Roman" w:eastAsia="Calibri" w:hAnsi="Times New Roman"/>
          <w:snapToGrid w:val="0"/>
          <w:sz w:val="24"/>
        </w:rPr>
        <w:t>контрпримеров</w:t>
      </w:r>
      <w:proofErr w:type="spellEnd"/>
      <w:r w:rsidRPr="009D00E6">
        <w:rPr>
          <w:rFonts w:ascii="Times New Roman" w:eastAsia="Calibri" w:hAnsi="Times New Roman"/>
          <w:snapToGrid w:val="0"/>
          <w:sz w:val="24"/>
        </w:rPr>
        <w:t xml:space="preserve">, цепочек утверждений, формулировки отрицаний, а также необходимых и достаточных условий. В </w:t>
      </w:r>
      <w:r w:rsidR="00FC3A19">
        <w:rPr>
          <w:rFonts w:ascii="Times New Roman" w:eastAsia="Calibri" w:hAnsi="Times New Roman"/>
          <w:snapToGrid w:val="0"/>
          <w:sz w:val="24"/>
        </w:rPr>
        <w:t>программе</w:t>
      </w:r>
      <w:r w:rsidRPr="009D00E6">
        <w:rPr>
          <w:rFonts w:ascii="Times New Roman" w:eastAsia="Calibri" w:hAnsi="Times New Roman"/>
          <w:snapToGrid w:val="0"/>
          <w:sz w:val="24"/>
        </w:rPr>
        <w:t xml:space="preserve"> </w:t>
      </w:r>
      <w:r w:rsidR="00FC3A19" w:rsidRPr="009D00E6">
        <w:rPr>
          <w:rFonts w:ascii="Times New Roman" w:eastAsia="Calibri" w:hAnsi="Times New Roman"/>
          <w:snapToGrid w:val="0"/>
          <w:sz w:val="24"/>
        </w:rPr>
        <w:t>уделяется</w:t>
      </w:r>
      <w:r w:rsidR="00FC3A19">
        <w:rPr>
          <w:rFonts w:ascii="Times New Roman" w:eastAsia="Calibri" w:hAnsi="Times New Roman"/>
          <w:snapToGrid w:val="0"/>
          <w:sz w:val="24"/>
        </w:rPr>
        <w:t xml:space="preserve"> внимание</w:t>
      </w:r>
      <w:r w:rsidRPr="009D00E6">
        <w:rPr>
          <w:rFonts w:ascii="Times New Roman" w:eastAsia="Calibri" w:hAnsi="Times New Roman"/>
          <w:snapToGrid w:val="0"/>
          <w:sz w:val="24"/>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9D00E6" w:rsidRPr="009D00E6" w:rsidRDefault="009D00E6" w:rsidP="009D00E6">
      <w:pPr>
        <w:pStyle w:val="aff5"/>
        <w:jc w:val="both"/>
        <w:rPr>
          <w:rFonts w:ascii="Times New Roman" w:eastAsia="Calibri" w:hAnsi="Times New Roman"/>
          <w:snapToGrid w:val="0"/>
          <w:sz w:val="24"/>
        </w:rPr>
      </w:pPr>
      <w:r w:rsidRPr="009D00E6">
        <w:rPr>
          <w:rFonts w:ascii="Times New Roman" w:eastAsia="Calibri" w:hAnsi="Times New Roman"/>
          <w:snapToGrid w:val="0"/>
          <w:sz w:val="24"/>
        </w:rPr>
        <w:t xml:space="preserve"> </w:t>
      </w:r>
    </w:p>
    <w:p w:rsidR="009D00E6" w:rsidRPr="00FC3A19" w:rsidRDefault="009D00E6" w:rsidP="009D00E6">
      <w:pPr>
        <w:pStyle w:val="aff5"/>
        <w:jc w:val="both"/>
        <w:rPr>
          <w:rFonts w:ascii="Times New Roman" w:eastAsia="Calibri" w:hAnsi="Times New Roman"/>
          <w:b/>
          <w:snapToGrid w:val="0"/>
          <w:sz w:val="24"/>
        </w:rPr>
      </w:pPr>
      <w:r w:rsidRPr="00FC3A19">
        <w:rPr>
          <w:rFonts w:ascii="Times New Roman" w:eastAsia="Calibri" w:hAnsi="Times New Roman"/>
          <w:b/>
          <w:snapToGrid w:val="0"/>
          <w:sz w:val="24"/>
        </w:rPr>
        <w:t xml:space="preserve">Базовый уровень </w:t>
      </w:r>
    </w:p>
    <w:p w:rsidR="009D00E6" w:rsidRPr="00FC3A19" w:rsidRDefault="009D00E6" w:rsidP="009D00E6">
      <w:pPr>
        <w:pStyle w:val="aff5"/>
        <w:jc w:val="both"/>
        <w:rPr>
          <w:rFonts w:ascii="Times New Roman" w:eastAsia="Calibri" w:hAnsi="Times New Roman"/>
          <w:b/>
          <w:snapToGrid w:val="0"/>
          <w:sz w:val="24"/>
        </w:rPr>
      </w:pPr>
      <w:r w:rsidRPr="00FC3A19">
        <w:rPr>
          <w:rFonts w:ascii="Times New Roman" w:eastAsia="Calibri" w:hAnsi="Times New Roman"/>
          <w:b/>
          <w:snapToGrid w:val="0"/>
          <w:sz w:val="24"/>
        </w:rPr>
        <w:t xml:space="preserve"> </w:t>
      </w:r>
    </w:p>
    <w:p w:rsidR="009D00E6" w:rsidRPr="00FC3A19" w:rsidRDefault="009D00E6" w:rsidP="009D00E6">
      <w:pPr>
        <w:pStyle w:val="aff5"/>
        <w:jc w:val="both"/>
        <w:rPr>
          <w:rFonts w:ascii="Times New Roman" w:eastAsia="Calibri" w:hAnsi="Times New Roman"/>
          <w:b/>
          <w:snapToGrid w:val="0"/>
          <w:sz w:val="24"/>
        </w:rPr>
      </w:pPr>
      <w:r w:rsidRPr="00FC3A19">
        <w:rPr>
          <w:rFonts w:ascii="Times New Roman" w:eastAsia="Calibri" w:hAnsi="Times New Roman"/>
          <w:b/>
          <w:snapToGrid w:val="0"/>
          <w:sz w:val="24"/>
        </w:rPr>
        <w:t xml:space="preserve">Компенсирующая базовая программа </w:t>
      </w:r>
    </w:p>
    <w:p w:rsidR="009D00E6" w:rsidRPr="009D00E6" w:rsidRDefault="009D00E6" w:rsidP="009D00E6">
      <w:pPr>
        <w:pStyle w:val="aff5"/>
        <w:jc w:val="both"/>
        <w:rPr>
          <w:rFonts w:ascii="Times New Roman" w:eastAsia="Calibri" w:hAnsi="Times New Roman"/>
          <w:snapToGrid w:val="0"/>
          <w:sz w:val="24"/>
        </w:rPr>
      </w:pPr>
      <w:r w:rsidRPr="009D00E6">
        <w:rPr>
          <w:rFonts w:ascii="Times New Roman" w:eastAsia="Calibri" w:hAnsi="Times New Roman"/>
          <w:snapToGrid w:val="0"/>
          <w:sz w:val="24"/>
        </w:rPr>
        <w:t xml:space="preserve"> </w:t>
      </w:r>
    </w:p>
    <w:p w:rsidR="00FC3A19" w:rsidRDefault="009D00E6" w:rsidP="009D00E6">
      <w:pPr>
        <w:pStyle w:val="aff5"/>
        <w:jc w:val="both"/>
        <w:rPr>
          <w:rFonts w:ascii="Times New Roman" w:eastAsia="Calibri" w:hAnsi="Times New Roman"/>
          <w:snapToGrid w:val="0"/>
          <w:sz w:val="24"/>
        </w:rPr>
      </w:pPr>
      <w:r w:rsidRPr="00FC3A19">
        <w:rPr>
          <w:rFonts w:ascii="Times New Roman" w:eastAsia="Calibri" w:hAnsi="Times New Roman"/>
          <w:b/>
          <w:snapToGrid w:val="0"/>
          <w:sz w:val="24"/>
        </w:rPr>
        <w:t>Алгебра и начала математического анализа</w:t>
      </w:r>
      <w:r w:rsidRPr="009D00E6">
        <w:rPr>
          <w:rFonts w:ascii="Times New Roman" w:eastAsia="Calibri" w:hAnsi="Times New Roman"/>
          <w:snapToGrid w:val="0"/>
          <w:sz w:val="24"/>
        </w:rPr>
        <w:t xml:space="preserve">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Целые числа. Модуль числа и его свойства.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Части и доли. Дроби и действия с дробями. Округление, приближение. Решение практических задач на прикидку и оценку.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Алгебраические выражения. Значение алгебраического выражения.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Квадратный корень. Изображение числа на </w:t>
      </w:r>
      <w:proofErr w:type="gramStart"/>
      <w:r w:rsidRPr="009D00E6">
        <w:rPr>
          <w:rFonts w:ascii="Times New Roman" w:eastAsia="Calibri" w:hAnsi="Times New Roman"/>
          <w:snapToGrid w:val="0"/>
          <w:sz w:val="24"/>
        </w:rPr>
        <w:t>числовой</w:t>
      </w:r>
      <w:proofErr w:type="gramEnd"/>
      <w:r w:rsidRPr="009D00E6">
        <w:rPr>
          <w:rFonts w:ascii="Times New Roman" w:eastAsia="Calibri" w:hAnsi="Times New Roman"/>
          <w:snapToGrid w:val="0"/>
          <w:sz w:val="24"/>
        </w:rPr>
        <w:t xml:space="preserve"> прямой. Приближенное значение иррациональных чисел.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FC3A19" w:rsidRPr="00FC3A19" w:rsidRDefault="00FC3A19" w:rsidP="00FC3A19">
      <w:pPr>
        <w:suppressAutoHyphens/>
        <w:ind w:firstLine="709"/>
        <w:jc w:val="both"/>
        <w:rPr>
          <w:rFonts w:eastAsia="Calibri"/>
          <w:szCs w:val="22"/>
          <w:lang w:eastAsia="en-US"/>
        </w:rPr>
      </w:pPr>
      <w:r w:rsidRPr="00FC3A19">
        <w:rPr>
          <w:rFonts w:eastAsia="Calibri"/>
          <w:szCs w:val="22"/>
          <w:lang w:eastAsia="en-US"/>
        </w:rPr>
        <w:t xml:space="preserve">Квадратичная функция. График и </w:t>
      </w:r>
      <w:r>
        <w:rPr>
          <w:rFonts w:eastAsia="Calibri"/>
          <w:szCs w:val="22"/>
          <w:lang w:eastAsia="en-US"/>
        </w:rPr>
        <w:t>свойства квадратичной функции. Г</w:t>
      </w:r>
      <w:r w:rsidRPr="00FC3A19">
        <w:rPr>
          <w:rFonts w:eastAsia="Calibri"/>
          <w:szCs w:val="22"/>
          <w:lang w:eastAsia="en-US"/>
        </w:rPr>
        <w:t xml:space="preserve">рафик функции </w:t>
      </w:r>
      <w:r w:rsidRPr="00FC3A19">
        <w:rPr>
          <w:rFonts w:eastAsia="Calibri"/>
          <w:position w:val="-10"/>
          <w:szCs w:val="22"/>
          <w:lang w:eastAsia="en-US"/>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05pt;height:21.05pt" o:ole="">
            <v:imagedata r:id="rId9" o:title=""/>
          </v:shape>
          <o:OLEObject Type="Embed" ProgID="Equation.DSMT4" ShapeID="_x0000_i1026" DrawAspect="Content" ObjectID="_1670330345" r:id="rId10"/>
        </w:object>
      </w:r>
      <w:r w:rsidRPr="00FC3A19">
        <w:rPr>
          <w:rFonts w:eastAsia="Calibri"/>
          <w:szCs w:val="22"/>
          <w:lang w:eastAsia="en-US"/>
        </w:rPr>
        <w:t xml:space="preserve">. График функции </w:t>
      </w:r>
      <w:r w:rsidRPr="00FC3A19">
        <w:rPr>
          <w:rFonts w:eastAsia="Calibri"/>
          <w:position w:val="-24"/>
          <w:szCs w:val="22"/>
          <w:lang w:eastAsia="en-US"/>
        </w:rPr>
        <w:object w:dxaOrig="620" w:dyaOrig="620">
          <v:shape id="_x0000_i1027" type="#_x0000_t75" style="width:30.55pt;height:30.55pt" o:ole="">
            <v:imagedata r:id="rId11" o:title=""/>
          </v:shape>
          <o:OLEObject Type="Embed" ProgID="Equation.DSMT4" ShapeID="_x0000_i1027" DrawAspect="Content" ObjectID="_1670330346" r:id="rId12"/>
        </w:object>
      </w:r>
      <w:r w:rsidRPr="00FC3A19">
        <w:rPr>
          <w:rFonts w:eastAsia="Calibri"/>
          <w:szCs w:val="22"/>
          <w:lang w:eastAsia="en-US"/>
        </w:rPr>
        <w:t xml:space="preserve">. </w:t>
      </w:r>
    </w:p>
    <w:p w:rsidR="00FC3A19"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Нули функции, промежутки </w:t>
      </w:r>
      <w:proofErr w:type="spellStart"/>
      <w:r w:rsidRPr="009D00E6">
        <w:rPr>
          <w:rFonts w:ascii="Times New Roman" w:eastAsia="Calibri" w:hAnsi="Times New Roman"/>
          <w:snapToGrid w:val="0"/>
          <w:sz w:val="24"/>
        </w:rPr>
        <w:t>знакопостоянства</w:t>
      </w:r>
      <w:proofErr w:type="spellEnd"/>
      <w:r w:rsidRPr="009D00E6">
        <w:rPr>
          <w:rFonts w:ascii="Times New Roman" w:eastAsia="Calibri" w:hAnsi="Times New Roman"/>
          <w:snapToGrid w:val="0"/>
          <w:sz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8B768F"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lastRenderedPageBreak/>
        <w:t xml:space="preserve">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 </w:t>
      </w:r>
    </w:p>
    <w:p w:rsidR="008B768F"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Графики тригонометрических функций </w:t>
      </w:r>
      <w:proofErr w:type="spellStart"/>
      <w:r w:rsidRPr="009D00E6">
        <w:rPr>
          <w:rFonts w:ascii="Times New Roman" w:eastAsia="Calibri" w:hAnsi="Times New Roman"/>
          <w:snapToGrid w:val="0"/>
          <w:sz w:val="24"/>
        </w:rPr>
        <w:t>y</w:t>
      </w:r>
      <w:proofErr w:type="spellEnd"/>
      <w:r w:rsidRPr="009D00E6">
        <w:rPr>
          <w:rFonts w:ascii="Times New Roman" w:eastAsia="Calibri" w:hAnsi="Times New Roman"/>
          <w:snapToGrid w:val="0"/>
          <w:sz w:val="24"/>
        </w:rPr>
        <w:t xml:space="preserve"> = </w:t>
      </w:r>
      <w:proofErr w:type="spellStart"/>
      <w:r w:rsidRPr="009D00E6">
        <w:rPr>
          <w:rFonts w:ascii="Times New Roman" w:eastAsia="Calibri" w:hAnsi="Times New Roman"/>
          <w:snapToGrid w:val="0"/>
          <w:sz w:val="24"/>
        </w:rPr>
        <w:t>cos</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x</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y</w:t>
      </w:r>
      <w:proofErr w:type="spellEnd"/>
      <w:r w:rsidRPr="009D00E6">
        <w:rPr>
          <w:rFonts w:ascii="Times New Roman" w:eastAsia="Calibri" w:hAnsi="Times New Roman"/>
          <w:snapToGrid w:val="0"/>
          <w:sz w:val="24"/>
        </w:rPr>
        <w:t xml:space="preserve"> = </w:t>
      </w:r>
      <w:proofErr w:type="spellStart"/>
      <w:r w:rsidRPr="009D00E6">
        <w:rPr>
          <w:rFonts w:ascii="Times New Roman" w:eastAsia="Calibri" w:hAnsi="Times New Roman"/>
          <w:snapToGrid w:val="0"/>
          <w:sz w:val="24"/>
        </w:rPr>
        <w:t>sin</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x</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y</w:t>
      </w:r>
      <w:proofErr w:type="spellEnd"/>
      <w:r w:rsidRPr="009D00E6">
        <w:rPr>
          <w:rFonts w:ascii="Times New Roman" w:eastAsia="Calibri" w:hAnsi="Times New Roman"/>
          <w:snapToGrid w:val="0"/>
          <w:sz w:val="24"/>
        </w:rPr>
        <w:t xml:space="preserve"> = </w:t>
      </w:r>
      <w:proofErr w:type="spellStart"/>
      <w:r w:rsidRPr="009D00E6">
        <w:rPr>
          <w:rFonts w:ascii="Times New Roman" w:eastAsia="Calibri" w:hAnsi="Times New Roman"/>
          <w:snapToGrid w:val="0"/>
          <w:sz w:val="24"/>
        </w:rPr>
        <w:t>tg</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x</w:t>
      </w:r>
      <w:proofErr w:type="spellEnd"/>
      <w:r w:rsidRPr="009D00E6">
        <w:rPr>
          <w:rFonts w:ascii="Times New Roman" w:eastAsia="Calibri" w:hAnsi="Times New Roman"/>
          <w:snapToGrid w:val="0"/>
          <w:sz w:val="24"/>
        </w:rPr>
        <w:t xml:space="preserve">. </w:t>
      </w:r>
    </w:p>
    <w:p w:rsidR="008B768F"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Решение простейших тригонометрических уравнений с помощью тригонометрической окружности. </w:t>
      </w:r>
    </w:p>
    <w:p w:rsidR="008B768F"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8B768F"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8B768F"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Понятие степенной функц</w:t>
      </w:r>
      <w:proofErr w:type="gramStart"/>
      <w:r w:rsidRPr="009D00E6">
        <w:rPr>
          <w:rFonts w:ascii="Times New Roman" w:eastAsia="Calibri" w:hAnsi="Times New Roman"/>
          <w:snapToGrid w:val="0"/>
          <w:sz w:val="24"/>
        </w:rPr>
        <w:t>ии и ее</w:t>
      </w:r>
      <w:proofErr w:type="gramEnd"/>
      <w:r w:rsidRPr="009D00E6">
        <w:rPr>
          <w:rFonts w:ascii="Times New Roman" w:eastAsia="Calibri" w:hAnsi="Times New Roman"/>
          <w:snapToGrid w:val="0"/>
          <w:sz w:val="24"/>
        </w:rPr>
        <w:t xml:space="preserve"> график. Простейшие иррациональные уравнения. </w:t>
      </w:r>
    </w:p>
    <w:p w:rsidR="008B768F"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8B768F"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9D00E6" w:rsidRPr="009D00E6" w:rsidRDefault="009D00E6" w:rsidP="00FC3A1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Понятие первообразной функции. Физический смысл </w:t>
      </w:r>
      <w:proofErr w:type="gramStart"/>
      <w:r w:rsidRPr="009D00E6">
        <w:rPr>
          <w:rFonts w:ascii="Times New Roman" w:eastAsia="Calibri" w:hAnsi="Times New Roman"/>
          <w:snapToGrid w:val="0"/>
          <w:sz w:val="24"/>
        </w:rPr>
        <w:t>первообразной</w:t>
      </w:r>
      <w:proofErr w:type="gramEnd"/>
      <w:r w:rsidRPr="009D00E6">
        <w:rPr>
          <w:rFonts w:ascii="Times New Roman" w:eastAsia="Calibri" w:hAnsi="Times New Roman"/>
          <w:snapToGrid w:val="0"/>
          <w:sz w:val="24"/>
        </w:rPr>
        <w:t xml:space="preserve">. Понятие об интеграле как площади под графиком функции. </w:t>
      </w:r>
    </w:p>
    <w:p w:rsidR="009D00E6" w:rsidRPr="009D00E6" w:rsidRDefault="009D00E6" w:rsidP="009D00E6">
      <w:pPr>
        <w:pStyle w:val="aff5"/>
        <w:jc w:val="both"/>
        <w:rPr>
          <w:rFonts w:ascii="Times New Roman" w:eastAsia="Calibri" w:hAnsi="Times New Roman"/>
          <w:snapToGrid w:val="0"/>
          <w:sz w:val="24"/>
        </w:rPr>
      </w:pPr>
      <w:r w:rsidRPr="009D00E6">
        <w:rPr>
          <w:rFonts w:ascii="Times New Roman" w:eastAsia="Calibri" w:hAnsi="Times New Roman"/>
          <w:snapToGrid w:val="0"/>
          <w:sz w:val="24"/>
        </w:rPr>
        <w:t xml:space="preserve"> </w:t>
      </w:r>
    </w:p>
    <w:p w:rsidR="008B768F" w:rsidRDefault="009D00E6" w:rsidP="009D00E6">
      <w:pPr>
        <w:pStyle w:val="aff5"/>
        <w:jc w:val="both"/>
        <w:rPr>
          <w:rFonts w:ascii="Times New Roman" w:eastAsia="Calibri" w:hAnsi="Times New Roman"/>
          <w:snapToGrid w:val="0"/>
          <w:sz w:val="24"/>
        </w:rPr>
      </w:pPr>
      <w:r w:rsidRPr="008B768F">
        <w:rPr>
          <w:rFonts w:ascii="Times New Roman" w:eastAsia="Calibri" w:hAnsi="Times New Roman"/>
          <w:b/>
          <w:snapToGrid w:val="0"/>
          <w:sz w:val="24"/>
        </w:rPr>
        <w:t>Геометрия</w:t>
      </w:r>
      <w:r w:rsidRPr="009D00E6">
        <w:rPr>
          <w:rFonts w:ascii="Times New Roman" w:eastAsia="Calibri" w:hAnsi="Times New Roman"/>
          <w:snapToGrid w:val="0"/>
          <w:sz w:val="24"/>
        </w:rPr>
        <w:t xml:space="preserve">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Фигуры на плоскости и в пространстве. Длина и площадь. Периметры и площади фигур.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Параллельность и перпендикулярность прямых и плоскостей.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Биссектриса, медиана и высота треугольника. Равенство треугольников.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Решение задач на клетчатой бумаге.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Равнобедренный треугольник, равносторонний треугольник. Свойства равнобедренного треугольника.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Четырехугольники: параллелограмм, ромб, прямоугольник, квадрат, трапеция и их свойства. Средняя линия треугольника и трапеции.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Выпуклые и невыпуклые фигуры. Периметр многоугольника. Правильный многоугольник.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Углы на плоскости и в пространстве. Вертикальные и смежные углы.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Сумма внутренних углов треугольника и четырехугольника.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Соотношения в квадрате и равностороннем треугольнике.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Диагонали многоугольника.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Подобные треугольники в простейших случаях.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Формулы площади прямоугольника, треугольника, ромба, трапеции.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Окружность и круг. Радиус и диаметр. Длина ок</w:t>
      </w:r>
      <w:r w:rsidR="008B768F">
        <w:rPr>
          <w:rFonts w:ascii="Times New Roman" w:eastAsia="Calibri" w:hAnsi="Times New Roman"/>
          <w:snapToGrid w:val="0"/>
          <w:sz w:val="24"/>
        </w:rPr>
        <w:t xml:space="preserve">ружности и площадь круга. Число </w:t>
      </w:r>
      <w:r w:rsidR="008B768F" w:rsidRPr="008B768F">
        <w:rPr>
          <w:rFonts w:ascii="Times New Roman" w:eastAsia="Calibri" w:hAnsi="Times New Roman"/>
          <w:sz w:val="28"/>
          <w:lang w:eastAsia="en-US"/>
        </w:rPr>
        <w:sym w:font="Symbol" w:char="F070"/>
      </w:r>
      <w:r w:rsidRPr="009D00E6">
        <w:rPr>
          <w:rFonts w:ascii="Times New Roman" w:eastAsia="Calibri" w:hAnsi="Times New Roman"/>
          <w:snapToGrid w:val="0"/>
          <w:sz w:val="24"/>
        </w:rPr>
        <w:t xml:space="preserve">. Вписанный угол, в частности угол, опирающийся на диаметр. Касательная к окружности и ее свойство.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Куб. Соотношения в кубе.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Тетраэдр, правильный тетраэдр.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Правильная пирамида и призма. Прямая призма.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Изображение некоторых многогранников на плоскости. </w:t>
      </w:r>
    </w:p>
    <w:p w:rsidR="008B768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Прямоугольный параллелепипед. Теорема Пифагора в пространстве. </w:t>
      </w:r>
    </w:p>
    <w:p w:rsidR="00432E4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Задачи на вычисление расстояний в пространстве с помощью теоремы Пифагора. </w:t>
      </w:r>
    </w:p>
    <w:p w:rsidR="00432E4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Развертка прямоугольного параллелепипеда. </w:t>
      </w:r>
    </w:p>
    <w:p w:rsidR="00432E4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lastRenderedPageBreak/>
        <w:t xml:space="preserve">Конус, цилиндр, шар и сфера. </w:t>
      </w:r>
    </w:p>
    <w:p w:rsidR="00432E4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Проекции фигур на плоскость. Изображение цилиндра, конуса и сферы на плоскости. </w:t>
      </w:r>
    </w:p>
    <w:p w:rsidR="00432E4F"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9D00E6" w:rsidRPr="009D00E6" w:rsidRDefault="009D00E6" w:rsidP="008B768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Понятие о подобии на плоскости и в пространстве. Отношение площадей и объемов подобных фигур. </w:t>
      </w:r>
    </w:p>
    <w:p w:rsidR="009D00E6" w:rsidRPr="009D00E6" w:rsidRDefault="009D00E6" w:rsidP="009D00E6">
      <w:pPr>
        <w:pStyle w:val="aff5"/>
        <w:jc w:val="both"/>
        <w:rPr>
          <w:rFonts w:ascii="Times New Roman" w:eastAsia="Calibri" w:hAnsi="Times New Roman"/>
          <w:snapToGrid w:val="0"/>
          <w:sz w:val="24"/>
        </w:rPr>
      </w:pPr>
      <w:r w:rsidRPr="009D00E6">
        <w:rPr>
          <w:rFonts w:ascii="Times New Roman" w:eastAsia="Calibri" w:hAnsi="Times New Roman"/>
          <w:snapToGrid w:val="0"/>
          <w:sz w:val="24"/>
        </w:rPr>
        <w:t xml:space="preserve"> </w:t>
      </w:r>
    </w:p>
    <w:p w:rsidR="00432E4F" w:rsidRDefault="009D00E6" w:rsidP="009D00E6">
      <w:pPr>
        <w:pStyle w:val="aff5"/>
        <w:jc w:val="both"/>
        <w:rPr>
          <w:rFonts w:ascii="Times New Roman" w:eastAsia="Calibri" w:hAnsi="Times New Roman"/>
          <w:snapToGrid w:val="0"/>
          <w:sz w:val="24"/>
        </w:rPr>
      </w:pPr>
      <w:r w:rsidRPr="00432E4F">
        <w:rPr>
          <w:rFonts w:ascii="Times New Roman" w:eastAsia="Calibri" w:hAnsi="Times New Roman"/>
          <w:b/>
          <w:snapToGrid w:val="0"/>
          <w:sz w:val="24"/>
        </w:rPr>
        <w:t>Вероятность и статистика. Логика и комбинаторика</w:t>
      </w:r>
      <w:r w:rsidRPr="009D00E6">
        <w:rPr>
          <w:rFonts w:ascii="Times New Roman" w:eastAsia="Calibri" w:hAnsi="Times New Roman"/>
          <w:snapToGrid w:val="0"/>
          <w:sz w:val="24"/>
        </w:rPr>
        <w:t xml:space="preserve"> </w:t>
      </w:r>
    </w:p>
    <w:p w:rsidR="00432E4F"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Логика. Верные и неверные утверждения. Следствие. </w:t>
      </w:r>
      <w:proofErr w:type="spellStart"/>
      <w:r w:rsidRPr="009D00E6">
        <w:rPr>
          <w:rFonts w:ascii="Times New Roman" w:eastAsia="Calibri" w:hAnsi="Times New Roman"/>
          <w:snapToGrid w:val="0"/>
          <w:sz w:val="24"/>
        </w:rPr>
        <w:t>Контрпример</w:t>
      </w:r>
      <w:proofErr w:type="spellEnd"/>
      <w:r w:rsidRPr="009D00E6">
        <w:rPr>
          <w:rFonts w:ascii="Times New Roman" w:eastAsia="Calibri" w:hAnsi="Times New Roman"/>
          <w:snapToGrid w:val="0"/>
          <w:sz w:val="24"/>
        </w:rPr>
        <w:t xml:space="preserve">. </w:t>
      </w:r>
    </w:p>
    <w:p w:rsidR="00432E4F"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Множество. Перебор вариантов. </w:t>
      </w:r>
    </w:p>
    <w:p w:rsidR="009D00E6" w:rsidRPr="009D00E6"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Таблицы. Столбчатые и круговые диаграммы. </w:t>
      </w:r>
    </w:p>
    <w:p w:rsidR="00432E4F"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Числовые наборы. Среднее арифметическое, медиана, наибольшее и наименьшее значения. Примеры изменчивых величин. </w:t>
      </w:r>
    </w:p>
    <w:p w:rsidR="00432E4F"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432E4F"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Независимые события. Формула сложения вероятностей. </w:t>
      </w:r>
    </w:p>
    <w:p w:rsidR="009D00E6" w:rsidRPr="009D00E6"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9D00E6" w:rsidRPr="009D00E6" w:rsidRDefault="009D00E6" w:rsidP="009D00E6">
      <w:pPr>
        <w:pStyle w:val="aff5"/>
        <w:jc w:val="both"/>
        <w:rPr>
          <w:rFonts w:ascii="Times New Roman" w:eastAsia="Calibri" w:hAnsi="Times New Roman"/>
          <w:snapToGrid w:val="0"/>
          <w:sz w:val="24"/>
        </w:rPr>
      </w:pPr>
      <w:r w:rsidRPr="009D00E6">
        <w:rPr>
          <w:rFonts w:ascii="Times New Roman" w:eastAsia="Calibri" w:hAnsi="Times New Roman"/>
          <w:snapToGrid w:val="0"/>
          <w:sz w:val="24"/>
        </w:rPr>
        <w:t xml:space="preserve"> </w:t>
      </w:r>
    </w:p>
    <w:p w:rsidR="009D00E6" w:rsidRPr="00432E4F" w:rsidRDefault="009D00E6" w:rsidP="009D00E6">
      <w:pPr>
        <w:pStyle w:val="aff5"/>
        <w:jc w:val="both"/>
        <w:rPr>
          <w:rFonts w:ascii="Times New Roman" w:eastAsia="Calibri" w:hAnsi="Times New Roman"/>
          <w:b/>
          <w:snapToGrid w:val="0"/>
          <w:sz w:val="24"/>
        </w:rPr>
      </w:pPr>
      <w:r w:rsidRPr="00432E4F">
        <w:rPr>
          <w:rFonts w:ascii="Times New Roman" w:eastAsia="Calibri" w:hAnsi="Times New Roman"/>
          <w:b/>
          <w:snapToGrid w:val="0"/>
          <w:sz w:val="24"/>
        </w:rPr>
        <w:t xml:space="preserve">Основная базовая программа </w:t>
      </w:r>
    </w:p>
    <w:p w:rsidR="009D00E6" w:rsidRPr="009D00E6" w:rsidRDefault="009D00E6" w:rsidP="009D00E6">
      <w:pPr>
        <w:pStyle w:val="aff5"/>
        <w:jc w:val="both"/>
        <w:rPr>
          <w:rFonts w:ascii="Times New Roman" w:eastAsia="Calibri" w:hAnsi="Times New Roman"/>
          <w:snapToGrid w:val="0"/>
          <w:sz w:val="24"/>
        </w:rPr>
      </w:pPr>
      <w:r w:rsidRPr="009D00E6">
        <w:rPr>
          <w:rFonts w:ascii="Times New Roman" w:eastAsia="Calibri" w:hAnsi="Times New Roman"/>
          <w:snapToGrid w:val="0"/>
          <w:sz w:val="24"/>
        </w:rPr>
        <w:t xml:space="preserve"> </w:t>
      </w:r>
    </w:p>
    <w:p w:rsidR="00432E4F" w:rsidRDefault="009D00E6" w:rsidP="009D00E6">
      <w:pPr>
        <w:pStyle w:val="aff5"/>
        <w:jc w:val="both"/>
        <w:rPr>
          <w:rFonts w:ascii="Times New Roman" w:eastAsia="Calibri" w:hAnsi="Times New Roman"/>
          <w:snapToGrid w:val="0"/>
          <w:sz w:val="24"/>
        </w:rPr>
      </w:pPr>
      <w:r w:rsidRPr="00432E4F">
        <w:rPr>
          <w:rFonts w:ascii="Times New Roman" w:eastAsia="Calibri" w:hAnsi="Times New Roman"/>
          <w:b/>
          <w:snapToGrid w:val="0"/>
          <w:sz w:val="24"/>
        </w:rPr>
        <w:t>Алгебра и начала анализа</w:t>
      </w:r>
      <w:r w:rsidRPr="009D00E6">
        <w:rPr>
          <w:rFonts w:ascii="Times New Roman" w:eastAsia="Calibri" w:hAnsi="Times New Roman"/>
          <w:snapToGrid w:val="0"/>
          <w:sz w:val="24"/>
        </w:rPr>
        <w:t xml:space="preserve"> </w:t>
      </w:r>
    </w:p>
    <w:p w:rsidR="00432E4F"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9D00E6">
        <w:rPr>
          <w:rFonts w:ascii="Times New Roman" w:eastAsia="Calibri" w:hAnsi="Times New Roman"/>
          <w:snapToGrid w:val="0"/>
          <w:sz w:val="24"/>
        </w:rPr>
        <w:t>ств ст</w:t>
      </w:r>
      <w:proofErr w:type="gramEnd"/>
      <w:r w:rsidRPr="009D00E6">
        <w:rPr>
          <w:rFonts w:ascii="Times New Roman" w:eastAsia="Calibri" w:hAnsi="Times New Roman"/>
          <w:snapToGrid w:val="0"/>
          <w:sz w:val="24"/>
        </w:rPr>
        <w:t xml:space="preserve">епеней и корней, многочленов, преобразований многочленов и дробно-рациональных выражений. </w:t>
      </w:r>
    </w:p>
    <w:p w:rsidR="00432E4F"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Решение задач с использованием градусной меры угла. Модуль числа и его свойства. </w:t>
      </w:r>
    </w:p>
    <w:p w:rsidR="00432E4F"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432E4F" w:rsidRDefault="009D00E6" w:rsidP="00432E4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Решение задач с использованием числовых функций и их графиков. </w:t>
      </w:r>
      <w:r w:rsidR="00432E4F" w:rsidRPr="00432E4F">
        <w:rPr>
          <w:rFonts w:ascii="Times New Roman" w:eastAsia="Calibri" w:hAnsi="Times New Roman"/>
          <w:sz w:val="24"/>
          <w:szCs w:val="24"/>
          <w:lang w:eastAsia="en-US"/>
        </w:rPr>
        <w:t xml:space="preserve">Использование свойств и графиков линейных и квадратичных функций, обратной пропорциональности и функции </w:t>
      </w:r>
      <w:r w:rsidR="00432E4F" w:rsidRPr="00432E4F">
        <w:rPr>
          <w:rFonts w:ascii="Times New Roman" w:eastAsia="Calibri" w:hAnsi="Times New Roman"/>
          <w:position w:val="-10"/>
          <w:sz w:val="24"/>
          <w:szCs w:val="24"/>
          <w:lang w:eastAsia="en-US"/>
        </w:rPr>
        <w:object w:dxaOrig="760" w:dyaOrig="380">
          <v:shape id="_x0000_i1028" type="#_x0000_t75" style="width:38.05pt;height:21.05pt" o:ole="">
            <v:imagedata r:id="rId13" o:title=""/>
          </v:shape>
          <o:OLEObject Type="Embed" ProgID="Equation.DSMT4" ShapeID="_x0000_i1028" DrawAspect="Content" ObjectID="_1670330347" r:id="rId14"/>
        </w:object>
      </w:r>
      <w:r w:rsidR="00432E4F" w:rsidRPr="00432E4F">
        <w:rPr>
          <w:rFonts w:ascii="Times New Roman" w:eastAsia="Calibri" w:hAnsi="Times New Roman"/>
          <w:sz w:val="24"/>
          <w:szCs w:val="24"/>
          <w:lang w:eastAsia="en-US"/>
        </w:rPr>
        <w:t>.</w:t>
      </w:r>
      <w:r w:rsidRPr="009D00E6">
        <w:rPr>
          <w:rFonts w:ascii="Times New Roman" w:eastAsia="Calibri" w:hAnsi="Times New Roman"/>
          <w:snapToGrid w:val="0"/>
          <w:sz w:val="24"/>
        </w:rPr>
        <w:t xml:space="preserve"> Графическое решение уравнений и неравенств. </w:t>
      </w:r>
    </w:p>
    <w:p w:rsidR="000C103F" w:rsidRPr="000C103F" w:rsidRDefault="000C103F" w:rsidP="000C103F">
      <w:pPr>
        <w:suppressAutoHyphens/>
        <w:ind w:firstLine="709"/>
        <w:jc w:val="both"/>
        <w:rPr>
          <w:rFonts w:eastAsia="Calibri"/>
          <w:szCs w:val="22"/>
          <w:lang w:eastAsia="en-US"/>
        </w:rPr>
      </w:pPr>
      <w:r w:rsidRPr="000C103F">
        <w:rPr>
          <w:rFonts w:eastAsia="Calibri"/>
          <w:szCs w:val="22"/>
          <w:lang w:eastAsia="en-US"/>
        </w:rPr>
        <w:t>Тригонометрическая окружность</w:t>
      </w:r>
      <w:r w:rsidRPr="000C103F">
        <w:rPr>
          <w:rFonts w:eastAsia="Calibri"/>
          <w:i/>
          <w:szCs w:val="22"/>
          <w:lang w:eastAsia="en-US"/>
        </w:rPr>
        <w:t>, радианная мера угла</w:t>
      </w:r>
      <w:r w:rsidRPr="000C103F">
        <w:rPr>
          <w:rFonts w:eastAsia="Calibri"/>
          <w:szCs w:val="22"/>
          <w:lang w:eastAsia="en-US"/>
        </w:rPr>
        <w:t xml:space="preserve">. Синус, косинус, тангенс, </w:t>
      </w:r>
      <w:r w:rsidRPr="000C103F">
        <w:rPr>
          <w:rFonts w:eastAsia="Calibri"/>
          <w:i/>
          <w:szCs w:val="22"/>
          <w:lang w:eastAsia="en-US"/>
        </w:rPr>
        <w:t>котангенс</w:t>
      </w:r>
      <w:r w:rsidRPr="000C103F">
        <w:rPr>
          <w:rFonts w:eastAsia="Calibri"/>
          <w:szCs w:val="22"/>
          <w:lang w:eastAsia="en-US"/>
        </w:rPr>
        <w:t xml:space="preserve"> произвольного угла. Основное тригонометрическое тождество и следствия из него. Значения тригонометрических функций для углов 0</w:t>
      </w:r>
      <w:r w:rsidRPr="000C103F">
        <w:rPr>
          <w:rFonts w:eastAsia="Calibri"/>
          <w:szCs w:val="22"/>
          <w:lang w:eastAsia="en-US"/>
        </w:rPr>
        <w:sym w:font="Symbol" w:char="F0B0"/>
      </w:r>
      <w:r w:rsidRPr="000C103F">
        <w:rPr>
          <w:rFonts w:eastAsia="Calibri"/>
          <w:szCs w:val="22"/>
          <w:lang w:eastAsia="en-US"/>
        </w:rPr>
        <w:t>, 30</w:t>
      </w:r>
      <w:r w:rsidRPr="000C103F">
        <w:rPr>
          <w:rFonts w:eastAsia="Calibri"/>
          <w:szCs w:val="22"/>
          <w:lang w:eastAsia="en-US"/>
        </w:rPr>
        <w:sym w:font="Symbol" w:char="F0B0"/>
      </w:r>
      <w:r w:rsidRPr="000C103F">
        <w:rPr>
          <w:rFonts w:eastAsia="Calibri"/>
          <w:szCs w:val="22"/>
          <w:lang w:eastAsia="en-US"/>
        </w:rPr>
        <w:t>, 45</w:t>
      </w:r>
      <w:r w:rsidRPr="000C103F">
        <w:rPr>
          <w:rFonts w:eastAsia="Calibri"/>
          <w:szCs w:val="22"/>
          <w:lang w:eastAsia="en-US"/>
        </w:rPr>
        <w:sym w:font="Symbol" w:char="F0B0"/>
      </w:r>
      <w:r w:rsidRPr="000C103F">
        <w:rPr>
          <w:rFonts w:eastAsia="Calibri"/>
          <w:szCs w:val="22"/>
          <w:lang w:eastAsia="en-US"/>
        </w:rPr>
        <w:t>, 60</w:t>
      </w:r>
      <w:r w:rsidRPr="000C103F">
        <w:rPr>
          <w:rFonts w:eastAsia="Calibri"/>
          <w:szCs w:val="22"/>
          <w:lang w:eastAsia="en-US"/>
        </w:rPr>
        <w:sym w:font="Symbol" w:char="F0B0"/>
      </w:r>
      <w:r w:rsidRPr="000C103F">
        <w:rPr>
          <w:rFonts w:eastAsia="Calibri"/>
          <w:szCs w:val="22"/>
          <w:lang w:eastAsia="en-US"/>
        </w:rPr>
        <w:t>, 90</w:t>
      </w:r>
      <w:r w:rsidRPr="000C103F">
        <w:rPr>
          <w:rFonts w:eastAsia="Calibri"/>
          <w:szCs w:val="22"/>
          <w:lang w:eastAsia="en-US"/>
        </w:rPr>
        <w:sym w:font="Symbol" w:char="F0B0"/>
      </w:r>
      <w:r w:rsidRPr="000C103F">
        <w:rPr>
          <w:rFonts w:eastAsia="Calibri"/>
          <w:szCs w:val="22"/>
          <w:lang w:eastAsia="en-US"/>
        </w:rPr>
        <w:t>, 180</w:t>
      </w:r>
      <w:r w:rsidRPr="000C103F">
        <w:rPr>
          <w:rFonts w:eastAsia="Calibri"/>
          <w:szCs w:val="22"/>
          <w:lang w:eastAsia="en-US"/>
        </w:rPr>
        <w:sym w:font="Symbol" w:char="F0B0"/>
      </w:r>
      <w:r w:rsidRPr="000C103F">
        <w:rPr>
          <w:rFonts w:eastAsia="Calibri"/>
          <w:szCs w:val="22"/>
          <w:lang w:eastAsia="en-US"/>
        </w:rPr>
        <w:t>, 270</w:t>
      </w:r>
      <w:r w:rsidRPr="000C103F">
        <w:rPr>
          <w:rFonts w:eastAsia="Calibri"/>
          <w:szCs w:val="22"/>
          <w:lang w:eastAsia="en-US"/>
        </w:rPr>
        <w:sym w:font="Symbol" w:char="F0B0"/>
      </w:r>
      <w:r w:rsidRPr="000C103F">
        <w:rPr>
          <w:rFonts w:eastAsia="Calibri"/>
          <w:szCs w:val="22"/>
          <w:lang w:eastAsia="en-US"/>
        </w:rPr>
        <w:t>. (</w:t>
      </w:r>
      <w:r w:rsidRPr="000C103F">
        <w:rPr>
          <w:rFonts w:eastAsia="Calibri"/>
          <w:position w:val="-28"/>
          <w:szCs w:val="22"/>
          <w:lang w:eastAsia="en-US"/>
        </w:rPr>
        <w:object w:dxaOrig="1460" w:dyaOrig="720">
          <v:shape id="_x0000_i1029" type="#_x0000_t75" style="width:72.7pt;height:36.7pt" o:ole="">
            <v:imagedata r:id="rId15" o:title=""/>
          </v:shape>
          <o:OLEObject Type="Embed" ProgID="Equation.DSMT4" ShapeID="_x0000_i1029" DrawAspect="Content" ObjectID="_1670330348" r:id="rId16"/>
        </w:object>
      </w:r>
      <w:r w:rsidRPr="000C103F">
        <w:rPr>
          <w:rFonts w:eastAsia="Calibri"/>
          <w:szCs w:val="22"/>
          <w:lang w:eastAsia="en-US"/>
        </w:rPr>
        <w:t xml:space="preserve"> рад). </w:t>
      </w:r>
      <w:r w:rsidRPr="000C103F">
        <w:rPr>
          <w:rFonts w:eastAsia="Calibri"/>
          <w:i/>
          <w:szCs w:val="22"/>
          <w:lang w:eastAsia="en-US"/>
        </w:rPr>
        <w:t>Формулы сложения тригонометрических функций, формулы приведен</w:t>
      </w:r>
      <w:r>
        <w:rPr>
          <w:rFonts w:eastAsia="Calibri"/>
          <w:i/>
          <w:szCs w:val="22"/>
          <w:lang w:eastAsia="en-US"/>
        </w:rPr>
        <w:t>ия, формулы двойного аргумента.</w:t>
      </w:r>
    </w:p>
    <w:p w:rsidR="000C103F"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Нули функции, промежутки </w:t>
      </w:r>
      <w:proofErr w:type="spellStart"/>
      <w:r w:rsidRPr="009D00E6">
        <w:rPr>
          <w:rFonts w:ascii="Times New Roman" w:eastAsia="Calibri" w:hAnsi="Times New Roman"/>
          <w:snapToGrid w:val="0"/>
          <w:sz w:val="24"/>
        </w:rPr>
        <w:t>знакопостоянства</w:t>
      </w:r>
      <w:proofErr w:type="spellEnd"/>
      <w:r w:rsidRPr="009D00E6">
        <w:rPr>
          <w:rFonts w:ascii="Times New Roman" w:eastAsia="Calibri" w:hAnsi="Times New Roman"/>
          <w:snapToGrid w:val="0"/>
          <w:sz w:val="24"/>
        </w:rPr>
        <w:t xml:space="preserve">, монотонность. Наибольшее и наименьшее значение функции. Периодические функции. Четность и нечетность функций. Сложные функции. </w:t>
      </w:r>
    </w:p>
    <w:p w:rsidR="000C103F"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Тригонометрические функции </w:t>
      </w:r>
      <w:proofErr w:type="spellStart"/>
      <w:r w:rsidRPr="009D00E6">
        <w:rPr>
          <w:rFonts w:ascii="Times New Roman" w:eastAsia="Calibri" w:hAnsi="Times New Roman"/>
          <w:snapToGrid w:val="0"/>
          <w:sz w:val="24"/>
        </w:rPr>
        <w:t>y</w:t>
      </w:r>
      <w:proofErr w:type="spellEnd"/>
      <w:r w:rsidRPr="009D00E6">
        <w:rPr>
          <w:rFonts w:ascii="Times New Roman" w:eastAsia="Calibri" w:hAnsi="Times New Roman"/>
          <w:snapToGrid w:val="0"/>
          <w:sz w:val="24"/>
        </w:rPr>
        <w:t xml:space="preserve"> = </w:t>
      </w:r>
      <w:proofErr w:type="spellStart"/>
      <w:r w:rsidRPr="009D00E6">
        <w:rPr>
          <w:rFonts w:ascii="Times New Roman" w:eastAsia="Calibri" w:hAnsi="Times New Roman"/>
          <w:snapToGrid w:val="0"/>
          <w:sz w:val="24"/>
        </w:rPr>
        <w:t>cos</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x</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y</w:t>
      </w:r>
      <w:proofErr w:type="spellEnd"/>
      <w:r w:rsidRPr="009D00E6">
        <w:rPr>
          <w:rFonts w:ascii="Times New Roman" w:eastAsia="Calibri" w:hAnsi="Times New Roman"/>
          <w:snapToGrid w:val="0"/>
          <w:sz w:val="24"/>
        </w:rPr>
        <w:t xml:space="preserve"> = </w:t>
      </w:r>
      <w:proofErr w:type="spellStart"/>
      <w:r w:rsidRPr="009D00E6">
        <w:rPr>
          <w:rFonts w:ascii="Times New Roman" w:eastAsia="Calibri" w:hAnsi="Times New Roman"/>
          <w:snapToGrid w:val="0"/>
          <w:sz w:val="24"/>
        </w:rPr>
        <w:t>sin</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x</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y</w:t>
      </w:r>
      <w:proofErr w:type="spellEnd"/>
      <w:r w:rsidRPr="009D00E6">
        <w:rPr>
          <w:rFonts w:ascii="Times New Roman" w:eastAsia="Calibri" w:hAnsi="Times New Roman"/>
          <w:snapToGrid w:val="0"/>
          <w:sz w:val="24"/>
        </w:rPr>
        <w:t xml:space="preserve"> = </w:t>
      </w:r>
      <w:proofErr w:type="spellStart"/>
      <w:r w:rsidRPr="009D00E6">
        <w:rPr>
          <w:rFonts w:ascii="Times New Roman" w:eastAsia="Calibri" w:hAnsi="Times New Roman"/>
          <w:snapToGrid w:val="0"/>
          <w:sz w:val="24"/>
        </w:rPr>
        <w:t>tg</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x</w:t>
      </w:r>
      <w:proofErr w:type="spellEnd"/>
      <w:r w:rsidRPr="009D00E6">
        <w:rPr>
          <w:rFonts w:ascii="Times New Roman" w:eastAsia="Calibri" w:hAnsi="Times New Roman"/>
          <w:snapToGrid w:val="0"/>
          <w:sz w:val="24"/>
        </w:rPr>
        <w:t xml:space="preserve">. Функция </w:t>
      </w:r>
      <w:proofErr w:type="spellStart"/>
      <w:r w:rsidRPr="009D00E6">
        <w:rPr>
          <w:rFonts w:ascii="Times New Roman" w:eastAsia="Calibri" w:hAnsi="Times New Roman"/>
          <w:snapToGrid w:val="0"/>
          <w:sz w:val="24"/>
        </w:rPr>
        <w:t>y</w:t>
      </w:r>
      <w:proofErr w:type="spellEnd"/>
      <w:r w:rsidRPr="009D00E6">
        <w:rPr>
          <w:rFonts w:ascii="Times New Roman" w:eastAsia="Calibri" w:hAnsi="Times New Roman"/>
          <w:snapToGrid w:val="0"/>
          <w:sz w:val="24"/>
        </w:rPr>
        <w:t xml:space="preserve"> = </w:t>
      </w:r>
      <w:proofErr w:type="spellStart"/>
      <w:r w:rsidRPr="009D00E6">
        <w:rPr>
          <w:rFonts w:ascii="Times New Roman" w:eastAsia="Calibri" w:hAnsi="Times New Roman"/>
          <w:snapToGrid w:val="0"/>
          <w:sz w:val="24"/>
        </w:rPr>
        <w:t>ctg</w:t>
      </w:r>
      <w:proofErr w:type="spellEnd"/>
      <w:r w:rsidRPr="009D00E6">
        <w:rPr>
          <w:rFonts w:ascii="Times New Roman" w:eastAsia="Calibri" w:hAnsi="Times New Roman"/>
          <w:snapToGrid w:val="0"/>
          <w:sz w:val="24"/>
        </w:rPr>
        <w:t xml:space="preserve"> </w:t>
      </w:r>
      <w:proofErr w:type="spellStart"/>
      <w:r w:rsidRPr="009D00E6">
        <w:rPr>
          <w:rFonts w:ascii="Times New Roman" w:eastAsia="Calibri" w:hAnsi="Times New Roman"/>
          <w:snapToGrid w:val="0"/>
          <w:sz w:val="24"/>
        </w:rPr>
        <w:t>x</w:t>
      </w:r>
      <w:proofErr w:type="spellEnd"/>
      <w:r w:rsidRPr="009D00E6">
        <w:rPr>
          <w:rFonts w:ascii="Times New Roman" w:eastAsia="Calibri" w:hAnsi="Times New Roman"/>
          <w:snapToGrid w:val="0"/>
          <w:sz w:val="24"/>
        </w:rPr>
        <w:t xml:space="preserve">. Свойства и графики тригонометрических функций. </w:t>
      </w:r>
    </w:p>
    <w:p w:rsidR="000C103F"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0C103F"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Обратные тригонометрические функции, их свойства и графики. Решение простейших тригонометрических неравенств. </w:t>
      </w:r>
    </w:p>
    <w:p w:rsidR="000C103F"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lastRenderedPageBreak/>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0C103F"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Логарифм числа, свойства логарифма. Десятичный логарифм. Число </w:t>
      </w:r>
      <w:proofErr w:type="spellStart"/>
      <w:r w:rsidRPr="009D00E6">
        <w:rPr>
          <w:rFonts w:ascii="Times New Roman" w:eastAsia="Calibri" w:hAnsi="Times New Roman"/>
          <w:snapToGrid w:val="0"/>
          <w:sz w:val="24"/>
        </w:rPr>
        <w:t>e</w:t>
      </w:r>
      <w:proofErr w:type="spellEnd"/>
      <w:r w:rsidRPr="009D00E6">
        <w:rPr>
          <w:rFonts w:ascii="Times New Roman" w:eastAsia="Calibri" w:hAnsi="Times New Roman"/>
          <w:snapToGrid w:val="0"/>
          <w:sz w:val="24"/>
        </w:rPr>
        <w:t xml:space="preserve">.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w:t>
      </w:r>
    </w:p>
    <w:p w:rsidR="00EE3889"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Степенная функция и ее свойства и график. Иррациональные уравнения. </w:t>
      </w:r>
    </w:p>
    <w:p w:rsidR="00EE3889"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Метод интервалов для решения неравенств. </w:t>
      </w:r>
    </w:p>
    <w:p w:rsidR="00EE3889"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EE3889"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Системы показательных, логарифмических и иррациональных уравнений. Системы показательных, логарифмических неравенств. </w:t>
      </w:r>
    </w:p>
    <w:p w:rsidR="00EE3889"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Взаимно обратные функции. Графики взаимно обратных функций. </w:t>
      </w:r>
    </w:p>
    <w:p w:rsidR="00EE3889"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Уравнения, системы уравнений с параметром. </w:t>
      </w:r>
    </w:p>
    <w:p w:rsidR="00EE3889"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w:t>
      </w:r>
    </w:p>
    <w:p w:rsidR="00EE3889"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Вторая производная, ее геометрический и физический смысл. </w:t>
      </w:r>
    </w:p>
    <w:p w:rsidR="00EE3889"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w:t>
      </w:r>
    </w:p>
    <w:p w:rsidR="009D00E6" w:rsidRPr="009D00E6" w:rsidRDefault="009D00E6" w:rsidP="000C103F">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Первообразная. </w:t>
      </w:r>
      <w:proofErr w:type="gramStart"/>
      <w:r w:rsidRPr="009D00E6">
        <w:rPr>
          <w:rFonts w:ascii="Times New Roman" w:eastAsia="Calibri" w:hAnsi="Times New Roman"/>
          <w:snapToGrid w:val="0"/>
          <w:sz w:val="24"/>
        </w:rPr>
        <w:t>Первообразные</w:t>
      </w:r>
      <w:proofErr w:type="gramEnd"/>
      <w:r w:rsidRPr="009D00E6">
        <w:rPr>
          <w:rFonts w:ascii="Times New Roman" w:eastAsia="Calibri" w:hAnsi="Times New Roman"/>
          <w:snapToGrid w:val="0"/>
          <w:sz w:val="24"/>
        </w:rPr>
        <w:t xml:space="preserve">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9D00E6" w:rsidRPr="009D00E6" w:rsidRDefault="009D00E6" w:rsidP="009D00E6">
      <w:pPr>
        <w:pStyle w:val="aff5"/>
        <w:jc w:val="both"/>
        <w:rPr>
          <w:rFonts w:ascii="Times New Roman" w:eastAsia="Calibri" w:hAnsi="Times New Roman"/>
          <w:snapToGrid w:val="0"/>
          <w:sz w:val="24"/>
        </w:rPr>
      </w:pPr>
      <w:r w:rsidRPr="009D00E6">
        <w:rPr>
          <w:rFonts w:ascii="Times New Roman" w:eastAsia="Calibri" w:hAnsi="Times New Roman"/>
          <w:snapToGrid w:val="0"/>
          <w:sz w:val="24"/>
        </w:rPr>
        <w:t xml:space="preserve"> </w:t>
      </w:r>
    </w:p>
    <w:p w:rsidR="00EE3889" w:rsidRDefault="009D00E6" w:rsidP="009D00E6">
      <w:pPr>
        <w:pStyle w:val="aff5"/>
        <w:jc w:val="both"/>
        <w:rPr>
          <w:rFonts w:ascii="Times New Roman" w:eastAsia="Calibri" w:hAnsi="Times New Roman"/>
          <w:snapToGrid w:val="0"/>
          <w:sz w:val="24"/>
        </w:rPr>
      </w:pPr>
      <w:r w:rsidRPr="00EE3889">
        <w:rPr>
          <w:rFonts w:ascii="Times New Roman" w:eastAsia="Calibri" w:hAnsi="Times New Roman"/>
          <w:b/>
          <w:snapToGrid w:val="0"/>
          <w:sz w:val="24"/>
        </w:rPr>
        <w:t>Геометрия</w:t>
      </w:r>
      <w:r w:rsidRPr="009D00E6">
        <w:rPr>
          <w:rFonts w:ascii="Times New Roman" w:eastAsia="Calibri" w:hAnsi="Times New Roman"/>
          <w:snapToGrid w:val="0"/>
          <w:sz w:val="24"/>
        </w:rPr>
        <w:t xml:space="preserve">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Повторение. Решение задач с применением свойств фигур на плоскости. Задачи на доказательство и построение </w:t>
      </w:r>
      <w:proofErr w:type="spellStart"/>
      <w:r w:rsidRPr="009D00E6">
        <w:rPr>
          <w:rFonts w:ascii="Times New Roman" w:eastAsia="Calibri" w:hAnsi="Times New Roman"/>
          <w:snapToGrid w:val="0"/>
          <w:sz w:val="24"/>
        </w:rPr>
        <w:t>контрпримеров</w:t>
      </w:r>
      <w:proofErr w:type="spellEnd"/>
      <w:r w:rsidRPr="009D00E6">
        <w:rPr>
          <w:rFonts w:ascii="Times New Roman" w:eastAsia="Calibri" w:hAnsi="Times New Roman"/>
          <w:snapToGrid w:val="0"/>
          <w:sz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Наглядная стереометрия. Фигуры и их изображения (куб, пирамида, призма). Основные понятия стереометрии и их свойства. Сечения куба и тетраэдра.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Расстояния между фигурами в пространстве.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Углы в пространстве. Перпендикулярность прямых и плоскостей.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lastRenderedPageBreak/>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Понятие об объеме. Объем пирамиды и конуса, призмы и цилиндра. Объем шара.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Подобные тела в пространстве. Соотношения между площадями поверхностей и объемами подобных тел.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EE3889"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Векторы и координаты в пространстве. Сумма векторов, умножение вектора на число, угол между векторами. Коллинеарные и </w:t>
      </w:r>
      <w:proofErr w:type="spellStart"/>
      <w:r w:rsidRPr="009D00E6">
        <w:rPr>
          <w:rFonts w:ascii="Times New Roman" w:eastAsia="Calibri" w:hAnsi="Times New Roman"/>
          <w:snapToGrid w:val="0"/>
          <w:sz w:val="24"/>
        </w:rPr>
        <w:t>компланарные</w:t>
      </w:r>
      <w:proofErr w:type="spellEnd"/>
      <w:r w:rsidRPr="009D00E6">
        <w:rPr>
          <w:rFonts w:ascii="Times New Roman" w:eastAsia="Calibri" w:hAnsi="Times New Roman"/>
          <w:snapToGrid w:val="0"/>
          <w:sz w:val="24"/>
        </w:rPr>
        <w:t xml:space="preserve">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360130" w:rsidRDefault="009D00E6" w:rsidP="00EE3889">
      <w:pPr>
        <w:pStyle w:val="aff5"/>
        <w:ind w:firstLine="708"/>
        <w:jc w:val="both"/>
        <w:rPr>
          <w:rFonts w:ascii="Times New Roman" w:eastAsia="Calibri" w:hAnsi="Times New Roman"/>
          <w:snapToGrid w:val="0"/>
          <w:sz w:val="24"/>
        </w:rPr>
      </w:pPr>
      <w:r w:rsidRPr="009D00E6">
        <w:rPr>
          <w:rFonts w:ascii="Times New Roman" w:eastAsia="Calibri" w:hAnsi="Times New Roman"/>
          <w:snapToGrid w:val="0"/>
          <w:sz w:val="24"/>
        </w:rPr>
        <w:t xml:space="preserve">Уравнение плоскости в пространстве. Уравнение сферы в пространстве. Формула для вычисления расстояния между точками в пространстве. </w:t>
      </w:r>
    </w:p>
    <w:p w:rsidR="00360130" w:rsidRDefault="00360130" w:rsidP="00EE3889">
      <w:pPr>
        <w:pStyle w:val="aff5"/>
        <w:ind w:firstLine="708"/>
        <w:jc w:val="both"/>
        <w:rPr>
          <w:rFonts w:ascii="Times New Roman" w:eastAsia="Calibri" w:hAnsi="Times New Roman"/>
          <w:snapToGrid w:val="0"/>
          <w:sz w:val="24"/>
        </w:rPr>
      </w:pPr>
    </w:p>
    <w:p w:rsidR="00360130" w:rsidRDefault="00360130" w:rsidP="00360130">
      <w:pPr>
        <w:pStyle w:val="aff5"/>
        <w:numPr>
          <w:ilvl w:val="2"/>
          <w:numId w:val="4"/>
        </w:numPr>
        <w:jc w:val="both"/>
        <w:rPr>
          <w:rFonts w:ascii="Times New Roman" w:eastAsia="Calibri" w:hAnsi="Times New Roman"/>
          <w:b/>
          <w:snapToGrid w:val="0"/>
          <w:sz w:val="24"/>
        </w:rPr>
      </w:pPr>
      <w:r w:rsidRPr="00360130">
        <w:rPr>
          <w:rFonts w:ascii="Times New Roman" w:eastAsia="Calibri" w:hAnsi="Times New Roman"/>
          <w:b/>
          <w:snapToGrid w:val="0"/>
          <w:sz w:val="24"/>
        </w:rPr>
        <w:t>Информатика</w:t>
      </w:r>
    </w:p>
    <w:p w:rsidR="00AE5227" w:rsidRDefault="00360130" w:rsidP="00360130">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w:t>
      </w:r>
      <w:proofErr w:type="gramStart"/>
      <w:r w:rsidRPr="00AE5227">
        <w:rPr>
          <w:rFonts w:ascii="Times New Roman" w:eastAsia="Calibri" w:hAnsi="Times New Roman"/>
          <w:snapToGrid w:val="0"/>
          <w:sz w:val="24"/>
        </w:rPr>
        <w:t>СОО</w:t>
      </w:r>
      <w:proofErr w:type="gramEnd"/>
      <w:r w:rsidRPr="00AE5227">
        <w:rPr>
          <w:rFonts w:ascii="Times New Roman" w:eastAsia="Calibri" w:hAnsi="Times New Roman"/>
          <w:snapToGrid w:val="0"/>
          <w:sz w:val="24"/>
        </w:rPr>
        <w:t xml:space="preserve"> и учитываются </w:t>
      </w:r>
      <w:proofErr w:type="spellStart"/>
      <w:r w:rsidRPr="00AE5227">
        <w:rPr>
          <w:rFonts w:ascii="Times New Roman" w:eastAsia="Calibri" w:hAnsi="Times New Roman"/>
          <w:snapToGrid w:val="0"/>
          <w:sz w:val="24"/>
        </w:rPr>
        <w:t>межпредметные</w:t>
      </w:r>
      <w:proofErr w:type="spellEnd"/>
      <w:r w:rsidRPr="00AE5227">
        <w:rPr>
          <w:rFonts w:ascii="Times New Roman" w:eastAsia="Calibri" w:hAnsi="Times New Roman"/>
          <w:snapToGrid w:val="0"/>
          <w:sz w:val="24"/>
        </w:rPr>
        <w:t xml:space="preserve"> связи. </w:t>
      </w:r>
    </w:p>
    <w:p w:rsidR="00360130" w:rsidRPr="00AE5227" w:rsidRDefault="00360130" w:rsidP="00360130">
      <w:pPr>
        <w:pStyle w:val="aff5"/>
        <w:ind w:firstLine="708"/>
        <w:jc w:val="both"/>
        <w:rPr>
          <w:rFonts w:ascii="Times New Roman" w:eastAsia="Calibri" w:hAnsi="Times New Roman"/>
          <w:snapToGrid w:val="0"/>
          <w:sz w:val="24"/>
        </w:rPr>
      </w:pPr>
      <w:proofErr w:type="gramStart"/>
      <w:r w:rsidRPr="00AE5227">
        <w:rPr>
          <w:rFonts w:ascii="Times New Roman" w:eastAsia="Calibri" w:hAnsi="Times New Roman"/>
          <w:snapToGrid w:val="0"/>
          <w:sz w:val="24"/>
        </w:rP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roofErr w:type="gramEnd"/>
    </w:p>
    <w:p w:rsidR="00360130" w:rsidRPr="00AE5227" w:rsidRDefault="00360130" w:rsidP="00360130">
      <w:pPr>
        <w:pStyle w:val="aff5"/>
        <w:jc w:val="both"/>
        <w:rPr>
          <w:rFonts w:ascii="Times New Roman" w:eastAsia="Calibri" w:hAnsi="Times New Roman"/>
          <w:snapToGrid w:val="0"/>
          <w:sz w:val="24"/>
        </w:rPr>
      </w:pPr>
      <w:r w:rsidRPr="00AE5227">
        <w:rPr>
          <w:rFonts w:ascii="Times New Roman" w:eastAsia="Calibri" w:hAnsi="Times New Roman"/>
          <w:snapToGrid w:val="0"/>
          <w:sz w:val="24"/>
        </w:rPr>
        <w:t xml:space="preserve"> </w:t>
      </w:r>
    </w:p>
    <w:p w:rsidR="00360130" w:rsidRPr="00AE5227" w:rsidRDefault="00360130" w:rsidP="00360130">
      <w:pPr>
        <w:pStyle w:val="aff5"/>
        <w:jc w:val="both"/>
        <w:rPr>
          <w:rFonts w:ascii="Times New Roman" w:eastAsia="Calibri" w:hAnsi="Times New Roman"/>
          <w:b/>
          <w:snapToGrid w:val="0"/>
          <w:sz w:val="24"/>
        </w:rPr>
      </w:pPr>
      <w:r w:rsidRPr="00AE5227">
        <w:rPr>
          <w:rFonts w:ascii="Times New Roman" w:eastAsia="Calibri" w:hAnsi="Times New Roman"/>
          <w:b/>
          <w:snapToGrid w:val="0"/>
          <w:sz w:val="24"/>
        </w:rPr>
        <w:t xml:space="preserve">Базовый уровень </w:t>
      </w:r>
    </w:p>
    <w:p w:rsidR="00AE5227" w:rsidRDefault="00360130" w:rsidP="00360130">
      <w:pPr>
        <w:pStyle w:val="aff5"/>
        <w:jc w:val="both"/>
        <w:rPr>
          <w:rFonts w:ascii="Times New Roman" w:eastAsia="Calibri" w:hAnsi="Times New Roman"/>
          <w:snapToGrid w:val="0"/>
          <w:sz w:val="24"/>
        </w:rPr>
      </w:pPr>
      <w:r w:rsidRPr="00AE5227">
        <w:rPr>
          <w:rFonts w:ascii="Times New Roman" w:eastAsia="Calibri" w:hAnsi="Times New Roman"/>
          <w:b/>
          <w:snapToGrid w:val="0"/>
          <w:sz w:val="24"/>
        </w:rPr>
        <w:t xml:space="preserve">Введение. Информация и информационные процессы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Системы. Компоненты системы и их взаимодействие. </w:t>
      </w:r>
    </w:p>
    <w:p w:rsidR="00360130" w:rsidRP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Универсальность дискретного представления информации. </w:t>
      </w:r>
    </w:p>
    <w:p w:rsidR="00360130" w:rsidRPr="00AE5227" w:rsidRDefault="00360130" w:rsidP="00360130">
      <w:pPr>
        <w:pStyle w:val="aff5"/>
        <w:jc w:val="both"/>
        <w:rPr>
          <w:rFonts w:ascii="Times New Roman" w:eastAsia="Calibri" w:hAnsi="Times New Roman"/>
          <w:snapToGrid w:val="0"/>
          <w:sz w:val="24"/>
        </w:rPr>
      </w:pPr>
      <w:r w:rsidRPr="00AE5227">
        <w:rPr>
          <w:rFonts w:ascii="Times New Roman" w:eastAsia="Calibri" w:hAnsi="Times New Roman"/>
          <w:snapToGrid w:val="0"/>
          <w:sz w:val="24"/>
        </w:rPr>
        <w:t xml:space="preserve"> </w:t>
      </w:r>
    </w:p>
    <w:p w:rsidR="00AE5227" w:rsidRDefault="00360130" w:rsidP="00360130">
      <w:pPr>
        <w:pStyle w:val="aff5"/>
        <w:jc w:val="both"/>
        <w:rPr>
          <w:rFonts w:ascii="Times New Roman" w:eastAsia="Calibri" w:hAnsi="Times New Roman"/>
          <w:snapToGrid w:val="0"/>
          <w:sz w:val="24"/>
        </w:rPr>
      </w:pPr>
      <w:r w:rsidRPr="00AE5227">
        <w:rPr>
          <w:rFonts w:ascii="Times New Roman" w:eastAsia="Calibri" w:hAnsi="Times New Roman"/>
          <w:b/>
          <w:snapToGrid w:val="0"/>
          <w:sz w:val="24"/>
        </w:rPr>
        <w:t>Математические основы информатики</w:t>
      </w:r>
      <w:r w:rsidRPr="00AE5227">
        <w:rPr>
          <w:rFonts w:ascii="Times New Roman" w:eastAsia="Calibri" w:hAnsi="Times New Roman"/>
          <w:snapToGrid w:val="0"/>
          <w:sz w:val="24"/>
        </w:rPr>
        <w:t xml:space="preserve">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Тексты и кодирование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Равномерные и неравномерные коды. Условие </w:t>
      </w:r>
      <w:proofErr w:type="spellStart"/>
      <w:r w:rsidRPr="00AE5227">
        <w:rPr>
          <w:rFonts w:ascii="Times New Roman" w:eastAsia="Calibri" w:hAnsi="Times New Roman"/>
          <w:snapToGrid w:val="0"/>
          <w:sz w:val="24"/>
        </w:rPr>
        <w:t>Фано</w:t>
      </w:r>
      <w:proofErr w:type="spellEnd"/>
      <w:r w:rsidRPr="00AE5227">
        <w:rPr>
          <w:rFonts w:ascii="Times New Roman" w:eastAsia="Calibri" w:hAnsi="Times New Roman"/>
          <w:snapToGrid w:val="0"/>
          <w:sz w:val="24"/>
        </w:rPr>
        <w:t xml:space="preserve">.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Системы счисления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Элементы комбинаторики, теории множеств и математической логики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Нормальные формы: дизъюнктивная и конъюнктивная нормальная форма.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Дискретные объекты </w:t>
      </w:r>
    </w:p>
    <w:p w:rsidR="00360130" w:rsidRP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w:t>
      </w:r>
      <w:r w:rsidRPr="00AE5227">
        <w:rPr>
          <w:rFonts w:ascii="Times New Roman" w:eastAsia="Calibri" w:hAnsi="Times New Roman"/>
          <w:snapToGrid w:val="0"/>
          <w:sz w:val="24"/>
        </w:rPr>
        <w:lastRenderedPageBreak/>
        <w:t xml:space="preserve">деревьев, списков при описании объектов и процессов окружающего мира. Бинарное дерево. </w:t>
      </w:r>
    </w:p>
    <w:p w:rsidR="00360130" w:rsidRPr="00AE5227" w:rsidRDefault="00360130" w:rsidP="00360130">
      <w:pPr>
        <w:pStyle w:val="aff5"/>
        <w:jc w:val="both"/>
        <w:rPr>
          <w:rFonts w:ascii="Times New Roman" w:eastAsia="Calibri" w:hAnsi="Times New Roman"/>
          <w:snapToGrid w:val="0"/>
          <w:sz w:val="24"/>
        </w:rPr>
      </w:pPr>
      <w:r w:rsidRPr="00AE5227">
        <w:rPr>
          <w:rFonts w:ascii="Times New Roman" w:eastAsia="Calibri" w:hAnsi="Times New Roman"/>
          <w:snapToGrid w:val="0"/>
          <w:sz w:val="24"/>
        </w:rPr>
        <w:t xml:space="preserve"> </w:t>
      </w:r>
    </w:p>
    <w:p w:rsidR="00AE5227" w:rsidRDefault="00360130" w:rsidP="00360130">
      <w:pPr>
        <w:pStyle w:val="aff5"/>
        <w:jc w:val="both"/>
        <w:rPr>
          <w:rFonts w:ascii="Times New Roman" w:eastAsia="Calibri" w:hAnsi="Times New Roman"/>
          <w:snapToGrid w:val="0"/>
          <w:sz w:val="24"/>
        </w:rPr>
      </w:pPr>
      <w:r w:rsidRPr="00AE5227">
        <w:rPr>
          <w:rFonts w:ascii="Times New Roman" w:eastAsia="Calibri" w:hAnsi="Times New Roman"/>
          <w:b/>
          <w:snapToGrid w:val="0"/>
          <w:sz w:val="24"/>
        </w:rPr>
        <w:t>Алгоритмы и элементы программирования</w:t>
      </w:r>
      <w:r w:rsidRPr="00AE5227">
        <w:rPr>
          <w:rFonts w:ascii="Times New Roman" w:eastAsia="Calibri" w:hAnsi="Times New Roman"/>
          <w:snapToGrid w:val="0"/>
          <w:sz w:val="24"/>
        </w:rPr>
        <w:t xml:space="preserve">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Алгоритмические конструкции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Подпрограммы. Рекурсивные алгоритмы.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Табличные величины (массивы).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Запись алгоритмических конструкций в выбранном языке программирования.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Составление алгоритмов и их программная реализация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Этапы решения задач на компьютере.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Разработка и программная реализация алгоритмов решения типовых задач базового уровня из различных предметных областей. Примеры задач: </w:t>
      </w:r>
    </w:p>
    <w:p w:rsidR="00AE5227" w:rsidRDefault="00360130" w:rsidP="00B107C7">
      <w:pPr>
        <w:pStyle w:val="aff5"/>
        <w:numPr>
          <w:ilvl w:val="0"/>
          <w:numId w:val="256"/>
        </w:numPr>
        <w:ind w:left="0" w:firstLine="0"/>
        <w:jc w:val="both"/>
        <w:rPr>
          <w:rFonts w:ascii="Times New Roman" w:eastAsia="Calibri" w:hAnsi="Times New Roman"/>
          <w:snapToGrid w:val="0"/>
          <w:sz w:val="24"/>
        </w:rPr>
      </w:pPr>
      <w:r w:rsidRPr="00AE5227">
        <w:rPr>
          <w:rFonts w:ascii="Times New Roman" w:eastAsia="Calibri" w:hAnsi="Times New Roman"/>
          <w:snapToGrid w:val="0"/>
          <w:sz w:val="24"/>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AE5227" w:rsidRDefault="00360130" w:rsidP="00B107C7">
      <w:pPr>
        <w:pStyle w:val="aff5"/>
        <w:numPr>
          <w:ilvl w:val="0"/>
          <w:numId w:val="256"/>
        </w:numPr>
        <w:ind w:left="0" w:firstLine="0"/>
        <w:jc w:val="both"/>
        <w:rPr>
          <w:rFonts w:ascii="Times New Roman" w:eastAsia="Calibri" w:hAnsi="Times New Roman"/>
          <w:snapToGrid w:val="0"/>
          <w:sz w:val="24"/>
        </w:rPr>
      </w:pPr>
      <w:r w:rsidRPr="00AE5227">
        <w:rPr>
          <w:rFonts w:ascii="Times New Roman" w:eastAsia="Calibri" w:hAnsi="Times New Roman"/>
          <w:snapToGrid w:val="0"/>
          <w:sz w:val="24"/>
        </w:rPr>
        <w:t xml:space="preserve">алгоритмы анализа записей чисел в позиционной системе счисления; </w:t>
      </w:r>
    </w:p>
    <w:p w:rsidR="00AE5227" w:rsidRDefault="00360130" w:rsidP="00B107C7">
      <w:pPr>
        <w:pStyle w:val="aff5"/>
        <w:numPr>
          <w:ilvl w:val="0"/>
          <w:numId w:val="256"/>
        </w:numPr>
        <w:ind w:left="0" w:firstLine="0"/>
        <w:jc w:val="both"/>
        <w:rPr>
          <w:rFonts w:ascii="Times New Roman" w:eastAsia="Calibri" w:hAnsi="Times New Roman"/>
          <w:snapToGrid w:val="0"/>
          <w:sz w:val="24"/>
        </w:rPr>
      </w:pPr>
      <w:r w:rsidRPr="00AE5227">
        <w:rPr>
          <w:rFonts w:ascii="Times New Roman" w:eastAsia="Calibri" w:hAnsi="Times New Roman"/>
          <w:snapToGrid w:val="0"/>
          <w:sz w:val="24"/>
        </w:rPr>
        <w:t xml:space="preserve">алгоритмы решения задач методом перебора (поиск НОД данного натурального числа, проверка числа на простоту и т.д.); </w:t>
      </w:r>
    </w:p>
    <w:p w:rsidR="00AE5227" w:rsidRDefault="00360130" w:rsidP="00B107C7">
      <w:pPr>
        <w:pStyle w:val="aff5"/>
        <w:numPr>
          <w:ilvl w:val="0"/>
          <w:numId w:val="256"/>
        </w:numPr>
        <w:ind w:left="0" w:firstLine="0"/>
        <w:jc w:val="both"/>
        <w:rPr>
          <w:rFonts w:ascii="Times New Roman" w:eastAsia="Calibri" w:hAnsi="Times New Roman"/>
          <w:snapToGrid w:val="0"/>
          <w:sz w:val="24"/>
        </w:rPr>
      </w:pPr>
      <w:r w:rsidRPr="00AE5227">
        <w:rPr>
          <w:rFonts w:ascii="Times New Roman" w:eastAsia="Calibri" w:hAnsi="Times New Roman"/>
          <w:snapToGrid w:val="0"/>
          <w:sz w:val="24"/>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Постановка задачи сортировки. </w:t>
      </w:r>
    </w:p>
    <w:p w:rsidR="00AA2DA2"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Анализ алгоритмов </w:t>
      </w:r>
    </w:p>
    <w:p w:rsidR="00AA2DA2"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AA2DA2"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AA2DA2"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Математическое моделирование </w:t>
      </w:r>
    </w:p>
    <w:p w:rsidR="00AA2DA2"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360130" w:rsidRPr="00AE5227" w:rsidRDefault="00360130" w:rsidP="00AE5227">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 </w:t>
      </w:r>
    </w:p>
    <w:p w:rsidR="00360130" w:rsidRPr="00AE5227" w:rsidRDefault="00360130" w:rsidP="00360130">
      <w:pPr>
        <w:pStyle w:val="aff5"/>
        <w:jc w:val="both"/>
        <w:rPr>
          <w:rFonts w:ascii="Times New Roman" w:eastAsia="Calibri" w:hAnsi="Times New Roman"/>
          <w:snapToGrid w:val="0"/>
          <w:sz w:val="24"/>
        </w:rPr>
      </w:pPr>
      <w:r w:rsidRPr="00AE5227">
        <w:rPr>
          <w:rFonts w:ascii="Times New Roman" w:eastAsia="Calibri" w:hAnsi="Times New Roman"/>
          <w:snapToGrid w:val="0"/>
          <w:sz w:val="24"/>
        </w:rPr>
        <w:t xml:space="preserve"> </w:t>
      </w:r>
    </w:p>
    <w:p w:rsidR="00AA2DA2" w:rsidRDefault="00360130" w:rsidP="00360130">
      <w:pPr>
        <w:pStyle w:val="aff5"/>
        <w:jc w:val="both"/>
        <w:rPr>
          <w:rFonts w:ascii="Times New Roman" w:eastAsia="Calibri" w:hAnsi="Times New Roman"/>
          <w:snapToGrid w:val="0"/>
          <w:sz w:val="24"/>
        </w:rPr>
      </w:pPr>
      <w:r w:rsidRPr="00AA2DA2">
        <w:rPr>
          <w:rFonts w:ascii="Times New Roman" w:eastAsia="Calibri" w:hAnsi="Times New Roman"/>
          <w:b/>
          <w:snapToGrid w:val="0"/>
          <w:sz w:val="24"/>
        </w:rPr>
        <w:t>Использование программных систем и сервисов</w:t>
      </w:r>
      <w:r w:rsidRPr="00AE5227">
        <w:rPr>
          <w:rFonts w:ascii="Times New Roman" w:eastAsia="Calibri" w:hAnsi="Times New Roman"/>
          <w:snapToGrid w:val="0"/>
          <w:sz w:val="24"/>
        </w:rPr>
        <w:t xml:space="preserve">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Компьютер - универсальное устройство обработки данных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w:t>
      </w:r>
      <w:r w:rsidRPr="00AE5227">
        <w:rPr>
          <w:rFonts w:ascii="Times New Roman" w:eastAsia="Calibri" w:hAnsi="Times New Roman"/>
          <w:snapToGrid w:val="0"/>
          <w:sz w:val="24"/>
        </w:rPr>
        <w:lastRenderedPageBreak/>
        <w:t xml:space="preserve">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Выбор конфигурации компьютера в зависимости от решаемой задачи. Тенденции развития аппаратного обеспечения компьютеров.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Программное обеспечение (</w:t>
      </w:r>
      <w:proofErr w:type="gramStart"/>
      <w:r w:rsidRPr="00AE5227">
        <w:rPr>
          <w:rFonts w:ascii="Times New Roman" w:eastAsia="Calibri" w:hAnsi="Times New Roman"/>
          <w:snapToGrid w:val="0"/>
          <w:sz w:val="24"/>
        </w:rPr>
        <w:t>ПО</w:t>
      </w:r>
      <w:proofErr w:type="gramEnd"/>
      <w:r w:rsidRPr="00AE5227">
        <w:rPr>
          <w:rFonts w:ascii="Times New Roman" w:eastAsia="Calibri" w:hAnsi="Times New Roman"/>
          <w:snapToGrid w:val="0"/>
          <w:sz w:val="24"/>
        </w:rPr>
        <w:t xml:space="preserve">) компьютеров и компьютерных систем. Различные виды ПО и их назначение. Особенности программного обеспечения мобильных устройств.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Организация хранения и обработки данных, в том числе с использованием </w:t>
      </w:r>
      <w:proofErr w:type="spellStart"/>
      <w:proofErr w:type="gramStart"/>
      <w:r w:rsidRPr="00AE5227">
        <w:rPr>
          <w:rFonts w:ascii="Times New Roman" w:eastAsia="Calibri" w:hAnsi="Times New Roman"/>
          <w:snapToGrid w:val="0"/>
          <w:sz w:val="24"/>
        </w:rPr>
        <w:t>интернет-сервисов</w:t>
      </w:r>
      <w:proofErr w:type="spellEnd"/>
      <w:proofErr w:type="gramEnd"/>
      <w:r w:rsidRPr="00AE5227">
        <w:rPr>
          <w:rFonts w:ascii="Times New Roman" w:eastAsia="Calibri" w:hAnsi="Times New Roman"/>
          <w:snapToGrid w:val="0"/>
          <w:sz w:val="24"/>
        </w:rPr>
        <w:t xml:space="preserve">,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Подготовка текстов и демонстрационных материалов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Средства поиска и </w:t>
      </w:r>
      <w:proofErr w:type="spellStart"/>
      <w:r w:rsidRPr="00AE5227">
        <w:rPr>
          <w:rFonts w:ascii="Times New Roman" w:eastAsia="Calibri" w:hAnsi="Times New Roman"/>
          <w:snapToGrid w:val="0"/>
          <w:sz w:val="24"/>
        </w:rPr>
        <w:t>автозамены</w:t>
      </w:r>
      <w:proofErr w:type="spellEnd"/>
      <w:r w:rsidRPr="00AE5227">
        <w:rPr>
          <w:rFonts w:ascii="Times New Roman" w:eastAsia="Calibri" w:hAnsi="Times New Roman"/>
          <w:snapToGrid w:val="0"/>
          <w:sz w:val="24"/>
        </w:rPr>
        <w:t xml:space="preserve">.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Деловая переписка, научная публикация. Реферат и аннотация. Оформление списка литературы.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Коллективная работа с документами. Рецензирование текста. Облачные сервисы.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Работа с аудиовизуальными данными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т.д.). Обработка изображения и звука с использованием интерне</w:t>
      </w:r>
      <w:proofErr w:type="gramStart"/>
      <w:r w:rsidRPr="00AE5227">
        <w:rPr>
          <w:rFonts w:ascii="Times New Roman" w:eastAsia="Calibri" w:hAnsi="Times New Roman"/>
          <w:snapToGrid w:val="0"/>
          <w:sz w:val="24"/>
        </w:rPr>
        <w:t>т-</w:t>
      </w:r>
      <w:proofErr w:type="gramEnd"/>
      <w:r w:rsidRPr="00AE5227">
        <w:rPr>
          <w:rFonts w:ascii="Times New Roman" w:eastAsia="Calibri" w:hAnsi="Times New Roman"/>
          <w:snapToGrid w:val="0"/>
          <w:sz w:val="24"/>
        </w:rPr>
        <w:t xml:space="preserve"> и мобильных приложений.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Использование </w:t>
      </w:r>
      <w:proofErr w:type="spellStart"/>
      <w:r w:rsidRPr="00AE5227">
        <w:rPr>
          <w:rFonts w:ascii="Times New Roman" w:eastAsia="Calibri" w:hAnsi="Times New Roman"/>
          <w:snapToGrid w:val="0"/>
          <w:sz w:val="24"/>
        </w:rPr>
        <w:t>мультимедийных</w:t>
      </w:r>
      <w:proofErr w:type="spellEnd"/>
      <w:r w:rsidRPr="00AE5227">
        <w:rPr>
          <w:rFonts w:ascii="Times New Roman" w:eastAsia="Calibri" w:hAnsi="Times New Roman"/>
          <w:snapToGrid w:val="0"/>
          <w:sz w:val="24"/>
        </w:rPr>
        <w:t xml:space="preserve"> </w:t>
      </w:r>
      <w:proofErr w:type="spellStart"/>
      <w:r w:rsidRPr="00AE5227">
        <w:rPr>
          <w:rFonts w:ascii="Times New Roman" w:eastAsia="Calibri" w:hAnsi="Times New Roman"/>
          <w:snapToGrid w:val="0"/>
          <w:sz w:val="24"/>
        </w:rPr>
        <w:t>онлайн-сервисов</w:t>
      </w:r>
      <w:proofErr w:type="spellEnd"/>
      <w:r w:rsidRPr="00AE5227">
        <w:rPr>
          <w:rFonts w:ascii="Times New Roman" w:eastAsia="Calibri" w:hAnsi="Times New Roman"/>
          <w:snapToGrid w:val="0"/>
          <w:sz w:val="24"/>
        </w:rPr>
        <w:t xml:space="preserve"> для разработки презентаций проектных работ. Работа в группе, технология публикации готового материала в сети.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Электронные (динамические) таблицы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Примеры использования динамических (электронных) таблиц на практике (в том числе - в задачах математического моделирования).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Базы данных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Создание, ведение и использование баз данных при решении учебных и практических задач.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Автоматизированное проектирование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Представление о системах автоматизиров</w:t>
      </w:r>
      <w:r w:rsidR="00AA2DA2">
        <w:rPr>
          <w:rFonts w:ascii="Times New Roman" w:eastAsia="Calibri" w:hAnsi="Times New Roman"/>
          <w:snapToGrid w:val="0"/>
          <w:sz w:val="24"/>
        </w:rPr>
        <w:t xml:space="preserve">анного проектирования. Системы </w:t>
      </w:r>
      <w:r w:rsidRPr="00AE5227">
        <w:rPr>
          <w:rFonts w:ascii="Times New Roman" w:eastAsia="Calibri" w:hAnsi="Times New Roman"/>
          <w:snapToGrid w:val="0"/>
          <w:sz w:val="24"/>
        </w:rPr>
        <w:t xml:space="preserve">автоматизированного проектирования. Создание чертежей типовых деталей и объектов.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3D-моделирование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Принципы построения и редактирования трехмерных моделей. Сеточные модели. Материалы. Моделирование источников освещения. Камеры.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Аддитивные технологии (3D-принтеры). </w:t>
      </w:r>
    </w:p>
    <w:p w:rsidR="00AA2DA2"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lastRenderedPageBreak/>
        <w:t xml:space="preserve">Системы искусственного интеллекта и машинное обучение </w:t>
      </w:r>
    </w:p>
    <w:p w:rsidR="00360130" w:rsidRPr="00AE5227" w:rsidRDefault="00360130" w:rsidP="00AA2DA2">
      <w:pPr>
        <w:pStyle w:val="aff5"/>
        <w:ind w:firstLine="708"/>
        <w:jc w:val="both"/>
        <w:rPr>
          <w:rFonts w:ascii="Times New Roman" w:eastAsia="Calibri" w:hAnsi="Times New Roman"/>
          <w:snapToGrid w:val="0"/>
          <w:sz w:val="24"/>
        </w:rPr>
      </w:pPr>
      <w:r w:rsidRPr="00AE5227">
        <w:rPr>
          <w:rFonts w:ascii="Times New Roman" w:eastAsia="Calibri" w:hAnsi="Times New Roman"/>
          <w:snapToGrid w:val="0"/>
          <w:sz w:val="24"/>
        </w:rPr>
        <w:t xml:space="preserve">Машинное обучение - решение задач распознавания, классификации и предсказания. Искусственный интеллект. </w:t>
      </w:r>
    </w:p>
    <w:p w:rsidR="00360130" w:rsidRPr="00AE5227" w:rsidRDefault="00360130" w:rsidP="00360130">
      <w:pPr>
        <w:pStyle w:val="aff5"/>
        <w:jc w:val="both"/>
        <w:rPr>
          <w:rFonts w:ascii="Times New Roman" w:eastAsia="Calibri" w:hAnsi="Times New Roman"/>
          <w:snapToGrid w:val="0"/>
          <w:sz w:val="24"/>
        </w:rPr>
      </w:pPr>
      <w:r w:rsidRPr="00AE5227">
        <w:rPr>
          <w:rFonts w:ascii="Times New Roman" w:eastAsia="Calibri" w:hAnsi="Times New Roman"/>
          <w:snapToGrid w:val="0"/>
          <w:sz w:val="24"/>
        </w:rPr>
        <w:t xml:space="preserve"> </w:t>
      </w:r>
    </w:p>
    <w:p w:rsidR="00AA2DA2" w:rsidRDefault="00360130" w:rsidP="00360130">
      <w:pPr>
        <w:pStyle w:val="aff5"/>
        <w:jc w:val="both"/>
        <w:rPr>
          <w:rFonts w:ascii="Times New Roman" w:eastAsia="Calibri" w:hAnsi="Times New Roman"/>
          <w:snapToGrid w:val="0"/>
          <w:sz w:val="24"/>
        </w:rPr>
      </w:pPr>
      <w:r w:rsidRPr="00AA2DA2">
        <w:rPr>
          <w:rFonts w:ascii="Times New Roman" w:eastAsia="Calibri" w:hAnsi="Times New Roman"/>
          <w:b/>
          <w:snapToGrid w:val="0"/>
          <w:sz w:val="24"/>
        </w:rPr>
        <w:t>Информационно-коммуникационные технологии.</w:t>
      </w:r>
      <w:r w:rsidRPr="00AE5227">
        <w:rPr>
          <w:rFonts w:ascii="Times New Roman" w:eastAsia="Calibri" w:hAnsi="Times New Roman"/>
          <w:snapToGrid w:val="0"/>
          <w:sz w:val="24"/>
        </w:rPr>
        <w:t xml:space="preserve"> </w:t>
      </w:r>
      <w:r w:rsidRPr="00AA2DA2">
        <w:rPr>
          <w:rFonts w:ascii="Times New Roman" w:eastAsia="Calibri" w:hAnsi="Times New Roman"/>
          <w:b/>
          <w:snapToGrid w:val="0"/>
          <w:sz w:val="24"/>
        </w:rPr>
        <w:t xml:space="preserve">Работа в информационном пространстве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Компьютерные сети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Принципы построения компьютерных сетей. Сетевые протоколы. Интернет. Адресация в сети Интернет. Система доменных имен. Браузеры.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Аппаратные компоненты компьютерных сетей. </w:t>
      </w:r>
    </w:p>
    <w:p w:rsidR="00AA2DA2" w:rsidRDefault="00360130" w:rsidP="00AA2DA2">
      <w:pPr>
        <w:pStyle w:val="aff5"/>
        <w:ind w:firstLine="568"/>
        <w:jc w:val="both"/>
        <w:rPr>
          <w:rFonts w:ascii="Times New Roman" w:eastAsia="Calibri" w:hAnsi="Times New Roman"/>
          <w:snapToGrid w:val="0"/>
          <w:sz w:val="24"/>
        </w:rPr>
      </w:pPr>
      <w:proofErr w:type="spellStart"/>
      <w:r w:rsidRPr="00AE5227">
        <w:rPr>
          <w:rFonts w:ascii="Times New Roman" w:eastAsia="Calibri" w:hAnsi="Times New Roman"/>
          <w:snapToGrid w:val="0"/>
          <w:sz w:val="24"/>
        </w:rPr>
        <w:t>Веб-сайт</w:t>
      </w:r>
      <w:proofErr w:type="spellEnd"/>
      <w:r w:rsidRPr="00AE5227">
        <w:rPr>
          <w:rFonts w:ascii="Times New Roman" w:eastAsia="Calibri" w:hAnsi="Times New Roman"/>
          <w:snapToGrid w:val="0"/>
          <w:sz w:val="24"/>
        </w:rPr>
        <w:t xml:space="preserve">. Страница. Взаимодействие </w:t>
      </w:r>
      <w:proofErr w:type="spellStart"/>
      <w:r w:rsidRPr="00AE5227">
        <w:rPr>
          <w:rFonts w:ascii="Times New Roman" w:eastAsia="Calibri" w:hAnsi="Times New Roman"/>
          <w:snapToGrid w:val="0"/>
          <w:sz w:val="24"/>
        </w:rPr>
        <w:t>веб-страницы</w:t>
      </w:r>
      <w:proofErr w:type="spellEnd"/>
      <w:r w:rsidRPr="00AE5227">
        <w:rPr>
          <w:rFonts w:ascii="Times New Roman" w:eastAsia="Calibri" w:hAnsi="Times New Roman"/>
          <w:snapToGrid w:val="0"/>
          <w:sz w:val="24"/>
        </w:rPr>
        <w:t xml:space="preserve"> с сервером. Динамические страницы. Разработка </w:t>
      </w:r>
      <w:proofErr w:type="spellStart"/>
      <w:proofErr w:type="gramStart"/>
      <w:r w:rsidRPr="00AE5227">
        <w:rPr>
          <w:rFonts w:ascii="Times New Roman" w:eastAsia="Calibri" w:hAnsi="Times New Roman"/>
          <w:snapToGrid w:val="0"/>
          <w:sz w:val="24"/>
        </w:rPr>
        <w:t>интернет-приложений</w:t>
      </w:r>
      <w:proofErr w:type="spellEnd"/>
      <w:proofErr w:type="gramEnd"/>
      <w:r w:rsidRPr="00AE5227">
        <w:rPr>
          <w:rFonts w:ascii="Times New Roman" w:eastAsia="Calibri" w:hAnsi="Times New Roman"/>
          <w:snapToGrid w:val="0"/>
          <w:sz w:val="24"/>
        </w:rPr>
        <w:t xml:space="preserve"> (сайты).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Сетевое хранение данных. Облачные сервисы.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Деятельность в сети Интернет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Расширенный поиск информации в сети Интернет. Использование языков построения запросов.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Другие виды деятельности в сети Интернет. </w:t>
      </w:r>
      <w:proofErr w:type="spellStart"/>
      <w:r w:rsidRPr="00AE5227">
        <w:rPr>
          <w:rFonts w:ascii="Times New Roman" w:eastAsia="Calibri" w:hAnsi="Times New Roman"/>
          <w:snapToGrid w:val="0"/>
          <w:sz w:val="24"/>
        </w:rPr>
        <w:t>Геолокационные</w:t>
      </w:r>
      <w:proofErr w:type="spellEnd"/>
      <w:r w:rsidRPr="00AE5227">
        <w:rPr>
          <w:rFonts w:ascii="Times New Roman" w:eastAsia="Calibri" w:hAnsi="Times New Roman"/>
          <w:snapToGrid w:val="0"/>
          <w:sz w:val="24"/>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Социальная информатика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Информационная безопасность </w:t>
      </w:r>
    </w:p>
    <w:p w:rsidR="00AA2DA2"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360130" w:rsidRDefault="00360130" w:rsidP="00AA2DA2">
      <w:pPr>
        <w:pStyle w:val="aff5"/>
        <w:ind w:firstLine="568"/>
        <w:jc w:val="both"/>
        <w:rPr>
          <w:rFonts w:ascii="Times New Roman" w:eastAsia="Calibri" w:hAnsi="Times New Roman"/>
          <w:snapToGrid w:val="0"/>
          <w:sz w:val="24"/>
        </w:rPr>
      </w:pPr>
      <w:r w:rsidRPr="00AE5227">
        <w:rPr>
          <w:rFonts w:ascii="Times New Roman" w:eastAsia="Calibri" w:hAnsi="Times New Roman"/>
          <w:snapToGrid w:val="0"/>
          <w:sz w:val="24"/>
        </w:rPr>
        <w:t>Техногенные и экономические угрозы, связанные с использованием ИКТ. Правовое обеспечение информационной безопасности.</w:t>
      </w:r>
    </w:p>
    <w:p w:rsidR="00AA2DA2" w:rsidRDefault="00AA2DA2" w:rsidP="00AA2DA2">
      <w:pPr>
        <w:pStyle w:val="aff5"/>
        <w:ind w:firstLine="568"/>
        <w:jc w:val="both"/>
        <w:rPr>
          <w:rFonts w:ascii="Times New Roman" w:eastAsia="Calibri" w:hAnsi="Times New Roman"/>
          <w:snapToGrid w:val="0"/>
          <w:sz w:val="24"/>
        </w:rPr>
      </w:pPr>
    </w:p>
    <w:p w:rsidR="00AA2DA2" w:rsidRDefault="00AA2DA2" w:rsidP="00AA2DA2">
      <w:pPr>
        <w:pStyle w:val="aff5"/>
        <w:numPr>
          <w:ilvl w:val="2"/>
          <w:numId w:val="4"/>
        </w:numPr>
        <w:jc w:val="both"/>
        <w:rPr>
          <w:rFonts w:ascii="Times New Roman" w:eastAsia="Calibri" w:hAnsi="Times New Roman"/>
          <w:b/>
          <w:snapToGrid w:val="0"/>
          <w:sz w:val="24"/>
        </w:rPr>
      </w:pPr>
      <w:r w:rsidRPr="00AA2DA2">
        <w:rPr>
          <w:rFonts w:ascii="Times New Roman" w:eastAsia="Calibri" w:hAnsi="Times New Roman"/>
          <w:b/>
          <w:snapToGrid w:val="0"/>
          <w:sz w:val="24"/>
        </w:rPr>
        <w:t>Физика</w:t>
      </w:r>
    </w:p>
    <w:p w:rsidR="002709B0" w:rsidRDefault="002709B0" w:rsidP="002709B0">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Примерная программа учебного предмета "Физика" направлена на формирование у обучающихся функциональной грамотности и </w:t>
      </w:r>
      <w:proofErr w:type="spellStart"/>
      <w:r w:rsidRPr="002709B0">
        <w:rPr>
          <w:rFonts w:ascii="Times New Roman" w:eastAsia="Calibri" w:hAnsi="Times New Roman"/>
          <w:snapToGrid w:val="0"/>
          <w:sz w:val="24"/>
        </w:rPr>
        <w:t>метапредметных</w:t>
      </w:r>
      <w:proofErr w:type="spellEnd"/>
      <w:r w:rsidRPr="002709B0">
        <w:rPr>
          <w:rFonts w:ascii="Times New Roman" w:eastAsia="Calibri" w:hAnsi="Times New Roman"/>
          <w:snapToGrid w:val="0"/>
          <w:sz w:val="24"/>
        </w:rPr>
        <w:t xml:space="preserve"> умений через выполнение исследовательской и практической деятельности. </w:t>
      </w:r>
    </w:p>
    <w:p w:rsidR="002709B0" w:rsidRDefault="002709B0" w:rsidP="002709B0">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В системе </w:t>
      </w:r>
      <w:proofErr w:type="spellStart"/>
      <w:r w:rsidRPr="002709B0">
        <w:rPr>
          <w:rFonts w:ascii="Times New Roman" w:eastAsia="Calibri" w:hAnsi="Times New Roman"/>
          <w:snapToGrid w:val="0"/>
          <w:sz w:val="24"/>
        </w:rPr>
        <w:t>естественно-научного</w:t>
      </w:r>
      <w:proofErr w:type="spellEnd"/>
      <w:r w:rsidRPr="002709B0">
        <w:rPr>
          <w:rFonts w:ascii="Times New Roman" w:eastAsia="Calibri" w:hAnsi="Times New Roman"/>
          <w:snapToGrid w:val="0"/>
          <w:sz w:val="24"/>
        </w:rPr>
        <w:t xml:space="preserve"> образования физика как учебный предмет занимает важное место в формировании научного мировоззрения и </w:t>
      </w:r>
      <w:proofErr w:type="gramStart"/>
      <w:r w:rsidRPr="002709B0">
        <w:rPr>
          <w:rFonts w:ascii="Times New Roman" w:eastAsia="Calibri" w:hAnsi="Times New Roman"/>
          <w:snapToGrid w:val="0"/>
          <w:sz w:val="24"/>
        </w:rPr>
        <w:t>ознакомления</w:t>
      </w:r>
      <w:proofErr w:type="gramEnd"/>
      <w:r w:rsidRPr="002709B0">
        <w:rPr>
          <w:rFonts w:ascii="Times New Roman" w:eastAsia="Calibri" w:hAnsi="Times New Roman"/>
          <w:snapToGrid w:val="0"/>
          <w:sz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w:t>
      </w:r>
    </w:p>
    <w:p w:rsidR="002709B0" w:rsidRDefault="002709B0" w:rsidP="002709B0">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Успешность изучения предмета связана с овладением основами учебно</w:t>
      </w:r>
      <w:r>
        <w:rPr>
          <w:rFonts w:ascii="Times New Roman" w:eastAsia="Calibri" w:hAnsi="Times New Roman"/>
          <w:snapToGrid w:val="0"/>
          <w:sz w:val="24"/>
        </w:rPr>
        <w:t>-</w:t>
      </w:r>
      <w:r w:rsidRPr="002709B0">
        <w:rPr>
          <w:rFonts w:ascii="Times New Roman" w:eastAsia="Calibri" w:hAnsi="Times New Roman"/>
          <w:snapToGrid w:val="0"/>
          <w:sz w:val="24"/>
        </w:rPr>
        <w:t xml:space="preserve">исследовательской деятельности, применением полученных знаний при решении практических и теоретических задач. </w:t>
      </w:r>
    </w:p>
    <w:p w:rsidR="00AA537E" w:rsidRDefault="002709B0" w:rsidP="002709B0">
      <w:pPr>
        <w:pStyle w:val="aff5"/>
        <w:ind w:firstLine="708"/>
        <w:jc w:val="both"/>
        <w:rPr>
          <w:rFonts w:ascii="Times New Roman" w:eastAsia="Calibri" w:hAnsi="Times New Roman"/>
          <w:snapToGrid w:val="0"/>
          <w:sz w:val="24"/>
        </w:rPr>
      </w:pPr>
      <w:proofErr w:type="gramStart"/>
      <w:r w:rsidRPr="002709B0">
        <w:rPr>
          <w:rFonts w:ascii="Times New Roman" w:eastAsia="Calibri" w:hAnsi="Times New Roman"/>
          <w:snapToGrid w:val="0"/>
          <w:sz w:val="24"/>
        </w:rPr>
        <w:t xml:space="preserve">В соответствии с ФГОС СОО физика может изучаться на базовом и углубленном уровнях. </w:t>
      </w:r>
      <w:proofErr w:type="gramEnd"/>
    </w:p>
    <w:p w:rsidR="00AA537E" w:rsidRDefault="002709B0" w:rsidP="002709B0">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Изучение физики на базовом уровне ориентировано на обеспечение общеобразовательной и общекультурной подготовки выпускников. </w:t>
      </w:r>
    </w:p>
    <w:p w:rsidR="002709B0" w:rsidRDefault="002709B0" w:rsidP="002709B0">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w:t>
      </w:r>
      <w:r w:rsidRPr="002709B0">
        <w:rPr>
          <w:rFonts w:ascii="Times New Roman" w:eastAsia="Calibri" w:hAnsi="Times New Roman"/>
          <w:snapToGrid w:val="0"/>
          <w:sz w:val="24"/>
        </w:rPr>
        <w:lastRenderedPageBreak/>
        <w:t xml:space="preserve">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2709B0" w:rsidRDefault="002709B0" w:rsidP="002709B0">
      <w:pPr>
        <w:pStyle w:val="aff5"/>
        <w:ind w:firstLine="708"/>
        <w:jc w:val="both"/>
        <w:rPr>
          <w:rFonts w:ascii="Times New Roman" w:eastAsia="Calibri" w:hAnsi="Times New Roman"/>
          <w:snapToGrid w:val="0"/>
          <w:sz w:val="24"/>
        </w:rPr>
      </w:pPr>
      <w:proofErr w:type="gramStart"/>
      <w:r w:rsidRPr="002709B0">
        <w:rPr>
          <w:rFonts w:ascii="Times New Roman" w:eastAsia="Calibri" w:hAnsi="Times New Roman"/>
          <w:snapToGrid w:val="0"/>
          <w:sz w:val="24"/>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2709B0">
        <w:rPr>
          <w:rFonts w:ascii="Times New Roman" w:eastAsia="Calibri" w:hAnsi="Times New Roman"/>
          <w:snapToGrid w:val="0"/>
          <w:sz w:val="24"/>
        </w:rPr>
        <w:t>межпредметные</w:t>
      </w:r>
      <w:proofErr w:type="spellEnd"/>
      <w:r w:rsidRPr="002709B0">
        <w:rPr>
          <w:rFonts w:ascii="Times New Roman" w:eastAsia="Calibri" w:hAnsi="Times New Roman"/>
          <w:snapToGrid w:val="0"/>
          <w:sz w:val="24"/>
        </w:rPr>
        <w:t xml:space="preserve"> связи в области естественных, математических и гуманитарных наук. </w:t>
      </w:r>
      <w:proofErr w:type="gramEnd"/>
    </w:p>
    <w:p w:rsidR="00AA537E" w:rsidRDefault="002709B0" w:rsidP="002709B0">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2709B0" w:rsidRPr="002709B0" w:rsidRDefault="002709B0" w:rsidP="002709B0">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 </w:t>
      </w:r>
    </w:p>
    <w:p w:rsidR="002709B0" w:rsidRPr="002709B0" w:rsidRDefault="00AA537E" w:rsidP="002709B0">
      <w:pPr>
        <w:pStyle w:val="aff5"/>
        <w:jc w:val="both"/>
        <w:rPr>
          <w:rFonts w:ascii="Times New Roman" w:eastAsia="Calibri" w:hAnsi="Times New Roman"/>
          <w:snapToGrid w:val="0"/>
          <w:sz w:val="24"/>
        </w:rPr>
      </w:pPr>
      <w:r>
        <w:rPr>
          <w:rFonts w:ascii="Times New Roman" w:eastAsia="Calibri" w:hAnsi="Times New Roman"/>
          <w:snapToGrid w:val="0"/>
          <w:sz w:val="24"/>
        </w:rPr>
        <w:t xml:space="preserve"> </w:t>
      </w:r>
    </w:p>
    <w:p w:rsidR="002709B0" w:rsidRPr="00AA537E" w:rsidRDefault="002709B0" w:rsidP="002709B0">
      <w:pPr>
        <w:pStyle w:val="aff5"/>
        <w:jc w:val="both"/>
        <w:rPr>
          <w:rFonts w:ascii="Times New Roman" w:eastAsia="Calibri" w:hAnsi="Times New Roman"/>
          <w:b/>
          <w:snapToGrid w:val="0"/>
          <w:sz w:val="24"/>
        </w:rPr>
      </w:pPr>
      <w:r w:rsidRPr="00AA537E">
        <w:rPr>
          <w:rFonts w:ascii="Times New Roman" w:eastAsia="Calibri" w:hAnsi="Times New Roman"/>
          <w:b/>
          <w:snapToGrid w:val="0"/>
          <w:sz w:val="24"/>
        </w:rPr>
        <w:t xml:space="preserve">Базовый уровень </w:t>
      </w:r>
    </w:p>
    <w:p w:rsidR="002709B0" w:rsidRPr="002709B0" w:rsidRDefault="002709B0" w:rsidP="002709B0">
      <w:pPr>
        <w:pStyle w:val="aff5"/>
        <w:jc w:val="both"/>
        <w:rPr>
          <w:rFonts w:ascii="Times New Roman" w:eastAsia="Calibri" w:hAnsi="Times New Roman"/>
          <w:snapToGrid w:val="0"/>
          <w:sz w:val="24"/>
        </w:rPr>
      </w:pPr>
      <w:r w:rsidRPr="002709B0">
        <w:rPr>
          <w:rFonts w:ascii="Times New Roman" w:eastAsia="Calibri" w:hAnsi="Times New Roman"/>
          <w:snapToGrid w:val="0"/>
          <w:sz w:val="24"/>
        </w:rPr>
        <w:t xml:space="preserve"> </w:t>
      </w:r>
    </w:p>
    <w:p w:rsidR="00AA537E" w:rsidRDefault="002709B0" w:rsidP="002709B0">
      <w:pPr>
        <w:pStyle w:val="aff5"/>
        <w:jc w:val="both"/>
        <w:rPr>
          <w:rFonts w:ascii="Times New Roman" w:eastAsia="Calibri" w:hAnsi="Times New Roman"/>
          <w:snapToGrid w:val="0"/>
          <w:sz w:val="24"/>
        </w:rPr>
      </w:pPr>
      <w:r w:rsidRPr="00AA537E">
        <w:rPr>
          <w:rFonts w:ascii="Times New Roman" w:eastAsia="Calibri" w:hAnsi="Times New Roman"/>
          <w:b/>
          <w:snapToGrid w:val="0"/>
          <w:sz w:val="24"/>
        </w:rPr>
        <w:t xml:space="preserve">Физика и естественнонаучный метод познания природы </w:t>
      </w:r>
    </w:p>
    <w:p w:rsidR="002709B0" w:rsidRPr="002709B0" w:rsidRDefault="002709B0" w:rsidP="00AA537E">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2709B0" w:rsidRPr="002709B0" w:rsidRDefault="002709B0" w:rsidP="002709B0">
      <w:pPr>
        <w:pStyle w:val="aff5"/>
        <w:jc w:val="both"/>
        <w:rPr>
          <w:rFonts w:ascii="Times New Roman" w:eastAsia="Calibri" w:hAnsi="Times New Roman"/>
          <w:snapToGrid w:val="0"/>
          <w:sz w:val="24"/>
        </w:rPr>
      </w:pPr>
      <w:r w:rsidRPr="002709B0">
        <w:rPr>
          <w:rFonts w:ascii="Times New Roman" w:eastAsia="Calibri" w:hAnsi="Times New Roman"/>
          <w:snapToGrid w:val="0"/>
          <w:sz w:val="24"/>
        </w:rPr>
        <w:t xml:space="preserve"> </w:t>
      </w:r>
    </w:p>
    <w:p w:rsidR="00AA537E" w:rsidRDefault="002709B0" w:rsidP="002709B0">
      <w:pPr>
        <w:pStyle w:val="aff5"/>
        <w:jc w:val="both"/>
        <w:rPr>
          <w:rFonts w:ascii="Times New Roman" w:eastAsia="Calibri" w:hAnsi="Times New Roman"/>
          <w:snapToGrid w:val="0"/>
          <w:sz w:val="24"/>
        </w:rPr>
      </w:pPr>
      <w:r w:rsidRPr="00AA537E">
        <w:rPr>
          <w:rFonts w:ascii="Times New Roman" w:eastAsia="Calibri" w:hAnsi="Times New Roman"/>
          <w:b/>
          <w:snapToGrid w:val="0"/>
          <w:sz w:val="24"/>
        </w:rPr>
        <w:t>Механика</w:t>
      </w:r>
      <w:r w:rsidRPr="002709B0">
        <w:rPr>
          <w:rFonts w:ascii="Times New Roman" w:eastAsia="Calibri" w:hAnsi="Times New Roman"/>
          <w:snapToGrid w:val="0"/>
          <w:sz w:val="24"/>
        </w:rPr>
        <w:t xml:space="preserve"> </w:t>
      </w:r>
    </w:p>
    <w:p w:rsidR="00AA537E" w:rsidRDefault="002709B0" w:rsidP="00AA537E">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w:t>
      </w:r>
    </w:p>
    <w:p w:rsidR="00AA537E" w:rsidRDefault="002709B0" w:rsidP="00AA537E">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Взаимодействие тел. Законы Всемирного тяготения, Гука, сухого трения. Инерциальная система отсчета. Законы механики Ньютона. </w:t>
      </w:r>
    </w:p>
    <w:p w:rsidR="00AA537E" w:rsidRDefault="002709B0" w:rsidP="00AA537E">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 </w:t>
      </w:r>
    </w:p>
    <w:p w:rsidR="00AA537E" w:rsidRDefault="002709B0" w:rsidP="00AA537E">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2709B0" w:rsidRPr="002709B0" w:rsidRDefault="002709B0" w:rsidP="00AA537E">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Механические колебания и волны. Превращения энергии при колебаниях. Энергия волны. </w:t>
      </w:r>
    </w:p>
    <w:p w:rsidR="002709B0" w:rsidRPr="002709B0" w:rsidRDefault="002709B0" w:rsidP="002709B0">
      <w:pPr>
        <w:pStyle w:val="aff5"/>
        <w:jc w:val="both"/>
        <w:rPr>
          <w:rFonts w:ascii="Times New Roman" w:eastAsia="Calibri" w:hAnsi="Times New Roman"/>
          <w:snapToGrid w:val="0"/>
          <w:sz w:val="24"/>
        </w:rPr>
      </w:pPr>
      <w:r w:rsidRPr="002709B0">
        <w:rPr>
          <w:rFonts w:ascii="Times New Roman" w:eastAsia="Calibri" w:hAnsi="Times New Roman"/>
          <w:snapToGrid w:val="0"/>
          <w:sz w:val="24"/>
        </w:rPr>
        <w:t xml:space="preserve"> </w:t>
      </w:r>
    </w:p>
    <w:p w:rsidR="00AA537E" w:rsidRDefault="002709B0" w:rsidP="002709B0">
      <w:pPr>
        <w:pStyle w:val="aff5"/>
        <w:jc w:val="both"/>
        <w:rPr>
          <w:rFonts w:ascii="Times New Roman" w:eastAsia="Calibri" w:hAnsi="Times New Roman"/>
          <w:snapToGrid w:val="0"/>
          <w:sz w:val="24"/>
        </w:rPr>
      </w:pPr>
      <w:r w:rsidRPr="00AA537E">
        <w:rPr>
          <w:rFonts w:ascii="Times New Roman" w:eastAsia="Calibri" w:hAnsi="Times New Roman"/>
          <w:b/>
          <w:snapToGrid w:val="0"/>
          <w:sz w:val="24"/>
        </w:rPr>
        <w:t>Молекулярная физика и термодинамика</w:t>
      </w:r>
      <w:r w:rsidRPr="002709B0">
        <w:rPr>
          <w:rFonts w:ascii="Times New Roman" w:eastAsia="Calibri" w:hAnsi="Times New Roman"/>
          <w:snapToGrid w:val="0"/>
          <w:sz w:val="24"/>
        </w:rPr>
        <w:t xml:space="preserve"> </w:t>
      </w:r>
    </w:p>
    <w:p w:rsidR="00AA537E" w:rsidRDefault="002709B0" w:rsidP="00AA537E">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w:t>
      </w:r>
      <w:proofErr w:type="spellStart"/>
      <w:r w:rsidRPr="002709B0">
        <w:rPr>
          <w:rFonts w:ascii="Times New Roman" w:eastAsia="Calibri" w:hAnsi="Times New Roman"/>
          <w:snapToGrid w:val="0"/>
          <w:sz w:val="24"/>
        </w:rPr>
        <w:t>Менделеева</w:t>
      </w:r>
      <w:r w:rsidR="00135565">
        <w:rPr>
          <w:rFonts w:ascii="Times New Roman" w:eastAsia="Calibri" w:hAnsi="Times New Roman"/>
          <w:snapToGrid w:val="0"/>
          <w:sz w:val="24"/>
        </w:rPr>
        <w:t>-</w:t>
      </w:r>
      <w:r w:rsidRPr="002709B0">
        <w:rPr>
          <w:rFonts w:ascii="Times New Roman" w:eastAsia="Calibri" w:hAnsi="Times New Roman"/>
          <w:snapToGrid w:val="0"/>
          <w:sz w:val="24"/>
        </w:rPr>
        <w:t>Клапейрона</w:t>
      </w:r>
      <w:proofErr w:type="spellEnd"/>
      <w:r w:rsidRPr="002709B0">
        <w:rPr>
          <w:rFonts w:ascii="Times New Roman" w:eastAsia="Calibri" w:hAnsi="Times New Roman"/>
          <w:snapToGrid w:val="0"/>
          <w:sz w:val="24"/>
        </w:rPr>
        <w:t xml:space="preserve">. </w:t>
      </w:r>
    </w:p>
    <w:p w:rsidR="002709B0" w:rsidRPr="002709B0" w:rsidRDefault="002709B0" w:rsidP="00AA537E">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Агрегатные состояния вещества. Модель строения жидкостей.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2709B0" w:rsidRPr="002709B0" w:rsidRDefault="002709B0" w:rsidP="002709B0">
      <w:pPr>
        <w:pStyle w:val="aff5"/>
        <w:jc w:val="both"/>
        <w:rPr>
          <w:rFonts w:ascii="Times New Roman" w:eastAsia="Calibri" w:hAnsi="Times New Roman"/>
          <w:snapToGrid w:val="0"/>
          <w:sz w:val="24"/>
        </w:rPr>
      </w:pPr>
      <w:r w:rsidRPr="002709B0">
        <w:rPr>
          <w:rFonts w:ascii="Times New Roman" w:eastAsia="Calibri" w:hAnsi="Times New Roman"/>
          <w:snapToGrid w:val="0"/>
          <w:sz w:val="24"/>
        </w:rPr>
        <w:t xml:space="preserve"> </w:t>
      </w:r>
    </w:p>
    <w:p w:rsidR="00135565" w:rsidRDefault="002709B0" w:rsidP="002709B0">
      <w:pPr>
        <w:pStyle w:val="aff5"/>
        <w:jc w:val="both"/>
        <w:rPr>
          <w:rFonts w:ascii="Times New Roman" w:eastAsia="Calibri" w:hAnsi="Times New Roman"/>
          <w:b/>
          <w:snapToGrid w:val="0"/>
          <w:sz w:val="24"/>
        </w:rPr>
      </w:pPr>
      <w:r w:rsidRPr="00135565">
        <w:rPr>
          <w:rFonts w:ascii="Times New Roman" w:eastAsia="Calibri" w:hAnsi="Times New Roman"/>
          <w:b/>
          <w:snapToGrid w:val="0"/>
          <w:sz w:val="24"/>
        </w:rPr>
        <w:t xml:space="preserve">Электродинамика </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 </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lastRenderedPageBreak/>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Закон электромагнитной индукции. Электромагнитное поле. Переменный ток. Явление самоиндукции. Индуктивность. Энергия электромагнитного поля. </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Электромагнитные колебания. Колебательный контур. </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Электромагнитные волны. Диапазоны электромагнитных излучений и их практическое применение. </w:t>
      </w:r>
    </w:p>
    <w:p w:rsidR="002709B0" w:rsidRPr="002709B0"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Геометрическая оптика. Волновые свойства света. </w:t>
      </w:r>
    </w:p>
    <w:p w:rsidR="002709B0" w:rsidRPr="002709B0" w:rsidRDefault="002709B0" w:rsidP="002709B0">
      <w:pPr>
        <w:pStyle w:val="aff5"/>
        <w:jc w:val="both"/>
        <w:rPr>
          <w:rFonts w:ascii="Times New Roman" w:eastAsia="Calibri" w:hAnsi="Times New Roman"/>
          <w:snapToGrid w:val="0"/>
          <w:sz w:val="24"/>
        </w:rPr>
      </w:pPr>
      <w:r w:rsidRPr="002709B0">
        <w:rPr>
          <w:rFonts w:ascii="Times New Roman" w:eastAsia="Calibri" w:hAnsi="Times New Roman"/>
          <w:snapToGrid w:val="0"/>
          <w:sz w:val="24"/>
        </w:rPr>
        <w:t xml:space="preserve"> </w:t>
      </w:r>
    </w:p>
    <w:p w:rsidR="00135565" w:rsidRDefault="002709B0" w:rsidP="002709B0">
      <w:pPr>
        <w:pStyle w:val="aff5"/>
        <w:jc w:val="both"/>
        <w:rPr>
          <w:rFonts w:ascii="Times New Roman" w:eastAsia="Calibri" w:hAnsi="Times New Roman"/>
          <w:snapToGrid w:val="0"/>
          <w:sz w:val="24"/>
        </w:rPr>
      </w:pPr>
      <w:r w:rsidRPr="00135565">
        <w:rPr>
          <w:rFonts w:ascii="Times New Roman" w:eastAsia="Calibri" w:hAnsi="Times New Roman"/>
          <w:b/>
          <w:snapToGrid w:val="0"/>
          <w:sz w:val="24"/>
        </w:rPr>
        <w:t>Основы специальной теории относительности</w:t>
      </w:r>
      <w:r w:rsidRPr="002709B0">
        <w:rPr>
          <w:rFonts w:ascii="Times New Roman" w:eastAsia="Calibri" w:hAnsi="Times New Roman"/>
          <w:snapToGrid w:val="0"/>
          <w:sz w:val="24"/>
        </w:rPr>
        <w:t xml:space="preserve"> </w:t>
      </w:r>
    </w:p>
    <w:p w:rsidR="002709B0" w:rsidRPr="002709B0"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Инвариантность модуля скорости света в вакууме. Принцип относительности Эйнштейна. Связь массы и энергии свободной частицы. Энергия покоя. </w:t>
      </w:r>
    </w:p>
    <w:p w:rsidR="002709B0" w:rsidRPr="002709B0" w:rsidRDefault="002709B0" w:rsidP="002709B0">
      <w:pPr>
        <w:pStyle w:val="aff5"/>
        <w:jc w:val="both"/>
        <w:rPr>
          <w:rFonts w:ascii="Times New Roman" w:eastAsia="Calibri" w:hAnsi="Times New Roman"/>
          <w:snapToGrid w:val="0"/>
          <w:sz w:val="24"/>
        </w:rPr>
      </w:pPr>
      <w:r w:rsidRPr="002709B0">
        <w:rPr>
          <w:rFonts w:ascii="Times New Roman" w:eastAsia="Calibri" w:hAnsi="Times New Roman"/>
          <w:snapToGrid w:val="0"/>
          <w:sz w:val="24"/>
        </w:rPr>
        <w:t xml:space="preserve"> </w:t>
      </w:r>
    </w:p>
    <w:p w:rsidR="00135565" w:rsidRDefault="002709B0" w:rsidP="002709B0">
      <w:pPr>
        <w:pStyle w:val="aff5"/>
        <w:jc w:val="both"/>
        <w:rPr>
          <w:rFonts w:ascii="Times New Roman" w:eastAsia="Calibri" w:hAnsi="Times New Roman"/>
          <w:snapToGrid w:val="0"/>
          <w:sz w:val="24"/>
        </w:rPr>
      </w:pPr>
      <w:r w:rsidRPr="00135565">
        <w:rPr>
          <w:rFonts w:ascii="Times New Roman" w:eastAsia="Calibri" w:hAnsi="Times New Roman"/>
          <w:b/>
          <w:snapToGrid w:val="0"/>
          <w:sz w:val="24"/>
        </w:rPr>
        <w:t>Квантовая физика. Физика атома и атомного ядра</w:t>
      </w:r>
      <w:r w:rsidRPr="002709B0">
        <w:rPr>
          <w:rFonts w:ascii="Times New Roman" w:eastAsia="Calibri" w:hAnsi="Times New Roman"/>
          <w:snapToGrid w:val="0"/>
          <w:sz w:val="24"/>
        </w:rPr>
        <w:t xml:space="preserve"> </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Гипотеза М. Планка. Фотоэлектрический эффект. Фотон. </w:t>
      </w:r>
      <w:proofErr w:type="spellStart"/>
      <w:r w:rsidRPr="002709B0">
        <w:rPr>
          <w:rFonts w:ascii="Times New Roman" w:eastAsia="Calibri" w:hAnsi="Times New Roman"/>
          <w:snapToGrid w:val="0"/>
          <w:sz w:val="24"/>
        </w:rPr>
        <w:t>Корпускулярноволновой</w:t>
      </w:r>
      <w:proofErr w:type="spellEnd"/>
      <w:r w:rsidRPr="002709B0">
        <w:rPr>
          <w:rFonts w:ascii="Times New Roman" w:eastAsia="Calibri" w:hAnsi="Times New Roman"/>
          <w:snapToGrid w:val="0"/>
          <w:sz w:val="24"/>
        </w:rPr>
        <w:t xml:space="preserve"> дуализм. Соотношение неопределенностей Гейзенберга. </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Планетарная модель атома. Объяснение линейчатого спектра водорода на основе квантовых постулатов Бора.</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Состав и строение атомного ядра. Энергия связи атомных ядер. Виды радиоактивных превращений атомных ядер. </w:t>
      </w:r>
    </w:p>
    <w:p w:rsidR="00135565"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Закон радиоактивного распада. Ядерные реакции. Цепная реакция деления ядер. </w:t>
      </w:r>
    </w:p>
    <w:p w:rsidR="002709B0" w:rsidRPr="002709B0" w:rsidRDefault="002709B0" w:rsidP="00135565">
      <w:pPr>
        <w:pStyle w:val="aff5"/>
        <w:ind w:firstLine="708"/>
        <w:jc w:val="both"/>
        <w:rPr>
          <w:rFonts w:ascii="Times New Roman" w:eastAsia="Calibri" w:hAnsi="Times New Roman"/>
          <w:snapToGrid w:val="0"/>
          <w:sz w:val="24"/>
        </w:rPr>
      </w:pPr>
      <w:r w:rsidRPr="002709B0">
        <w:rPr>
          <w:rFonts w:ascii="Times New Roman" w:eastAsia="Calibri" w:hAnsi="Times New Roman"/>
          <w:snapToGrid w:val="0"/>
          <w:sz w:val="24"/>
        </w:rPr>
        <w:t xml:space="preserve">Элементарные частицы. Фундаментальные взаимодействия. </w:t>
      </w:r>
    </w:p>
    <w:p w:rsidR="002709B0" w:rsidRPr="002709B0" w:rsidRDefault="002709B0" w:rsidP="002709B0">
      <w:pPr>
        <w:pStyle w:val="aff5"/>
        <w:jc w:val="both"/>
        <w:rPr>
          <w:rFonts w:ascii="Times New Roman" w:eastAsia="Calibri" w:hAnsi="Times New Roman"/>
          <w:snapToGrid w:val="0"/>
          <w:sz w:val="24"/>
        </w:rPr>
      </w:pPr>
      <w:r w:rsidRPr="002709B0">
        <w:rPr>
          <w:rFonts w:ascii="Times New Roman" w:eastAsia="Calibri" w:hAnsi="Times New Roman"/>
          <w:snapToGrid w:val="0"/>
          <w:sz w:val="24"/>
        </w:rPr>
        <w:t xml:space="preserve"> </w:t>
      </w:r>
    </w:p>
    <w:p w:rsidR="00135565" w:rsidRDefault="002709B0" w:rsidP="002709B0">
      <w:pPr>
        <w:pStyle w:val="aff5"/>
        <w:jc w:val="both"/>
        <w:rPr>
          <w:rFonts w:ascii="Times New Roman" w:eastAsia="Calibri" w:hAnsi="Times New Roman"/>
          <w:snapToGrid w:val="0"/>
          <w:sz w:val="24"/>
        </w:rPr>
      </w:pPr>
      <w:r w:rsidRPr="00135565">
        <w:rPr>
          <w:rFonts w:ascii="Times New Roman" w:eastAsia="Calibri" w:hAnsi="Times New Roman"/>
          <w:b/>
          <w:snapToGrid w:val="0"/>
          <w:sz w:val="24"/>
        </w:rPr>
        <w:t>Строение Вселенной</w:t>
      </w:r>
      <w:r w:rsidRPr="002709B0">
        <w:rPr>
          <w:rFonts w:ascii="Times New Roman" w:eastAsia="Calibri" w:hAnsi="Times New Roman"/>
          <w:snapToGrid w:val="0"/>
          <w:sz w:val="24"/>
        </w:rPr>
        <w:t xml:space="preserve"> </w:t>
      </w:r>
    </w:p>
    <w:p w:rsidR="00135565" w:rsidRDefault="002709B0" w:rsidP="00135565">
      <w:pPr>
        <w:pStyle w:val="aff5"/>
        <w:ind w:firstLine="568"/>
        <w:jc w:val="both"/>
        <w:rPr>
          <w:rFonts w:ascii="Times New Roman" w:eastAsia="Calibri" w:hAnsi="Times New Roman"/>
          <w:snapToGrid w:val="0"/>
          <w:sz w:val="24"/>
        </w:rPr>
      </w:pPr>
      <w:r w:rsidRPr="002709B0">
        <w:rPr>
          <w:rFonts w:ascii="Times New Roman" w:eastAsia="Calibri" w:hAnsi="Times New Roman"/>
          <w:snapToGrid w:val="0"/>
          <w:sz w:val="24"/>
        </w:rPr>
        <w:t xml:space="preserve">Современные представления о происхождении и эволюции Солнца и звезд. Классификация звезд. Звезды и источники их энергии. </w:t>
      </w:r>
    </w:p>
    <w:p w:rsidR="002709B0" w:rsidRPr="002709B0" w:rsidRDefault="002709B0" w:rsidP="00135565">
      <w:pPr>
        <w:pStyle w:val="aff5"/>
        <w:ind w:firstLine="568"/>
        <w:jc w:val="both"/>
        <w:rPr>
          <w:rFonts w:ascii="Times New Roman" w:eastAsia="Calibri" w:hAnsi="Times New Roman"/>
          <w:snapToGrid w:val="0"/>
          <w:sz w:val="24"/>
        </w:rPr>
      </w:pPr>
      <w:r w:rsidRPr="002709B0">
        <w:rPr>
          <w:rFonts w:ascii="Times New Roman" w:eastAsia="Calibri" w:hAnsi="Times New Roman"/>
          <w:snapToGrid w:val="0"/>
          <w:sz w:val="24"/>
        </w:rPr>
        <w:t xml:space="preserve">Галактика. Представление о строении и эволюции Вселенной. </w:t>
      </w:r>
    </w:p>
    <w:p w:rsidR="002709B0" w:rsidRDefault="002709B0" w:rsidP="002709B0">
      <w:pPr>
        <w:pStyle w:val="aff5"/>
        <w:jc w:val="both"/>
        <w:rPr>
          <w:rFonts w:ascii="Times New Roman" w:eastAsia="Calibri" w:hAnsi="Times New Roman"/>
          <w:b/>
          <w:snapToGrid w:val="0"/>
          <w:sz w:val="24"/>
        </w:rPr>
      </w:pPr>
    </w:p>
    <w:p w:rsidR="00135565" w:rsidRDefault="00135565" w:rsidP="00135565">
      <w:pPr>
        <w:pStyle w:val="aff5"/>
        <w:numPr>
          <w:ilvl w:val="2"/>
          <w:numId w:val="4"/>
        </w:numPr>
        <w:jc w:val="both"/>
        <w:rPr>
          <w:rFonts w:ascii="Times New Roman" w:eastAsia="Calibri" w:hAnsi="Times New Roman"/>
          <w:b/>
          <w:snapToGrid w:val="0"/>
          <w:sz w:val="24"/>
        </w:rPr>
      </w:pPr>
      <w:r>
        <w:rPr>
          <w:rFonts w:ascii="Times New Roman" w:eastAsia="Calibri" w:hAnsi="Times New Roman"/>
          <w:b/>
          <w:snapToGrid w:val="0"/>
          <w:sz w:val="24"/>
        </w:rPr>
        <w:t>Астрономия</w:t>
      </w:r>
    </w:p>
    <w:p w:rsidR="00CF667E" w:rsidRDefault="00F04A05" w:rsidP="00F04A05">
      <w:pPr>
        <w:pStyle w:val="aff5"/>
        <w:ind w:firstLine="568"/>
        <w:jc w:val="both"/>
        <w:rPr>
          <w:rFonts w:ascii="Times New Roman" w:eastAsia="Calibri" w:hAnsi="Times New Roman"/>
          <w:snapToGrid w:val="0"/>
          <w:sz w:val="24"/>
        </w:rPr>
      </w:pPr>
      <w:r w:rsidRPr="00F04A05">
        <w:rPr>
          <w:rFonts w:ascii="Times New Roman" w:eastAsia="Calibri" w:hAnsi="Times New Roman"/>
          <w:snapToGrid w:val="0"/>
          <w:sz w:val="24"/>
        </w:rPr>
        <w:t xml:space="preserve">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Курс астрономии </w:t>
      </w:r>
      <w:r>
        <w:rPr>
          <w:rFonts w:ascii="Times New Roman" w:eastAsia="Calibri" w:hAnsi="Times New Roman"/>
          <w:snapToGrid w:val="0"/>
          <w:sz w:val="24"/>
        </w:rPr>
        <w:t>10</w:t>
      </w:r>
      <w:r w:rsidRPr="00F04A05">
        <w:rPr>
          <w:rFonts w:ascii="Times New Roman" w:eastAsia="Calibri" w:hAnsi="Times New Roman"/>
          <w:snapToGrid w:val="0"/>
          <w:sz w:val="24"/>
        </w:rPr>
        <w:t xml:space="preserve"> класса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w:t>
      </w:r>
    </w:p>
    <w:p w:rsidR="00F04A05" w:rsidRPr="00F04A05" w:rsidRDefault="00F04A05" w:rsidP="00F04A05">
      <w:pPr>
        <w:pStyle w:val="aff5"/>
        <w:ind w:firstLine="568"/>
        <w:jc w:val="both"/>
        <w:rPr>
          <w:rFonts w:ascii="Times New Roman" w:eastAsia="Calibri" w:hAnsi="Times New Roman"/>
          <w:b/>
          <w:snapToGrid w:val="0"/>
          <w:sz w:val="24"/>
        </w:rPr>
      </w:pPr>
      <w:r w:rsidRPr="00F04A05">
        <w:rPr>
          <w:rFonts w:ascii="Times New Roman" w:eastAsia="Calibri" w:hAnsi="Times New Roman"/>
          <w:b/>
          <w:snapToGrid w:val="0"/>
          <w:sz w:val="24"/>
        </w:rPr>
        <w:t>Астрономия, ее значение и связь с другими науками</w:t>
      </w:r>
    </w:p>
    <w:p w:rsidR="00F04A05" w:rsidRPr="00F04A05" w:rsidRDefault="00F04A05" w:rsidP="00F04A05">
      <w:pPr>
        <w:pStyle w:val="aff5"/>
        <w:ind w:firstLine="568"/>
        <w:jc w:val="both"/>
        <w:rPr>
          <w:rFonts w:ascii="Times New Roman" w:eastAsia="Calibri" w:hAnsi="Times New Roman"/>
          <w:snapToGrid w:val="0"/>
          <w:sz w:val="24"/>
        </w:rPr>
      </w:pPr>
      <w:r w:rsidRPr="00F04A05">
        <w:rPr>
          <w:rFonts w:ascii="Times New Roman" w:eastAsia="Calibri" w:hAnsi="Times New Roman"/>
          <w:snapToGrid w:val="0"/>
          <w:sz w:val="24"/>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F04A05" w:rsidRPr="00F04A05" w:rsidRDefault="00F04A05" w:rsidP="00F04A05">
      <w:pPr>
        <w:pStyle w:val="aff5"/>
        <w:ind w:firstLine="568"/>
        <w:jc w:val="both"/>
        <w:rPr>
          <w:rFonts w:ascii="Times New Roman" w:eastAsia="Calibri" w:hAnsi="Times New Roman"/>
          <w:b/>
          <w:snapToGrid w:val="0"/>
          <w:sz w:val="24"/>
        </w:rPr>
      </w:pPr>
      <w:r w:rsidRPr="00F04A05">
        <w:rPr>
          <w:rFonts w:ascii="Times New Roman" w:eastAsia="Calibri" w:hAnsi="Times New Roman"/>
          <w:b/>
          <w:snapToGrid w:val="0"/>
          <w:sz w:val="24"/>
        </w:rPr>
        <w:t>Практические основы астрономии</w:t>
      </w:r>
    </w:p>
    <w:p w:rsidR="00F04A05" w:rsidRPr="00F04A05" w:rsidRDefault="00F04A05" w:rsidP="00F04A05">
      <w:pPr>
        <w:pStyle w:val="aff5"/>
        <w:ind w:firstLine="568"/>
        <w:jc w:val="both"/>
        <w:rPr>
          <w:rFonts w:ascii="Times New Roman" w:eastAsia="Calibri" w:hAnsi="Times New Roman"/>
          <w:snapToGrid w:val="0"/>
          <w:sz w:val="24"/>
        </w:rPr>
      </w:pPr>
      <w:r w:rsidRPr="00F04A05">
        <w:rPr>
          <w:rFonts w:ascii="Times New Roman" w:eastAsia="Calibri" w:hAnsi="Times New Roman"/>
          <w:snapToGrid w:val="0"/>
          <w:sz w:val="24"/>
        </w:rPr>
        <w:t xml:space="preserve">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 </w:t>
      </w:r>
    </w:p>
    <w:p w:rsidR="00F04A05" w:rsidRPr="00F04A05" w:rsidRDefault="00F04A05" w:rsidP="00F04A05">
      <w:pPr>
        <w:pStyle w:val="aff5"/>
        <w:ind w:firstLine="568"/>
        <w:jc w:val="both"/>
        <w:rPr>
          <w:rFonts w:ascii="Times New Roman" w:eastAsia="Calibri" w:hAnsi="Times New Roman"/>
          <w:b/>
          <w:snapToGrid w:val="0"/>
          <w:sz w:val="24"/>
        </w:rPr>
      </w:pPr>
      <w:r w:rsidRPr="00F04A05">
        <w:rPr>
          <w:rFonts w:ascii="Times New Roman" w:eastAsia="Calibri" w:hAnsi="Times New Roman"/>
          <w:b/>
          <w:snapToGrid w:val="0"/>
          <w:sz w:val="24"/>
        </w:rPr>
        <w:t>Строение Солнечной системы</w:t>
      </w:r>
    </w:p>
    <w:p w:rsidR="00F04A05" w:rsidRPr="00F04A05" w:rsidRDefault="00F04A05" w:rsidP="00F04A05">
      <w:pPr>
        <w:pStyle w:val="aff5"/>
        <w:ind w:firstLine="568"/>
        <w:jc w:val="both"/>
        <w:rPr>
          <w:rFonts w:ascii="Times New Roman" w:eastAsia="Calibri" w:hAnsi="Times New Roman"/>
          <w:snapToGrid w:val="0"/>
          <w:sz w:val="24"/>
        </w:rPr>
      </w:pPr>
      <w:r w:rsidRPr="00F04A05">
        <w:rPr>
          <w:rFonts w:ascii="Times New Roman" w:eastAsia="Calibri" w:hAnsi="Times New Roman"/>
          <w:snapToGrid w:val="0"/>
          <w:sz w:val="24"/>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w:t>
      </w:r>
      <w:r w:rsidRPr="00F04A05">
        <w:rPr>
          <w:rFonts w:ascii="Times New Roman" w:eastAsia="Calibri" w:hAnsi="Times New Roman"/>
          <w:snapToGrid w:val="0"/>
          <w:sz w:val="24"/>
        </w:rPr>
        <w:lastRenderedPageBreak/>
        <w:t xml:space="preserve">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p w:rsidR="00F04A05" w:rsidRPr="0055238F" w:rsidRDefault="0055238F" w:rsidP="0055238F">
      <w:pPr>
        <w:pStyle w:val="aff5"/>
        <w:ind w:firstLine="568"/>
        <w:jc w:val="both"/>
        <w:rPr>
          <w:rFonts w:ascii="Times New Roman" w:eastAsia="Calibri" w:hAnsi="Times New Roman"/>
          <w:b/>
          <w:snapToGrid w:val="0"/>
          <w:sz w:val="24"/>
        </w:rPr>
      </w:pPr>
      <w:r>
        <w:rPr>
          <w:rFonts w:ascii="Times New Roman" w:eastAsia="Calibri" w:hAnsi="Times New Roman"/>
          <w:b/>
          <w:snapToGrid w:val="0"/>
          <w:sz w:val="24"/>
        </w:rPr>
        <w:t>Природа тел Солнечной системы</w:t>
      </w:r>
    </w:p>
    <w:p w:rsidR="00F04A05" w:rsidRPr="00F04A05" w:rsidRDefault="00F04A05" w:rsidP="0055238F">
      <w:pPr>
        <w:pStyle w:val="aff5"/>
        <w:ind w:firstLine="568"/>
        <w:jc w:val="both"/>
        <w:rPr>
          <w:rFonts w:ascii="Times New Roman" w:eastAsia="Calibri" w:hAnsi="Times New Roman"/>
          <w:snapToGrid w:val="0"/>
          <w:sz w:val="24"/>
        </w:rPr>
      </w:pPr>
      <w:r w:rsidRPr="00F04A05">
        <w:rPr>
          <w:rFonts w:ascii="Times New Roman" w:eastAsia="Calibri" w:hAnsi="Times New Roman"/>
          <w:snapToGrid w:val="0"/>
          <w:sz w:val="24"/>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w:t>
      </w:r>
      <w:r w:rsidR="0055238F">
        <w:rPr>
          <w:rFonts w:ascii="Times New Roman" w:eastAsia="Calibri" w:hAnsi="Times New Roman"/>
          <w:snapToGrid w:val="0"/>
          <w:sz w:val="24"/>
        </w:rPr>
        <w:t xml:space="preserve">рода Меркурия, Венеры и Марса. </w:t>
      </w:r>
    </w:p>
    <w:p w:rsidR="00F04A05" w:rsidRPr="0055238F" w:rsidRDefault="00F04A05" w:rsidP="00F04A05">
      <w:pPr>
        <w:pStyle w:val="aff5"/>
        <w:ind w:firstLine="568"/>
        <w:jc w:val="both"/>
        <w:rPr>
          <w:rFonts w:ascii="Times New Roman" w:eastAsia="Calibri" w:hAnsi="Times New Roman"/>
          <w:b/>
          <w:snapToGrid w:val="0"/>
          <w:sz w:val="24"/>
        </w:rPr>
      </w:pPr>
      <w:r w:rsidRPr="0055238F">
        <w:rPr>
          <w:rFonts w:ascii="Times New Roman" w:eastAsia="Calibri" w:hAnsi="Times New Roman"/>
          <w:b/>
          <w:snapToGrid w:val="0"/>
          <w:sz w:val="24"/>
        </w:rPr>
        <w:t xml:space="preserve">Примерный перечень наблюдений </w:t>
      </w:r>
    </w:p>
    <w:p w:rsidR="00F04A05" w:rsidRPr="00F04A05" w:rsidRDefault="00F04A05" w:rsidP="00F04A05">
      <w:pPr>
        <w:pStyle w:val="aff5"/>
        <w:ind w:firstLine="568"/>
        <w:jc w:val="both"/>
        <w:rPr>
          <w:rFonts w:ascii="Times New Roman" w:eastAsia="Calibri" w:hAnsi="Times New Roman"/>
          <w:snapToGrid w:val="0"/>
          <w:sz w:val="24"/>
        </w:rPr>
      </w:pPr>
      <w:r w:rsidRPr="00F04A05">
        <w:rPr>
          <w:rFonts w:ascii="Times New Roman" w:eastAsia="Calibri" w:hAnsi="Times New Roman"/>
          <w:snapToGrid w:val="0"/>
          <w:sz w:val="24"/>
        </w:rPr>
        <w:t xml:space="preserve">Наблюдения невооруженным глазом 1. Основные созвездия и наиболее яркие звезды осеннего, зимнего и весеннего неба. Изменение их положения с течением времени. 2. Движение Луны и смена ее фаз. Наблюдения в телескоп 1. Рельеф Луны. 2. Фазы Венеры. 3. Марс. </w:t>
      </w:r>
    </w:p>
    <w:p w:rsidR="00F04A05" w:rsidRPr="0055238F" w:rsidRDefault="00F04A05" w:rsidP="00F04A05">
      <w:pPr>
        <w:pStyle w:val="aff5"/>
        <w:ind w:firstLine="568"/>
        <w:jc w:val="both"/>
        <w:rPr>
          <w:rFonts w:ascii="Times New Roman" w:eastAsia="Calibri" w:hAnsi="Times New Roman"/>
          <w:b/>
          <w:snapToGrid w:val="0"/>
          <w:sz w:val="24"/>
        </w:rPr>
      </w:pPr>
      <w:r w:rsidRPr="0055238F">
        <w:rPr>
          <w:rFonts w:ascii="Times New Roman" w:eastAsia="Calibri" w:hAnsi="Times New Roman"/>
          <w:b/>
          <w:snapToGrid w:val="0"/>
          <w:sz w:val="24"/>
        </w:rPr>
        <w:t>Практические работы</w:t>
      </w:r>
    </w:p>
    <w:p w:rsidR="00F04A05" w:rsidRDefault="00F04A05" w:rsidP="00F04A05">
      <w:pPr>
        <w:pStyle w:val="aff5"/>
        <w:ind w:firstLine="568"/>
        <w:jc w:val="both"/>
        <w:rPr>
          <w:rFonts w:ascii="Times New Roman" w:eastAsia="Calibri" w:hAnsi="Times New Roman"/>
          <w:snapToGrid w:val="0"/>
          <w:sz w:val="24"/>
        </w:rPr>
      </w:pPr>
      <w:r w:rsidRPr="00F04A05">
        <w:rPr>
          <w:rFonts w:ascii="Times New Roman" w:eastAsia="Calibri" w:hAnsi="Times New Roman"/>
          <w:snapToGrid w:val="0"/>
          <w:sz w:val="24"/>
        </w:rPr>
        <w:t>Практическая работа с планом Солнечной системы.</w:t>
      </w:r>
    </w:p>
    <w:p w:rsidR="0055238F" w:rsidRDefault="0055238F" w:rsidP="00F04A05">
      <w:pPr>
        <w:pStyle w:val="aff5"/>
        <w:ind w:firstLine="568"/>
        <w:jc w:val="both"/>
        <w:rPr>
          <w:rFonts w:ascii="Times New Roman" w:eastAsia="Calibri" w:hAnsi="Times New Roman"/>
          <w:snapToGrid w:val="0"/>
          <w:sz w:val="24"/>
        </w:rPr>
      </w:pPr>
    </w:p>
    <w:p w:rsidR="0055238F" w:rsidRDefault="00684687" w:rsidP="00684687">
      <w:pPr>
        <w:pStyle w:val="aff5"/>
        <w:numPr>
          <w:ilvl w:val="2"/>
          <w:numId w:val="4"/>
        </w:numPr>
        <w:jc w:val="both"/>
        <w:rPr>
          <w:rFonts w:ascii="Times New Roman" w:eastAsia="Calibri" w:hAnsi="Times New Roman"/>
          <w:b/>
          <w:snapToGrid w:val="0"/>
          <w:sz w:val="24"/>
        </w:rPr>
      </w:pPr>
      <w:r>
        <w:rPr>
          <w:rFonts w:ascii="Times New Roman" w:eastAsia="Calibri" w:hAnsi="Times New Roman"/>
          <w:b/>
          <w:snapToGrid w:val="0"/>
          <w:sz w:val="24"/>
        </w:rPr>
        <w:t>Химия</w:t>
      </w:r>
    </w:p>
    <w:p w:rsidR="00684687" w:rsidRDefault="00684687" w:rsidP="00684687">
      <w:pPr>
        <w:pStyle w:val="aff5"/>
        <w:ind w:firstLine="708"/>
        <w:jc w:val="both"/>
        <w:rPr>
          <w:rFonts w:ascii="Times New Roman" w:eastAsia="Calibri" w:hAnsi="Times New Roman"/>
          <w:snapToGrid w:val="0"/>
          <w:sz w:val="24"/>
        </w:rPr>
      </w:pPr>
      <w:proofErr w:type="gramStart"/>
      <w:r w:rsidRPr="00684687">
        <w:rPr>
          <w:rFonts w:ascii="Times New Roman" w:eastAsia="Calibri" w:hAnsi="Times New Roman"/>
          <w:snapToGrid w:val="0"/>
          <w:sz w:val="24"/>
        </w:rPr>
        <w:t xml:space="preserve">В системе </w:t>
      </w:r>
      <w:proofErr w:type="spellStart"/>
      <w:r w:rsidRPr="00684687">
        <w:rPr>
          <w:rFonts w:ascii="Times New Roman" w:eastAsia="Calibri" w:hAnsi="Times New Roman"/>
          <w:snapToGrid w:val="0"/>
          <w:sz w:val="24"/>
        </w:rPr>
        <w:t>естественно-научного</w:t>
      </w:r>
      <w:proofErr w:type="spellEnd"/>
      <w:r w:rsidRPr="00684687">
        <w:rPr>
          <w:rFonts w:ascii="Times New Roman" w:eastAsia="Calibri" w:hAnsi="Times New Roman"/>
          <w:snapToGrid w:val="0"/>
          <w:sz w:val="24"/>
        </w:rPr>
        <w:t xml:space="preserve">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684687" w:rsidRDefault="00684687" w:rsidP="00684687">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684687" w:rsidRDefault="00684687" w:rsidP="00684687">
      <w:pPr>
        <w:pStyle w:val="aff5"/>
        <w:ind w:firstLine="708"/>
        <w:jc w:val="both"/>
        <w:rPr>
          <w:rFonts w:ascii="Times New Roman" w:eastAsia="Calibri" w:hAnsi="Times New Roman"/>
          <w:snapToGrid w:val="0"/>
          <w:sz w:val="24"/>
        </w:rPr>
      </w:pPr>
      <w:proofErr w:type="gramStart"/>
      <w:r w:rsidRPr="00684687">
        <w:rPr>
          <w:rFonts w:ascii="Times New Roman" w:eastAsia="Calibri" w:hAnsi="Times New Roman"/>
          <w:snapToGrid w:val="0"/>
          <w:sz w:val="24"/>
        </w:rPr>
        <w:t>В соответствии с ФГОС СОО химия может изучаться на</w:t>
      </w:r>
      <w:r>
        <w:rPr>
          <w:rFonts w:ascii="Times New Roman" w:eastAsia="Calibri" w:hAnsi="Times New Roman"/>
          <w:snapToGrid w:val="0"/>
          <w:sz w:val="24"/>
        </w:rPr>
        <w:t xml:space="preserve"> базовом и углубленном уровнях.</w:t>
      </w:r>
      <w:proofErr w:type="gramEnd"/>
    </w:p>
    <w:p w:rsidR="00684687" w:rsidRDefault="00684687" w:rsidP="00684687">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Изучение химии на базовом уровне ориентировано на обеспечение общеобразовательной и общекультурной подготовки выпускников. </w:t>
      </w:r>
    </w:p>
    <w:p w:rsidR="00684687" w:rsidRDefault="00684687" w:rsidP="00684687">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684687" w:rsidRDefault="00684687" w:rsidP="00684687">
      <w:pPr>
        <w:pStyle w:val="aff5"/>
        <w:ind w:firstLine="708"/>
        <w:jc w:val="both"/>
        <w:rPr>
          <w:rFonts w:ascii="Times New Roman" w:eastAsia="Calibri" w:hAnsi="Times New Roman"/>
          <w:snapToGrid w:val="0"/>
          <w:sz w:val="24"/>
        </w:rPr>
      </w:pPr>
      <w:proofErr w:type="gramStart"/>
      <w:r w:rsidRPr="00684687">
        <w:rPr>
          <w:rFonts w:ascii="Times New Roman" w:eastAsia="Calibri" w:hAnsi="Times New Roman"/>
          <w:snapToGrid w:val="0"/>
          <w:sz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684687">
        <w:rPr>
          <w:rFonts w:ascii="Times New Roman" w:eastAsia="Calibri" w:hAnsi="Times New Roman"/>
          <w:snapToGrid w:val="0"/>
          <w:sz w:val="24"/>
        </w:rPr>
        <w:t>межпредметных</w:t>
      </w:r>
      <w:proofErr w:type="spellEnd"/>
      <w:r w:rsidRPr="00684687">
        <w:rPr>
          <w:rFonts w:ascii="Times New Roman" w:eastAsia="Calibri" w:hAnsi="Times New Roman"/>
          <w:snapToGrid w:val="0"/>
          <w:sz w:val="24"/>
        </w:rPr>
        <w:t xml:space="preserve"> связях с предметами областей естественных, математических и гуманитарных наук. </w:t>
      </w:r>
      <w:proofErr w:type="gramEnd"/>
    </w:p>
    <w:p w:rsidR="00E57EBD" w:rsidRDefault="00684687" w:rsidP="00684687">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w:t>
      </w:r>
      <w:r w:rsidR="00E57EBD">
        <w:rPr>
          <w:rFonts w:ascii="Times New Roman" w:eastAsia="Calibri" w:hAnsi="Times New Roman"/>
          <w:snapToGrid w:val="0"/>
          <w:sz w:val="24"/>
        </w:rPr>
        <w:t>ой</w:t>
      </w:r>
      <w:r w:rsidRPr="00684687">
        <w:rPr>
          <w:rFonts w:ascii="Times New Roman" w:eastAsia="Calibri" w:hAnsi="Times New Roman"/>
          <w:snapToGrid w:val="0"/>
          <w:sz w:val="24"/>
        </w:rPr>
        <w:t xml:space="preserve"> программ</w:t>
      </w:r>
      <w:r w:rsidR="00E57EBD">
        <w:rPr>
          <w:rFonts w:ascii="Times New Roman" w:eastAsia="Calibri" w:hAnsi="Times New Roman"/>
          <w:snapToGrid w:val="0"/>
          <w:sz w:val="24"/>
        </w:rPr>
        <w:t>е</w:t>
      </w:r>
      <w:r w:rsidRPr="00684687">
        <w:rPr>
          <w:rFonts w:ascii="Times New Roman" w:eastAsia="Calibri" w:hAnsi="Times New Roman"/>
          <w:snapToGrid w:val="0"/>
          <w:sz w:val="24"/>
        </w:rPr>
        <w:t xml:space="preserve"> выделены элементы содержания, относящиеся к результатам, которым обучающиеся "получат возможность научиться". </w:t>
      </w:r>
    </w:p>
    <w:p w:rsidR="00684687" w:rsidRPr="00684687" w:rsidRDefault="00684687" w:rsidP="00684687">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Примерная программа учитывает возможность получения знаний</w:t>
      </w:r>
      <w:r w:rsidR="00E57EBD">
        <w:rPr>
          <w:rFonts w:ascii="Times New Roman" w:eastAsia="Calibri" w:hAnsi="Times New Roman"/>
          <w:snapToGrid w:val="0"/>
          <w:sz w:val="24"/>
        </w:rPr>
        <w:t>,</w:t>
      </w:r>
      <w:r w:rsidRPr="00684687">
        <w:rPr>
          <w:rFonts w:ascii="Times New Roman" w:eastAsia="Calibri" w:hAnsi="Times New Roman"/>
          <w:snapToGrid w:val="0"/>
          <w:sz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684687" w:rsidRPr="00684687" w:rsidRDefault="00684687" w:rsidP="00684687">
      <w:pPr>
        <w:pStyle w:val="aff5"/>
        <w:jc w:val="both"/>
        <w:rPr>
          <w:rFonts w:ascii="Times New Roman" w:eastAsia="Calibri" w:hAnsi="Times New Roman"/>
          <w:snapToGrid w:val="0"/>
          <w:sz w:val="24"/>
        </w:rPr>
      </w:pPr>
      <w:r w:rsidRPr="00684687">
        <w:rPr>
          <w:rFonts w:ascii="Times New Roman" w:eastAsia="Calibri" w:hAnsi="Times New Roman"/>
          <w:snapToGrid w:val="0"/>
          <w:sz w:val="24"/>
        </w:rPr>
        <w:t xml:space="preserve"> </w:t>
      </w:r>
    </w:p>
    <w:p w:rsidR="00684687" w:rsidRPr="00E57EBD" w:rsidRDefault="00684687" w:rsidP="00684687">
      <w:pPr>
        <w:pStyle w:val="aff5"/>
        <w:jc w:val="both"/>
        <w:rPr>
          <w:rFonts w:ascii="Times New Roman" w:eastAsia="Calibri" w:hAnsi="Times New Roman"/>
          <w:b/>
          <w:snapToGrid w:val="0"/>
          <w:sz w:val="24"/>
        </w:rPr>
      </w:pPr>
      <w:r w:rsidRPr="00E57EBD">
        <w:rPr>
          <w:rFonts w:ascii="Times New Roman" w:eastAsia="Calibri" w:hAnsi="Times New Roman"/>
          <w:b/>
          <w:snapToGrid w:val="0"/>
          <w:sz w:val="24"/>
        </w:rPr>
        <w:t xml:space="preserve">Базовый уровень </w:t>
      </w:r>
    </w:p>
    <w:p w:rsidR="00684687" w:rsidRPr="00684687" w:rsidRDefault="00684687" w:rsidP="00684687">
      <w:pPr>
        <w:pStyle w:val="aff5"/>
        <w:jc w:val="both"/>
        <w:rPr>
          <w:rFonts w:ascii="Times New Roman" w:eastAsia="Calibri" w:hAnsi="Times New Roman"/>
          <w:snapToGrid w:val="0"/>
          <w:sz w:val="24"/>
        </w:rPr>
      </w:pPr>
      <w:r w:rsidRPr="00684687">
        <w:rPr>
          <w:rFonts w:ascii="Times New Roman" w:eastAsia="Calibri" w:hAnsi="Times New Roman"/>
          <w:snapToGrid w:val="0"/>
          <w:sz w:val="24"/>
        </w:rPr>
        <w:t xml:space="preserve"> </w:t>
      </w:r>
    </w:p>
    <w:p w:rsidR="00E57EBD" w:rsidRDefault="00684687" w:rsidP="00684687">
      <w:pPr>
        <w:pStyle w:val="aff5"/>
        <w:jc w:val="both"/>
        <w:rPr>
          <w:rFonts w:ascii="Times New Roman" w:eastAsia="Calibri" w:hAnsi="Times New Roman"/>
          <w:snapToGrid w:val="0"/>
          <w:sz w:val="24"/>
        </w:rPr>
      </w:pPr>
      <w:r w:rsidRPr="00E57EBD">
        <w:rPr>
          <w:rFonts w:ascii="Times New Roman" w:eastAsia="Calibri" w:hAnsi="Times New Roman"/>
          <w:b/>
          <w:snapToGrid w:val="0"/>
          <w:sz w:val="24"/>
        </w:rPr>
        <w:lastRenderedPageBreak/>
        <w:t>Основы органической химии</w:t>
      </w:r>
      <w:r w:rsidRPr="00684687">
        <w:rPr>
          <w:rFonts w:ascii="Times New Roman" w:eastAsia="Calibri" w:hAnsi="Times New Roman"/>
          <w:snapToGrid w:val="0"/>
          <w:sz w:val="24"/>
        </w:rPr>
        <w:t xml:space="preserve">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E57EBD" w:rsidRDefault="00684687" w:rsidP="00E57EBD">
      <w:pPr>
        <w:pStyle w:val="aff5"/>
        <w:ind w:firstLine="708"/>
        <w:jc w:val="both"/>
        <w:rPr>
          <w:rFonts w:ascii="Times New Roman" w:eastAsia="Calibri" w:hAnsi="Times New Roman"/>
          <w:snapToGrid w:val="0"/>
          <w:sz w:val="24"/>
        </w:rPr>
      </w:pPr>
      <w:proofErr w:type="spellStart"/>
      <w:r w:rsidRPr="00684687">
        <w:rPr>
          <w:rFonts w:ascii="Times New Roman" w:eastAsia="Calibri" w:hAnsi="Times New Roman"/>
          <w:snapToGrid w:val="0"/>
          <w:sz w:val="24"/>
        </w:rPr>
        <w:t>Алканы</w:t>
      </w:r>
      <w:proofErr w:type="spellEnd"/>
      <w:r w:rsidRPr="00684687">
        <w:rPr>
          <w:rFonts w:ascii="Times New Roman" w:eastAsia="Calibri" w:hAnsi="Times New Roman"/>
          <w:snapToGrid w:val="0"/>
          <w:sz w:val="24"/>
        </w:rPr>
        <w:t xml:space="preserve">. Строение молекулы метана. Гомологический ряд </w:t>
      </w:r>
      <w:proofErr w:type="spellStart"/>
      <w:r w:rsidRPr="00684687">
        <w:rPr>
          <w:rFonts w:ascii="Times New Roman" w:eastAsia="Calibri" w:hAnsi="Times New Roman"/>
          <w:snapToGrid w:val="0"/>
          <w:sz w:val="24"/>
        </w:rPr>
        <w:t>алканов</w:t>
      </w:r>
      <w:proofErr w:type="spellEnd"/>
      <w:r w:rsidRPr="00684687">
        <w:rPr>
          <w:rFonts w:ascii="Times New Roman" w:eastAsia="Calibri" w:hAnsi="Times New Roman"/>
          <w:snapToGrid w:val="0"/>
          <w:sz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684687">
        <w:rPr>
          <w:rFonts w:ascii="Times New Roman" w:eastAsia="Calibri" w:hAnsi="Times New Roman"/>
          <w:snapToGrid w:val="0"/>
          <w:sz w:val="24"/>
        </w:rPr>
        <w:t>алканов</w:t>
      </w:r>
      <w:proofErr w:type="spellEnd"/>
      <w:r w:rsidRPr="00684687">
        <w:rPr>
          <w:rFonts w:ascii="Times New Roman" w:eastAsia="Calibri" w:hAnsi="Times New Roman"/>
          <w:snapToGrid w:val="0"/>
          <w:sz w:val="24"/>
        </w:rPr>
        <w:t xml:space="preserve">. Понятие о </w:t>
      </w:r>
      <w:proofErr w:type="spellStart"/>
      <w:r w:rsidRPr="00684687">
        <w:rPr>
          <w:rFonts w:ascii="Times New Roman" w:eastAsia="Calibri" w:hAnsi="Times New Roman"/>
          <w:snapToGrid w:val="0"/>
          <w:sz w:val="24"/>
        </w:rPr>
        <w:t>циклоалканах</w:t>
      </w:r>
      <w:proofErr w:type="spellEnd"/>
      <w:r w:rsidRPr="00684687">
        <w:rPr>
          <w:rFonts w:ascii="Times New Roman" w:eastAsia="Calibri" w:hAnsi="Times New Roman"/>
          <w:snapToGrid w:val="0"/>
          <w:sz w:val="24"/>
        </w:rPr>
        <w:t xml:space="preserve">. </w:t>
      </w:r>
    </w:p>
    <w:p w:rsidR="00E57EBD" w:rsidRDefault="00684687" w:rsidP="00E57EBD">
      <w:pPr>
        <w:pStyle w:val="aff5"/>
        <w:ind w:firstLine="708"/>
        <w:jc w:val="both"/>
        <w:rPr>
          <w:rFonts w:ascii="Times New Roman" w:eastAsia="Calibri" w:hAnsi="Times New Roman"/>
          <w:snapToGrid w:val="0"/>
          <w:sz w:val="24"/>
        </w:rPr>
      </w:pPr>
      <w:proofErr w:type="spellStart"/>
      <w:r w:rsidRPr="00684687">
        <w:rPr>
          <w:rFonts w:ascii="Times New Roman" w:eastAsia="Calibri" w:hAnsi="Times New Roman"/>
          <w:snapToGrid w:val="0"/>
          <w:sz w:val="24"/>
        </w:rPr>
        <w:t>Алкены</w:t>
      </w:r>
      <w:proofErr w:type="spellEnd"/>
      <w:r w:rsidRPr="00684687">
        <w:rPr>
          <w:rFonts w:ascii="Times New Roman" w:eastAsia="Calibri" w:hAnsi="Times New Roman"/>
          <w:snapToGrid w:val="0"/>
          <w:sz w:val="24"/>
        </w:rPr>
        <w:t xml:space="preserve">. Строение молекулы этилена. Гомологический ряд </w:t>
      </w:r>
      <w:proofErr w:type="spellStart"/>
      <w:r w:rsidRPr="00684687">
        <w:rPr>
          <w:rFonts w:ascii="Times New Roman" w:eastAsia="Calibri" w:hAnsi="Times New Roman"/>
          <w:snapToGrid w:val="0"/>
          <w:sz w:val="24"/>
        </w:rPr>
        <w:t>алкенов</w:t>
      </w:r>
      <w:proofErr w:type="spellEnd"/>
      <w:r w:rsidRPr="00684687">
        <w:rPr>
          <w:rFonts w:ascii="Times New Roman" w:eastAsia="Calibri" w:hAnsi="Times New Roman"/>
          <w:snapToGrid w:val="0"/>
          <w:sz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684687">
        <w:rPr>
          <w:rFonts w:ascii="Times New Roman" w:eastAsia="Calibri" w:hAnsi="Times New Roman"/>
          <w:snapToGrid w:val="0"/>
          <w:sz w:val="24"/>
        </w:rPr>
        <w:t>гидрогалогенирование</w:t>
      </w:r>
      <w:proofErr w:type="spellEnd"/>
      <w:r w:rsidRPr="00684687">
        <w:rPr>
          <w:rFonts w:ascii="Times New Roman" w:eastAsia="Calibri" w:hAnsi="Times New Roman"/>
          <w:snapToGrid w:val="0"/>
          <w:sz w:val="24"/>
        </w:rP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E57EBD" w:rsidRDefault="00684687" w:rsidP="00E57EBD">
      <w:pPr>
        <w:pStyle w:val="aff5"/>
        <w:ind w:firstLine="708"/>
        <w:jc w:val="both"/>
        <w:rPr>
          <w:rFonts w:ascii="Times New Roman" w:eastAsia="Calibri" w:hAnsi="Times New Roman"/>
          <w:snapToGrid w:val="0"/>
          <w:sz w:val="24"/>
        </w:rPr>
      </w:pPr>
      <w:proofErr w:type="spellStart"/>
      <w:r w:rsidRPr="00684687">
        <w:rPr>
          <w:rFonts w:ascii="Times New Roman" w:eastAsia="Calibri" w:hAnsi="Times New Roman"/>
          <w:snapToGrid w:val="0"/>
          <w:sz w:val="24"/>
        </w:rPr>
        <w:t>Алкадиены</w:t>
      </w:r>
      <w:proofErr w:type="spellEnd"/>
      <w:r w:rsidRPr="00684687">
        <w:rPr>
          <w:rFonts w:ascii="Times New Roman" w:eastAsia="Calibri" w:hAnsi="Times New Roman"/>
          <w:snapToGrid w:val="0"/>
          <w:sz w:val="24"/>
        </w:rPr>
        <w:t xml:space="preserve"> и каучуки. Понятие об </w:t>
      </w:r>
      <w:proofErr w:type="spellStart"/>
      <w:r w:rsidRPr="00684687">
        <w:rPr>
          <w:rFonts w:ascii="Times New Roman" w:eastAsia="Calibri" w:hAnsi="Times New Roman"/>
          <w:snapToGrid w:val="0"/>
          <w:sz w:val="24"/>
        </w:rPr>
        <w:t>алкадиенах</w:t>
      </w:r>
      <w:proofErr w:type="spellEnd"/>
      <w:r w:rsidRPr="00684687">
        <w:rPr>
          <w:rFonts w:ascii="Times New Roman" w:eastAsia="Calibri" w:hAnsi="Times New Roman"/>
          <w:snapToGrid w:val="0"/>
          <w:sz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E57EBD" w:rsidRDefault="00684687" w:rsidP="00E57EBD">
      <w:pPr>
        <w:pStyle w:val="aff5"/>
        <w:ind w:firstLine="708"/>
        <w:jc w:val="both"/>
        <w:rPr>
          <w:rFonts w:ascii="Times New Roman" w:eastAsia="Calibri" w:hAnsi="Times New Roman"/>
          <w:snapToGrid w:val="0"/>
          <w:sz w:val="24"/>
        </w:rPr>
      </w:pPr>
      <w:proofErr w:type="spellStart"/>
      <w:r w:rsidRPr="00684687">
        <w:rPr>
          <w:rFonts w:ascii="Times New Roman" w:eastAsia="Calibri" w:hAnsi="Times New Roman"/>
          <w:snapToGrid w:val="0"/>
          <w:sz w:val="24"/>
        </w:rPr>
        <w:t>Алкины</w:t>
      </w:r>
      <w:proofErr w:type="spellEnd"/>
      <w:r w:rsidRPr="00684687">
        <w:rPr>
          <w:rFonts w:ascii="Times New Roman" w:eastAsia="Calibri" w:hAnsi="Times New Roman"/>
          <w:snapToGrid w:val="0"/>
          <w:sz w:val="24"/>
        </w:rPr>
        <w:t xml:space="preserve">. Строение молекулы ацетилена. Гомологический ряд </w:t>
      </w:r>
      <w:proofErr w:type="spellStart"/>
      <w:r w:rsidRPr="00684687">
        <w:rPr>
          <w:rFonts w:ascii="Times New Roman" w:eastAsia="Calibri" w:hAnsi="Times New Roman"/>
          <w:snapToGrid w:val="0"/>
          <w:sz w:val="24"/>
        </w:rPr>
        <w:t>алкинов</w:t>
      </w:r>
      <w:proofErr w:type="spellEnd"/>
      <w:r w:rsidRPr="00684687">
        <w:rPr>
          <w:rFonts w:ascii="Times New Roman" w:eastAsia="Calibri" w:hAnsi="Times New Roman"/>
          <w:snapToGrid w:val="0"/>
          <w:sz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sidRPr="00684687">
        <w:rPr>
          <w:rFonts w:ascii="Times New Roman" w:eastAsia="Calibri" w:hAnsi="Times New Roman"/>
          <w:snapToGrid w:val="0"/>
          <w:sz w:val="24"/>
        </w:rPr>
        <w:t>гидрогалогенирование</w:t>
      </w:r>
      <w:proofErr w:type="spellEnd"/>
      <w:r w:rsidRPr="00684687">
        <w:rPr>
          <w:rFonts w:ascii="Times New Roman" w:eastAsia="Calibri" w:hAnsi="Times New Roman"/>
          <w:snapToGrid w:val="0"/>
          <w:sz w:val="24"/>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684687">
        <w:rPr>
          <w:rFonts w:ascii="Times New Roman" w:eastAsia="Calibri" w:hAnsi="Times New Roman"/>
          <w:snapToGrid w:val="0"/>
          <w:sz w:val="24"/>
        </w:rPr>
        <w:t>гидроксогруппы</w:t>
      </w:r>
      <w:proofErr w:type="spellEnd"/>
      <w:r w:rsidRPr="00684687">
        <w:rPr>
          <w:rFonts w:ascii="Times New Roman" w:eastAsia="Calibri" w:hAnsi="Times New Roman"/>
          <w:snapToGrid w:val="0"/>
          <w:sz w:val="24"/>
        </w:rPr>
        <w:t xml:space="preserve">, реакция с </w:t>
      </w:r>
      <w:proofErr w:type="spellStart"/>
      <w:r w:rsidRPr="00684687">
        <w:rPr>
          <w:rFonts w:ascii="Times New Roman" w:eastAsia="Calibri" w:hAnsi="Times New Roman"/>
          <w:snapToGrid w:val="0"/>
          <w:sz w:val="24"/>
        </w:rPr>
        <w:t>галогеноводородами</w:t>
      </w:r>
      <w:proofErr w:type="spellEnd"/>
      <w:r w:rsidRPr="00684687">
        <w:rPr>
          <w:rFonts w:ascii="Times New Roman" w:eastAsia="Calibri" w:hAnsi="Times New Roman"/>
          <w:snapToGrid w:val="0"/>
          <w:sz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Фенол. Строение молекулы фенола. Взаимное влияние атомов в молекуле фенола. Химические свойства: взаимодействие с натрием, </w:t>
      </w:r>
      <w:proofErr w:type="spellStart"/>
      <w:r w:rsidRPr="00684687">
        <w:rPr>
          <w:rFonts w:ascii="Times New Roman" w:eastAsia="Calibri" w:hAnsi="Times New Roman"/>
          <w:snapToGrid w:val="0"/>
          <w:sz w:val="24"/>
        </w:rPr>
        <w:t>гидроксидом</w:t>
      </w:r>
      <w:proofErr w:type="spellEnd"/>
      <w:r w:rsidRPr="00684687">
        <w:rPr>
          <w:rFonts w:ascii="Times New Roman" w:eastAsia="Calibri" w:hAnsi="Times New Roman"/>
          <w:snapToGrid w:val="0"/>
          <w:sz w:val="24"/>
        </w:rPr>
        <w:t xml:space="preserve"> натрия, бромом. Применение фенола.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lastRenderedPageBreak/>
        <w:t xml:space="preserve">Альдегиды. </w:t>
      </w:r>
      <w:proofErr w:type="spellStart"/>
      <w:r w:rsidRPr="00684687">
        <w:rPr>
          <w:rFonts w:ascii="Times New Roman" w:eastAsia="Calibri" w:hAnsi="Times New Roman"/>
          <w:snapToGrid w:val="0"/>
          <w:sz w:val="24"/>
        </w:rPr>
        <w:t>Метаналь</w:t>
      </w:r>
      <w:proofErr w:type="spellEnd"/>
      <w:r w:rsidRPr="00684687">
        <w:rPr>
          <w:rFonts w:ascii="Times New Roman" w:eastAsia="Calibri" w:hAnsi="Times New Roman"/>
          <w:snapToGrid w:val="0"/>
          <w:sz w:val="24"/>
        </w:rPr>
        <w:t xml:space="preserve"> (формальдегид) и </w:t>
      </w:r>
      <w:proofErr w:type="spellStart"/>
      <w:r w:rsidRPr="00684687">
        <w:rPr>
          <w:rFonts w:ascii="Times New Roman" w:eastAsia="Calibri" w:hAnsi="Times New Roman"/>
          <w:snapToGrid w:val="0"/>
          <w:sz w:val="24"/>
        </w:rPr>
        <w:t>этаналь</w:t>
      </w:r>
      <w:proofErr w:type="spellEnd"/>
      <w:r w:rsidRPr="00684687">
        <w:rPr>
          <w:rFonts w:ascii="Times New Roman" w:eastAsia="Calibri" w:hAnsi="Times New Roman"/>
          <w:snapToGrid w:val="0"/>
          <w:sz w:val="24"/>
        </w:rPr>
        <w:t xml:space="preserve"> (ацетальдегид) как представители предельных альдегидов. </w:t>
      </w:r>
      <w:proofErr w:type="gramStart"/>
      <w:r w:rsidRPr="00684687">
        <w:rPr>
          <w:rFonts w:ascii="Times New Roman" w:eastAsia="Calibri" w:hAnsi="Times New Roman"/>
          <w:snapToGrid w:val="0"/>
          <w:sz w:val="24"/>
        </w:rPr>
        <w:t xml:space="preserve">Качественные реакции на карбонильную группу (реакция "серебряного зеркала", взаимодействие с </w:t>
      </w:r>
      <w:proofErr w:type="spellStart"/>
      <w:r w:rsidRPr="00684687">
        <w:rPr>
          <w:rFonts w:ascii="Times New Roman" w:eastAsia="Calibri" w:hAnsi="Times New Roman"/>
          <w:snapToGrid w:val="0"/>
          <w:sz w:val="24"/>
        </w:rPr>
        <w:t>гидроксидом</w:t>
      </w:r>
      <w:proofErr w:type="spellEnd"/>
      <w:r w:rsidRPr="00684687">
        <w:rPr>
          <w:rFonts w:ascii="Times New Roman" w:eastAsia="Calibri" w:hAnsi="Times New Roman"/>
          <w:snapToGrid w:val="0"/>
          <w:sz w:val="24"/>
        </w:rPr>
        <w:t xml:space="preserve"> меди (II) и их применение для обнаружения предельных альдегидов в промышленных сточных водах.</w:t>
      </w:r>
      <w:proofErr w:type="gramEnd"/>
      <w:r w:rsidRPr="00684687">
        <w:rPr>
          <w:rFonts w:ascii="Times New Roman" w:eastAsia="Calibri" w:hAnsi="Times New Roman"/>
          <w:snapToGrid w:val="0"/>
          <w:sz w:val="24"/>
        </w:rPr>
        <w:t xml:space="preserve"> Токсичность альдегидов. Применение формальдегида и ацетальдегида.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w:t>
      </w:r>
      <w:proofErr w:type="gramStart"/>
      <w:r w:rsidRPr="00684687">
        <w:rPr>
          <w:rFonts w:ascii="Times New Roman" w:eastAsia="Calibri" w:hAnsi="Times New Roman"/>
          <w:snapToGrid w:val="0"/>
          <w:sz w:val="24"/>
        </w:rPr>
        <w:t>.</w:t>
      </w:r>
      <w:proofErr w:type="gramEnd"/>
      <w:r w:rsidRPr="00684687">
        <w:rPr>
          <w:rFonts w:ascii="Times New Roman" w:eastAsia="Calibri" w:hAnsi="Times New Roman"/>
          <w:snapToGrid w:val="0"/>
          <w:sz w:val="24"/>
        </w:rPr>
        <w:t xml:space="preserve">  </w:t>
      </w:r>
      <w:proofErr w:type="gramStart"/>
      <w:r w:rsidRPr="00684687">
        <w:rPr>
          <w:rFonts w:ascii="Times New Roman" w:eastAsia="Calibri" w:hAnsi="Times New Roman"/>
          <w:snapToGrid w:val="0"/>
          <w:sz w:val="24"/>
        </w:rPr>
        <w:t>к</w:t>
      </w:r>
      <w:proofErr w:type="gramEnd"/>
      <w:r w:rsidRPr="00684687">
        <w:rPr>
          <w:rFonts w:ascii="Times New Roman" w:eastAsia="Calibri" w:hAnsi="Times New Roman"/>
          <w:snapToGrid w:val="0"/>
          <w:sz w:val="24"/>
        </w:rPr>
        <w:t xml:space="preserve">ак соли высших карбоновых кислот. Моющие свойства мыла.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Углеводы. Классификация углеводов. Нахождение углеводов в природе. Глюкоза как </w:t>
      </w:r>
      <w:proofErr w:type="spellStart"/>
      <w:r w:rsidRPr="00684687">
        <w:rPr>
          <w:rFonts w:ascii="Times New Roman" w:eastAsia="Calibri" w:hAnsi="Times New Roman"/>
          <w:snapToGrid w:val="0"/>
          <w:sz w:val="24"/>
        </w:rPr>
        <w:t>альдегидоспирт</w:t>
      </w:r>
      <w:proofErr w:type="spellEnd"/>
      <w:r w:rsidRPr="00684687">
        <w:rPr>
          <w:rFonts w:ascii="Times New Roman" w:eastAsia="Calibri" w:hAnsi="Times New Roman"/>
          <w:snapToGrid w:val="0"/>
          <w:sz w:val="24"/>
        </w:rPr>
        <w:t xml:space="preserve">.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Идентификация органических соединений. Генетическая связь между классами органических соединений. Типы химических реакций в органической химии. </w:t>
      </w:r>
    </w:p>
    <w:p w:rsidR="00684687" w:rsidRPr="00684687"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Аминокислоты и белки. Состав и номенклатура. Аминокислоты как </w:t>
      </w:r>
      <w:proofErr w:type="spellStart"/>
      <w:r w:rsidRPr="00684687">
        <w:rPr>
          <w:rFonts w:ascii="Times New Roman" w:eastAsia="Calibri" w:hAnsi="Times New Roman"/>
          <w:snapToGrid w:val="0"/>
          <w:sz w:val="24"/>
        </w:rPr>
        <w:t>амфотерные</w:t>
      </w:r>
      <w:proofErr w:type="spellEnd"/>
      <w:r w:rsidRPr="00684687">
        <w:rPr>
          <w:rFonts w:ascii="Times New Roman" w:eastAsia="Calibri" w:hAnsi="Times New Roman"/>
          <w:snapToGrid w:val="0"/>
          <w:sz w:val="24"/>
        </w:rPr>
        <w:t xml:space="preserve"> органические соединения. Пептидная связь. Биологическое значение </w:t>
      </w:r>
      <w:proofErr w:type="gramStart"/>
      <w:r w:rsidRPr="00684687">
        <w:rPr>
          <w:rFonts w:ascii="Times New Roman" w:eastAsia="Calibri" w:hAnsi="Times New Roman"/>
          <w:snapToGrid w:val="0"/>
          <w:sz w:val="24"/>
        </w:rPr>
        <w:t>-а</w:t>
      </w:r>
      <w:proofErr w:type="gramEnd"/>
      <w:r w:rsidRPr="00684687">
        <w:rPr>
          <w:rFonts w:ascii="Times New Roman" w:eastAsia="Calibri" w:hAnsi="Times New Roman"/>
          <w:snapToGrid w:val="0"/>
          <w:sz w:val="24"/>
        </w:rPr>
        <w:t xml:space="preserve">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684687" w:rsidRPr="00684687" w:rsidRDefault="00684687" w:rsidP="00684687">
      <w:pPr>
        <w:pStyle w:val="aff5"/>
        <w:jc w:val="both"/>
        <w:rPr>
          <w:rFonts w:ascii="Times New Roman" w:eastAsia="Calibri" w:hAnsi="Times New Roman"/>
          <w:snapToGrid w:val="0"/>
          <w:sz w:val="24"/>
        </w:rPr>
      </w:pPr>
      <w:r w:rsidRPr="00684687">
        <w:rPr>
          <w:rFonts w:ascii="Times New Roman" w:eastAsia="Calibri" w:hAnsi="Times New Roman"/>
          <w:snapToGrid w:val="0"/>
          <w:sz w:val="24"/>
        </w:rPr>
        <w:t xml:space="preserve"> </w:t>
      </w:r>
    </w:p>
    <w:p w:rsidR="00E57EBD" w:rsidRDefault="00684687" w:rsidP="00684687">
      <w:pPr>
        <w:pStyle w:val="aff5"/>
        <w:jc w:val="both"/>
        <w:rPr>
          <w:rFonts w:ascii="Times New Roman" w:eastAsia="Calibri" w:hAnsi="Times New Roman"/>
          <w:snapToGrid w:val="0"/>
          <w:sz w:val="24"/>
        </w:rPr>
      </w:pPr>
      <w:r w:rsidRPr="00E57EBD">
        <w:rPr>
          <w:rFonts w:ascii="Times New Roman" w:eastAsia="Calibri" w:hAnsi="Times New Roman"/>
          <w:b/>
          <w:snapToGrid w:val="0"/>
          <w:sz w:val="24"/>
        </w:rPr>
        <w:t>Теоретические основы химии</w:t>
      </w:r>
      <w:r w:rsidRPr="00684687">
        <w:rPr>
          <w:rFonts w:ascii="Times New Roman" w:eastAsia="Calibri" w:hAnsi="Times New Roman"/>
          <w:snapToGrid w:val="0"/>
          <w:sz w:val="24"/>
        </w:rPr>
        <w:t xml:space="preserve">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w:t>
      </w:r>
      <w:proofErr w:type="spellStart"/>
      <w:r w:rsidRPr="00684687">
        <w:rPr>
          <w:rFonts w:ascii="Times New Roman" w:eastAsia="Calibri" w:hAnsi="Times New Roman"/>
          <w:snapToGrid w:val="0"/>
          <w:sz w:val="24"/>
        </w:rPr>
        <w:t>s</w:t>
      </w:r>
      <w:proofErr w:type="spellEnd"/>
      <w:r w:rsidRPr="00684687">
        <w:rPr>
          <w:rFonts w:ascii="Times New Roman" w:eastAsia="Calibri" w:hAnsi="Times New Roman"/>
          <w:snapToGrid w:val="0"/>
          <w:sz w:val="24"/>
        </w:rPr>
        <w:t xml:space="preserve">-, </w:t>
      </w:r>
      <w:proofErr w:type="spellStart"/>
      <w:r w:rsidRPr="00684687">
        <w:rPr>
          <w:rFonts w:ascii="Times New Roman" w:eastAsia="Calibri" w:hAnsi="Times New Roman"/>
          <w:snapToGrid w:val="0"/>
          <w:sz w:val="24"/>
        </w:rPr>
        <w:t>p</w:t>
      </w:r>
      <w:proofErr w:type="spellEnd"/>
      <w:r w:rsidRPr="00684687">
        <w:rPr>
          <w:rFonts w:ascii="Times New Roman" w:eastAsia="Calibri" w:hAnsi="Times New Roman"/>
          <w:snapToGrid w:val="0"/>
          <w:sz w:val="24"/>
        </w:rPr>
        <w:t xml:space="preserve">-,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684687">
        <w:rPr>
          <w:rFonts w:ascii="Times New Roman" w:eastAsia="Calibri" w:hAnsi="Times New Roman"/>
          <w:snapToGrid w:val="0"/>
          <w:sz w:val="24"/>
        </w:rPr>
        <w:t>Электроотрицательность</w:t>
      </w:r>
      <w:proofErr w:type="spellEnd"/>
      <w:r w:rsidRPr="00684687">
        <w:rPr>
          <w:rFonts w:ascii="Times New Roman" w:eastAsia="Calibri" w:hAnsi="Times New Roman"/>
          <w:snapToGrid w:val="0"/>
          <w:sz w:val="24"/>
        </w:rPr>
        <w:t>. Виды химической связи (</w:t>
      </w:r>
      <w:proofErr w:type="gramStart"/>
      <w:r w:rsidRPr="00684687">
        <w:rPr>
          <w:rFonts w:ascii="Times New Roman" w:eastAsia="Calibri" w:hAnsi="Times New Roman"/>
          <w:snapToGrid w:val="0"/>
          <w:sz w:val="24"/>
        </w:rPr>
        <w:t>ковалентная</w:t>
      </w:r>
      <w:proofErr w:type="gramEnd"/>
      <w:r w:rsidRPr="00684687">
        <w:rPr>
          <w:rFonts w:ascii="Times New Roman" w:eastAsia="Calibri" w:hAnsi="Times New Roman"/>
          <w:snapToGrid w:val="0"/>
          <w:sz w:val="24"/>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684687">
        <w:rPr>
          <w:rFonts w:ascii="Times New Roman" w:eastAsia="Calibri" w:hAnsi="Times New Roman"/>
          <w:snapToGrid w:val="0"/>
          <w:sz w:val="24"/>
        </w:rPr>
        <w:t>атомная</w:t>
      </w:r>
      <w:proofErr w:type="gramEnd"/>
      <w:r w:rsidRPr="00684687">
        <w:rPr>
          <w:rFonts w:ascii="Times New Roman" w:eastAsia="Calibri" w:hAnsi="Times New Roman"/>
          <w:snapToGrid w:val="0"/>
          <w:sz w:val="24"/>
        </w:rPr>
        <w:t xml:space="preserve">, молекулярная, ионная, металлическая). Зависимость физических свойств вещества от типа кристаллической решетки. Причины многообразия веществ. </w:t>
      </w:r>
    </w:p>
    <w:p w:rsidR="00684687" w:rsidRPr="00684687"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w:t>
      </w:r>
      <w:r w:rsidRPr="00684687">
        <w:rPr>
          <w:rFonts w:ascii="Times New Roman" w:eastAsia="Calibri" w:hAnsi="Times New Roman"/>
          <w:snapToGrid w:val="0"/>
          <w:sz w:val="24"/>
        </w:rPr>
        <w:lastRenderedPageBreak/>
        <w:t xml:space="preserve">коллоидах (золи, гели). Истинные растворы. Реакции в растворах электролитов. </w:t>
      </w:r>
      <w:proofErr w:type="spellStart"/>
      <w:r w:rsidRPr="00684687">
        <w:rPr>
          <w:rFonts w:ascii="Times New Roman" w:eastAsia="Calibri" w:hAnsi="Times New Roman"/>
          <w:snapToGrid w:val="0"/>
          <w:sz w:val="24"/>
        </w:rPr>
        <w:t>pH</w:t>
      </w:r>
      <w:proofErr w:type="spellEnd"/>
      <w:r w:rsidRPr="00684687">
        <w:rPr>
          <w:rFonts w:ascii="Times New Roman" w:eastAsia="Calibri" w:hAnsi="Times New Roman"/>
          <w:snapToGrid w:val="0"/>
          <w:sz w:val="24"/>
        </w:rPr>
        <w:t xml:space="preserve">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w:t>
      </w:r>
      <w:proofErr w:type="gramStart"/>
      <w:r w:rsidRPr="00684687">
        <w:rPr>
          <w:rFonts w:ascii="Times New Roman" w:eastAsia="Calibri" w:hAnsi="Times New Roman"/>
          <w:snapToGrid w:val="0"/>
          <w:sz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684687">
        <w:rPr>
          <w:rFonts w:ascii="Times New Roman" w:eastAsia="Calibri" w:hAnsi="Times New Roman"/>
          <w:snapToGrid w:val="0"/>
          <w:sz w:val="24"/>
        </w:rPr>
        <w:t xml:space="preserve"> Коррозия металлов: виды коррозии, способы защиты металлов от коррозии. Электролиз растворов и расплавов. Применение электролиза в промышленности. </w:t>
      </w:r>
    </w:p>
    <w:p w:rsidR="00684687" w:rsidRPr="00684687" w:rsidRDefault="00684687" w:rsidP="00684687">
      <w:pPr>
        <w:pStyle w:val="aff5"/>
        <w:jc w:val="both"/>
        <w:rPr>
          <w:rFonts w:ascii="Times New Roman" w:eastAsia="Calibri" w:hAnsi="Times New Roman"/>
          <w:snapToGrid w:val="0"/>
          <w:sz w:val="24"/>
        </w:rPr>
      </w:pPr>
      <w:r w:rsidRPr="00684687">
        <w:rPr>
          <w:rFonts w:ascii="Times New Roman" w:eastAsia="Calibri" w:hAnsi="Times New Roman"/>
          <w:snapToGrid w:val="0"/>
          <w:sz w:val="24"/>
        </w:rPr>
        <w:t xml:space="preserve"> </w:t>
      </w:r>
    </w:p>
    <w:p w:rsidR="00E57EBD" w:rsidRDefault="00684687" w:rsidP="00684687">
      <w:pPr>
        <w:pStyle w:val="aff5"/>
        <w:jc w:val="both"/>
        <w:rPr>
          <w:rFonts w:ascii="Times New Roman" w:eastAsia="Calibri" w:hAnsi="Times New Roman"/>
          <w:snapToGrid w:val="0"/>
          <w:sz w:val="24"/>
        </w:rPr>
      </w:pPr>
      <w:r w:rsidRPr="00E57EBD">
        <w:rPr>
          <w:rFonts w:ascii="Times New Roman" w:eastAsia="Calibri" w:hAnsi="Times New Roman"/>
          <w:b/>
          <w:snapToGrid w:val="0"/>
          <w:sz w:val="24"/>
        </w:rPr>
        <w:t>Химия и жизнь</w:t>
      </w:r>
      <w:r w:rsidRPr="00684687">
        <w:rPr>
          <w:rFonts w:ascii="Times New Roman" w:eastAsia="Calibri" w:hAnsi="Times New Roman"/>
          <w:snapToGrid w:val="0"/>
          <w:sz w:val="24"/>
        </w:rPr>
        <w:t xml:space="preserve">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Химия и сельское хозяйство. Минеральные и органические удобрения. Средства защиты растений. </w:t>
      </w:r>
    </w:p>
    <w:p w:rsidR="00E57EBD" w:rsidRDefault="00684687" w:rsidP="00E57EBD">
      <w:pPr>
        <w:pStyle w:val="aff5"/>
        <w:ind w:firstLine="708"/>
        <w:jc w:val="both"/>
        <w:rPr>
          <w:rFonts w:ascii="Times New Roman" w:eastAsia="Calibri" w:hAnsi="Times New Roman"/>
          <w:snapToGrid w:val="0"/>
          <w:sz w:val="24"/>
        </w:rPr>
      </w:pPr>
      <w:r w:rsidRPr="00E57EBD">
        <w:rPr>
          <w:rFonts w:ascii="Times New Roman" w:eastAsia="Calibri" w:hAnsi="Times New Roman"/>
          <w:snapToGrid w:val="0"/>
          <w:sz w:val="24"/>
        </w:rPr>
        <w:t xml:space="preserve">Химия и энергетика. </w:t>
      </w:r>
      <w:r w:rsidRPr="00684687">
        <w:rPr>
          <w:rFonts w:ascii="Times New Roman" w:eastAsia="Calibri" w:hAnsi="Times New Roman"/>
          <w:snapToGrid w:val="0"/>
          <w:sz w:val="24"/>
        </w:rPr>
        <w:t xml:space="preserve">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E57EBD"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Химия в строительстве. Цемент. Бетон. Подбор оптимальных строительных материалов в практической деятельности человека. </w:t>
      </w:r>
    </w:p>
    <w:p w:rsidR="00684687" w:rsidRPr="00684687" w:rsidRDefault="00684687" w:rsidP="00E57EBD">
      <w:pPr>
        <w:pStyle w:val="aff5"/>
        <w:ind w:firstLine="708"/>
        <w:jc w:val="both"/>
        <w:rPr>
          <w:rFonts w:ascii="Times New Roman" w:eastAsia="Calibri" w:hAnsi="Times New Roman"/>
          <w:snapToGrid w:val="0"/>
          <w:sz w:val="24"/>
        </w:rPr>
      </w:pPr>
      <w:r w:rsidRPr="00684687">
        <w:rPr>
          <w:rFonts w:ascii="Times New Roman" w:eastAsia="Calibri" w:hAnsi="Times New Roman"/>
          <w:snapToGrid w:val="0"/>
          <w:sz w:val="24"/>
        </w:rP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684687" w:rsidRPr="00684687" w:rsidRDefault="00E57EBD" w:rsidP="00684687">
      <w:pPr>
        <w:pStyle w:val="aff5"/>
        <w:jc w:val="both"/>
        <w:rPr>
          <w:rFonts w:ascii="Times New Roman" w:eastAsia="Calibri" w:hAnsi="Times New Roman"/>
          <w:snapToGrid w:val="0"/>
          <w:sz w:val="24"/>
        </w:rPr>
      </w:pPr>
      <w:r>
        <w:rPr>
          <w:rFonts w:ascii="Times New Roman" w:eastAsia="Calibri" w:hAnsi="Times New Roman"/>
          <w:snapToGrid w:val="0"/>
          <w:sz w:val="24"/>
        </w:rPr>
        <w:t xml:space="preserve"> </w:t>
      </w:r>
    </w:p>
    <w:p w:rsidR="007F5881" w:rsidRDefault="00684687" w:rsidP="00684687">
      <w:pPr>
        <w:pStyle w:val="aff5"/>
        <w:jc w:val="both"/>
        <w:rPr>
          <w:rFonts w:ascii="Times New Roman" w:eastAsia="Calibri" w:hAnsi="Times New Roman"/>
          <w:snapToGrid w:val="0"/>
          <w:sz w:val="24"/>
        </w:rPr>
      </w:pPr>
      <w:r w:rsidRPr="00E57EBD">
        <w:rPr>
          <w:rFonts w:ascii="Times New Roman" w:eastAsia="Calibri" w:hAnsi="Times New Roman"/>
          <w:b/>
          <w:snapToGrid w:val="0"/>
          <w:sz w:val="24"/>
        </w:rPr>
        <w:t>Примерные темы практических работ (на выбор учителя):</w:t>
      </w:r>
      <w:r w:rsidRPr="00684687">
        <w:rPr>
          <w:rFonts w:ascii="Times New Roman" w:eastAsia="Calibri" w:hAnsi="Times New Roman"/>
          <w:snapToGrid w:val="0"/>
          <w:sz w:val="24"/>
        </w:rPr>
        <w:t xml:space="preserve">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Качественное определение углерода, водорода и хлора в органических веществах.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Конструирование </w:t>
      </w:r>
      <w:proofErr w:type="spellStart"/>
      <w:r w:rsidRPr="00684687">
        <w:rPr>
          <w:rFonts w:ascii="Times New Roman" w:eastAsia="Calibri" w:hAnsi="Times New Roman"/>
          <w:snapToGrid w:val="0"/>
          <w:sz w:val="24"/>
        </w:rPr>
        <w:t>шаростержневых</w:t>
      </w:r>
      <w:proofErr w:type="spellEnd"/>
      <w:r w:rsidRPr="00684687">
        <w:rPr>
          <w:rFonts w:ascii="Times New Roman" w:eastAsia="Calibri" w:hAnsi="Times New Roman"/>
          <w:snapToGrid w:val="0"/>
          <w:sz w:val="24"/>
        </w:rPr>
        <w:t xml:space="preserve"> моделей молекул органических веществ.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Распознавание пластмасс и волокон.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Получение искусственного шелка.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Решение экспериментальных задач на получение органических веществ.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Решение экспериментальных задач на распознавание органических веществ.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Идентификация неорганических соединений.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Получение, собирание и распознавание газов.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Решение экспериментальных задач по теме "Металлы".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Решение экспериментальных задач по теме "Неметаллы".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Решение экспериментальных задач по теме "Генетическая связь между классами неорганических соединений".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Решение экспериментальных задач по теме "Генетическая связь между классами органических соединений".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Получение этилена и изучение его свойств.</w:t>
      </w:r>
      <w:r w:rsidR="007F5881">
        <w:rPr>
          <w:rFonts w:ascii="Times New Roman" w:eastAsia="Calibri" w:hAnsi="Times New Roman"/>
          <w:snapToGrid w:val="0"/>
          <w:sz w:val="24"/>
        </w:rPr>
        <w:t xml:space="preserve"> </w:t>
      </w:r>
      <w:r w:rsidRPr="00684687">
        <w:rPr>
          <w:rFonts w:ascii="Times New Roman" w:eastAsia="Calibri" w:hAnsi="Times New Roman"/>
          <w:snapToGrid w:val="0"/>
          <w:sz w:val="24"/>
        </w:rPr>
        <w:t xml:space="preserve">Получение уксусной кислоты и изучение ее свойств.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Гидролиз жиров.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Изготовление мыла ручной работы.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lastRenderedPageBreak/>
        <w:t xml:space="preserve">Химия косметических средств.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Исследование свойств белков.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Основы пищевой химии. </w:t>
      </w:r>
    </w:p>
    <w:p w:rsidR="007F5881"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Исследование пищевых добавок. </w:t>
      </w:r>
    </w:p>
    <w:p w:rsidR="0048487C"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Свойства одноатомных и многоатомных спиртов. </w:t>
      </w:r>
    </w:p>
    <w:p w:rsidR="0048487C"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Химические свойства альдегидов. </w:t>
      </w:r>
    </w:p>
    <w:p w:rsidR="0048487C"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Синтез сложного эфира. </w:t>
      </w:r>
    </w:p>
    <w:p w:rsidR="0048487C"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Гидролиз углеводов. </w:t>
      </w:r>
    </w:p>
    <w:p w:rsidR="0048487C"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Устранение временной жесткости воды. </w:t>
      </w:r>
    </w:p>
    <w:p w:rsidR="0048487C"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 xml:space="preserve">Качественные реакции на неорганические вещества и ионы. </w:t>
      </w:r>
    </w:p>
    <w:p w:rsidR="00684687" w:rsidRPr="00684687" w:rsidRDefault="00684687" w:rsidP="007F5881">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Исследование влияния различных факторов н</w:t>
      </w:r>
      <w:r>
        <w:rPr>
          <w:rFonts w:ascii="Times New Roman" w:eastAsia="Calibri" w:hAnsi="Times New Roman"/>
          <w:snapToGrid w:val="0"/>
          <w:sz w:val="24"/>
        </w:rPr>
        <w:t xml:space="preserve">а скорость химической реакции. </w:t>
      </w:r>
    </w:p>
    <w:p w:rsidR="00684687" w:rsidRDefault="00684687" w:rsidP="00684687">
      <w:pPr>
        <w:pStyle w:val="aff5"/>
        <w:ind w:firstLine="568"/>
        <w:jc w:val="both"/>
        <w:rPr>
          <w:rFonts w:ascii="Times New Roman" w:eastAsia="Calibri" w:hAnsi="Times New Roman"/>
          <w:snapToGrid w:val="0"/>
          <w:sz w:val="24"/>
        </w:rPr>
      </w:pPr>
      <w:r w:rsidRPr="00684687">
        <w:rPr>
          <w:rFonts w:ascii="Times New Roman" w:eastAsia="Calibri" w:hAnsi="Times New Roman"/>
          <w:snapToGrid w:val="0"/>
          <w:sz w:val="24"/>
        </w:rPr>
        <w:t>Определение концентрации раствора аскорбиновой кислоты методом титрования.</w:t>
      </w:r>
    </w:p>
    <w:p w:rsidR="0048487C" w:rsidRDefault="0048487C" w:rsidP="00684687">
      <w:pPr>
        <w:pStyle w:val="aff5"/>
        <w:ind w:firstLine="568"/>
        <w:jc w:val="both"/>
        <w:rPr>
          <w:rFonts w:ascii="Times New Roman" w:eastAsia="Calibri" w:hAnsi="Times New Roman"/>
          <w:snapToGrid w:val="0"/>
          <w:sz w:val="24"/>
        </w:rPr>
      </w:pPr>
    </w:p>
    <w:p w:rsidR="0048487C" w:rsidRPr="00A67917" w:rsidRDefault="0048487C" w:rsidP="00A67917">
      <w:pPr>
        <w:pStyle w:val="aff5"/>
        <w:numPr>
          <w:ilvl w:val="2"/>
          <w:numId w:val="4"/>
        </w:numPr>
        <w:jc w:val="both"/>
        <w:rPr>
          <w:rFonts w:ascii="Times New Roman" w:eastAsia="Calibri" w:hAnsi="Times New Roman"/>
          <w:b/>
          <w:snapToGrid w:val="0"/>
          <w:sz w:val="24"/>
        </w:rPr>
      </w:pPr>
      <w:r w:rsidRPr="0048487C">
        <w:rPr>
          <w:rFonts w:ascii="Times New Roman" w:eastAsia="Calibri" w:hAnsi="Times New Roman"/>
          <w:b/>
          <w:snapToGrid w:val="0"/>
          <w:sz w:val="24"/>
        </w:rPr>
        <w:t xml:space="preserve">Биология </w:t>
      </w:r>
    </w:p>
    <w:p w:rsidR="00A67917" w:rsidRDefault="0048487C" w:rsidP="00A67917">
      <w:pPr>
        <w:pStyle w:val="aff5"/>
        <w:ind w:firstLine="568"/>
        <w:jc w:val="both"/>
        <w:rPr>
          <w:rFonts w:ascii="Times New Roman" w:eastAsia="Calibri" w:hAnsi="Times New Roman"/>
          <w:snapToGrid w:val="0"/>
          <w:sz w:val="24"/>
        </w:rPr>
      </w:pPr>
      <w:proofErr w:type="gramStart"/>
      <w:r w:rsidRPr="0048487C">
        <w:rPr>
          <w:rFonts w:ascii="Times New Roman" w:eastAsia="Calibri" w:hAnsi="Times New Roman"/>
          <w:snapToGrid w:val="0"/>
          <w:sz w:val="24"/>
        </w:rPr>
        <w:t xml:space="preserve">В системе </w:t>
      </w:r>
      <w:proofErr w:type="spellStart"/>
      <w:r w:rsidRPr="0048487C">
        <w:rPr>
          <w:rFonts w:ascii="Times New Roman" w:eastAsia="Calibri" w:hAnsi="Times New Roman"/>
          <w:snapToGrid w:val="0"/>
          <w:sz w:val="24"/>
        </w:rPr>
        <w:t>естественно-научного</w:t>
      </w:r>
      <w:proofErr w:type="spellEnd"/>
      <w:r w:rsidRPr="0048487C">
        <w:rPr>
          <w:rFonts w:ascii="Times New Roman" w:eastAsia="Calibri" w:hAnsi="Times New Roman"/>
          <w:snapToGrid w:val="0"/>
          <w:sz w:val="24"/>
        </w:rPr>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w:t>
      </w:r>
      <w:r w:rsidR="00A67917">
        <w:rPr>
          <w:rFonts w:ascii="Times New Roman" w:eastAsia="Calibri" w:hAnsi="Times New Roman"/>
          <w:snapToGrid w:val="0"/>
          <w:sz w:val="24"/>
        </w:rPr>
        <w:t>олучаемой из разных источников.</w:t>
      </w:r>
      <w:proofErr w:type="gramEnd"/>
      <w:r w:rsidR="00A67917">
        <w:rPr>
          <w:rFonts w:ascii="Times New Roman" w:eastAsia="Calibri" w:hAnsi="Times New Roman"/>
          <w:snapToGrid w:val="0"/>
          <w:sz w:val="24"/>
        </w:rPr>
        <w:t xml:space="preserve"> </w:t>
      </w:r>
      <w:r w:rsidRPr="0048487C">
        <w:rPr>
          <w:rFonts w:ascii="Times New Roman" w:eastAsia="Calibri" w:hAnsi="Times New Roman"/>
          <w:snapToGrid w:val="0"/>
          <w:sz w:val="24"/>
        </w:rPr>
        <w:t xml:space="preserve">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A67917" w:rsidRDefault="0048487C" w:rsidP="00A67917">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Освоение программы по биологии обеспечивает овладение основами учебно</w:t>
      </w:r>
      <w:r w:rsidR="00A67917">
        <w:rPr>
          <w:rFonts w:ascii="Times New Roman" w:eastAsia="Calibri" w:hAnsi="Times New Roman"/>
          <w:snapToGrid w:val="0"/>
          <w:sz w:val="24"/>
        </w:rPr>
        <w:t>-</w:t>
      </w:r>
      <w:r w:rsidRPr="0048487C">
        <w:rPr>
          <w:rFonts w:ascii="Times New Roman" w:eastAsia="Calibri" w:hAnsi="Times New Roman"/>
          <w:snapToGrid w:val="0"/>
          <w:sz w:val="24"/>
        </w:rPr>
        <w:t xml:space="preserve">исследовательской деятельности, научными методами решения различных теоретических и практических задач. </w:t>
      </w:r>
    </w:p>
    <w:p w:rsidR="00A67917" w:rsidRDefault="0048487C" w:rsidP="00A67917">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Изучение биологии на базовом уровне ориентировано на обеспечение общеобразовательной и общекультурной подготовки выпускников. </w:t>
      </w:r>
    </w:p>
    <w:p w:rsidR="00A67917" w:rsidRDefault="0048487C" w:rsidP="00A67917">
      <w:pPr>
        <w:pStyle w:val="aff5"/>
        <w:ind w:firstLine="568"/>
        <w:jc w:val="both"/>
        <w:rPr>
          <w:rFonts w:ascii="Times New Roman" w:eastAsia="Calibri" w:hAnsi="Times New Roman"/>
          <w:snapToGrid w:val="0"/>
          <w:sz w:val="24"/>
        </w:rPr>
      </w:pPr>
      <w:proofErr w:type="gramStart"/>
      <w:r w:rsidRPr="0048487C">
        <w:rPr>
          <w:rFonts w:ascii="Times New Roman" w:eastAsia="Calibri" w:hAnsi="Times New Roman"/>
          <w:snapToGrid w:val="0"/>
          <w:sz w:val="24"/>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48487C">
        <w:rPr>
          <w:rFonts w:ascii="Times New Roman" w:eastAsia="Calibri" w:hAnsi="Times New Roman"/>
          <w:snapToGrid w:val="0"/>
          <w:sz w:val="24"/>
        </w:rPr>
        <w:t>межпредметных</w:t>
      </w:r>
      <w:proofErr w:type="spellEnd"/>
      <w:r w:rsidRPr="0048487C">
        <w:rPr>
          <w:rFonts w:ascii="Times New Roman" w:eastAsia="Calibri" w:hAnsi="Times New Roman"/>
          <w:snapToGrid w:val="0"/>
          <w:sz w:val="24"/>
        </w:rPr>
        <w:t xml:space="preserve"> связях с предметами областей естественных, математических и гуманитарных наук. </w:t>
      </w:r>
      <w:proofErr w:type="gramEnd"/>
    </w:p>
    <w:p w:rsidR="00A67917" w:rsidRDefault="0048487C" w:rsidP="00A67917">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48487C" w:rsidRPr="0048487C" w:rsidRDefault="00A67917" w:rsidP="00A67917">
      <w:pPr>
        <w:pStyle w:val="aff5"/>
        <w:ind w:firstLine="568"/>
        <w:jc w:val="both"/>
        <w:rPr>
          <w:rFonts w:ascii="Times New Roman" w:eastAsia="Calibri" w:hAnsi="Times New Roman"/>
          <w:snapToGrid w:val="0"/>
          <w:sz w:val="24"/>
        </w:rPr>
      </w:pPr>
      <w:r>
        <w:rPr>
          <w:rFonts w:ascii="Times New Roman" w:eastAsia="Calibri" w:hAnsi="Times New Roman"/>
          <w:snapToGrid w:val="0"/>
          <w:sz w:val="24"/>
        </w:rPr>
        <w:t>П</w:t>
      </w:r>
      <w:r w:rsidR="0048487C" w:rsidRPr="0048487C">
        <w:rPr>
          <w:rFonts w:ascii="Times New Roman" w:eastAsia="Calibri" w:hAnsi="Times New Roman"/>
          <w:snapToGrid w:val="0"/>
          <w:sz w:val="24"/>
        </w:rPr>
        <w:t>римерная программа учитывает возможность получения знаний</w:t>
      </w:r>
      <w:r>
        <w:rPr>
          <w:rFonts w:ascii="Times New Roman" w:eastAsia="Calibri" w:hAnsi="Times New Roman"/>
          <w:snapToGrid w:val="0"/>
          <w:sz w:val="24"/>
        </w:rPr>
        <w:t>,</w:t>
      </w:r>
      <w:r w:rsidR="0048487C" w:rsidRPr="0048487C">
        <w:rPr>
          <w:rFonts w:ascii="Times New Roman" w:eastAsia="Calibri" w:hAnsi="Times New Roman"/>
          <w:snapToGrid w:val="0"/>
          <w:sz w:val="24"/>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 </w:t>
      </w:r>
    </w:p>
    <w:p w:rsidR="0048487C" w:rsidRPr="00A67917" w:rsidRDefault="00A67917" w:rsidP="00A67917">
      <w:pPr>
        <w:pStyle w:val="aff5"/>
        <w:ind w:firstLine="568"/>
        <w:jc w:val="both"/>
        <w:rPr>
          <w:rFonts w:ascii="Times New Roman" w:eastAsia="Calibri" w:hAnsi="Times New Roman"/>
          <w:b/>
          <w:snapToGrid w:val="0"/>
          <w:sz w:val="24"/>
        </w:rPr>
      </w:pPr>
      <w:r>
        <w:rPr>
          <w:rFonts w:ascii="Times New Roman" w:eastAsia="Calibri" w:hAnsi="Times New Roman"/>
          <w:b/>
          <w:snapToGrid w:val="0"/>
          <w:sz w:val="24"/>
        </w:rPr>
        <w:t xml:space="preserve">Базовый уровень </w:t>
      </w:r>
    </w:p>
    <w:p w:rsidR="00A67917" w:rsidRDefault="0048487C" w:rsidP="0048487C">
      <w:pPr>
        <w:pStyle w:val="aff5"/>
        <w:ind w:firstLine="568"/>
        <w:jc w:val="both"/>
        <w:rPr>
          <w:rFonts w:ascii="Times New Roman" w:eastAsia="Calibri" w:hAnsi="Times New Roman"/>
          <w:snapToGrid w:val="0"/>
          <w:sz w:val="24"/>
        </w:rPr>
      </w:pPr>
      <w:r w:rsidRPr="00A67917">
        <w:rPr>
          <w:rFonts w:ascii="Times New Roman" w:eastAsia="Calibri" w:hAnsi="Times New Roman"/>
          <w:b/>
          <w:snapToGrid w:val="0"/>
          <w:sz w:val="24"/>
        </w:rPr>
        <w:t>Биология как комплекс наук о живой природе</w:t>
      </w: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Биологические системы как предмет изучения биологии.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C81EC3">
        <w:rPr>
          <w:rFonts w:ascii="Times New Roman" w:eastAsia="Calibri" w:hAnsi="Times New Roman"/>
          <w:b/>
          <w:snapToGrid w:val="0"/>
          <w:sz w:val="24"/>
        </w:rPr>
        <w:t>Структурные и функциональные основы жизни</w:t>
      </w: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sidRPr="0048487C">
        <w:rPr>
          <w:rFonts w:ascii="Times New Roman" w:eastAsia="Calibri" w:hAnsi="Times New Roman"/>
          <w:snapToGrid w:val="0"/>
          <w:sz w:val="24"/>
        </w:rPr>
        <w:t>Нанотехнологии</w:t>
      </w:r>
      <w:proofErr w:type="spellEnd"/>
      <w:r w:rsidRPr="0048487C">
        <w:rPr>
          <w:rFonts w:ascii="Times New Roman" w:eastAsia="Calibri" w:hAnsi="Times New Roman"/>
          <w:snapToGrid w:val="0"/>
          <w:sz w:val="24"/>
        </w:rPr>
        <w:t xml:space="preserve"> в биологии.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lastRenderedPageBreak/>
        <w:t xml:space="preserve">Цитология, методы цитологии. Роль клеточной теории в становлении современной </w:t>
      </w:r>
      <w:proofErr w:type="spellStart"/>
      <w:proofErr w:type="gramStart"/>
      <w:r w:rsidRPr="0048487C">
        <w:rPr>
          <w:rFonts w:ascii="Times New Roman" w:eastAsia="Calibri" w:hAnsi="Times New Roman"/>
          <w:snapToGrid w:val="0"/>
          <w:sz w:val="24"/>
        </w:rPr>
        <w:t>естественно-научной</w:t>
      </w:r>
      <w:proofErr w:type="spellEnd"/>
      <w:proofErr w:type="gramEnd"/>
      <w:r w:rsidRPr="0048487C">
        <w:rPr>
          <w:rFonts w:ascii="Times New Roman" w:eastAsia="Calibri" w:hAnsi="Times New Roman"/>
          <w:snapToGrid w:val="0"/>
          <w:sz w:val="24"/>
        </w:rPr>
        <w:t xml:space="preserve"> картины мира. Клетки прокариот и эукариот. Основные части и органоиды клетки, их функции.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Вирусы - неклеточная форма жизни, меры профилактики вирусных заболеваний.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48487C">
        <w:rPr>
          <w:rFonts w:ascii="Times New Roman" w:eastAsia="Calibri" w:hAnsi="Times New Roman"/>
          <w:snapToGrid w:val="0"/>
          <w:sz w:val="24"/>
        </w:rPr>
        <w:t>Геномика</w:t>
      </w:r>
      <w:proofErr w:type="spellEnd"/>
      <w:r w:rsidRPr="0048487C">
        <w:rPr>
          <w:rFonts w:ascii="Times New Roman" w:eastAsia="Calibri" w:hAnsi="Times New Roman"/>
          <w:snapToGrid w:val="0"/>
          <w:sz w:val="24"/>
        </w:rPr>
        <w:t xml:space="preserve">. Влияние </w:t>
      </w:r>
      <w:proofErr w:type="spellStart"/>
      <w:r w:rsidRPr="0048487C">
        <w:rPr>
          <w:rFonts w:ascii="Times New Roman" w:eastAsia="Calibri" w:hAnsi="Times New Roman"/>
          <w:snapToGrid w:val="0"/>
          <w:sz w:val="24"/>
        </w:rPr>
        <w:t>наркогенных</w:t>
      </w:r>
      <w:proofErr w:type="spellEnd"/>
      <w:r w:rsidRPr="0048487C">
        <w:rPr>
          <w:rFonts w:ascii="Times New Roman" w:eastAsia="Calibri" w:hAnsi="Times New Roman"/>
          <w:snapToGrid w:val="0"/>
          <w:sz w:val="24"/>
        </w:rPr>
        <w:t xml:space="preserve"> веществ на процессы в клетке.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Клеточный цикл: интерфаза и деление. Митоз и мейоз, их значение. Соматические и половые клетки.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C81EC3">
        <w:rPr>
          <w:rFonts w:ascii="Times New Roman" w:eastAsia="Calibri" w:hAnsi="Times New Roman"/>
          <w:b/>
          <w:snapToGrid w:val="0"/>
          <w:sz w:val="24"/>
        </w:rPr>
        <w:t xml:space="preserve">Организм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Организм - единое целое.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Жизнедеятельность организма. Регуляция функций организма, гомеостаз.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48487C" w:rsidRPr="0048487C" w:rsidRDefault="0048487C" w:rsidP="00C81EC3">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Генотип и среда. Ненаследственна</w:t>
      </w:r>
      <w:r w:rsidR="00C81EC3">
        <w:rPr>
          <w:rFonts w:ascii="Times New Roman" w:eastAsia="Calibri" w:hAnsi="Times New Roman"/>
          <w:snapToGrid w:val="0"/>
          <w:sz w:val="24"/>
        </w:rPr>
        <w:t xml:space="preserve">я изменчивость. Наследственная </w:t>
      </w:r>
      <w:r w:rsidRPr="0048487C">
        <w:rPr>
          <w:rFonts w:ascii="Times New Roman" w:eastAsia="Calibri" w:hAnsi="Times New Roman"/>
          <w:snapToGrid w:val="0"/>
          <w:sz w:val="24"/>
        </w:rPr>
        <w:t>изменчивость. Мутагены, и</w:t>
      </w:r>
      <w:r w:rsidR="00C81EC3">
        <w:rPr>
          <w:rFonts w:ascii="Times New Roman" w:eastAsia="Calibri" w:hAnsi="Times New Roman"/>
          <w:snapToGrid w:val="0"/>
          <w:sz w:val="24"/>
        </w:rPr>
        <w:t xml:space="preserve">х влияние на здоровье </w:t>
      </w:r>
      <w:proofErr w:type="spellStart"/>
      <w:r w:rsidR="00C81EC3">
        <w:rPr>
          <w:rFonts w:ascii="Times New Roman" w:eastAsia="Calibri" w:hAnsi="Times New Roman"/>
          <w:snapToGrid w:val="0"/>
          <w:sz w:val="24"/>
        </w:rPr>
        <w:t>человека</w:t>
      </w:r>
      <w:proofErr w:type="gramStart"/>
      <w:r w:rsidR="00C81EC3">
        <w:rPr>
          <w:rFonts w:ascii="Times New Roman" w:eastAsia="Calibri" w:hAnsi="Times New Roman"/>
          <w:snapToGrid w:val="0"/>
          <w:sz w:val="24"/>
        </w:rPr>
        <w:t>.</w:t>
      </w:r>
      <w:r w:rsidRPr="0048487C">
        <w:rPr>
          <w:rFonts w:ascii="Times New Roman" w:eastAsia="Calibri" w:hAnsi="Times New Roman"/>
          <w:snapToGrid w:val="0"/>
          <w:sz w:val="24"/>
        </w:rPr>
        <w:t>Д</w:t>
      </w:r>
      <w:proofErr w:type="gramEnd"/>
      <w:r w:rsidRPr="0048487C">
        <w:rPr>
          <w:rFonts w:ascii="Times New Roman" w:eastAsia="Calibri" w:hAnsi="Times New Roman"/>
          <w:snapToGrid w:val="0"/>
          <w:sz w:val="24"/>
        </w:rPr>
        <w:t>оместикация</w:t>
      </w:r>
      <w:proofErr w:type="spellEnd"/>
      <w:r w:rsidRPr="0048487C">
        <w:rPr>
          <w:rFonts w:ascii="Times New Roman" w:eastAsia="Calibri" w:hAnsi="Times New Roman"/>
          <w:snapToGrid w:val="0"/>
          <w:sz w:val="24"/>
        </w:rPr>
        <w:t xml:space="preserve"> и селекция. Методы селекции. Биотехнология, ее направления и перспективы развития. </w:t>
      </w:r>
      <w:proofErr w:type="spellStart"/>
      <w:r w:rsidRPr="0048487C">
        <w:rPr>
          <w:rFonts w:ascii="Times New Roman" w:eastAsia="Calibri" w:hAnsi="Times New Roman"/>
          <w:snapToGrid w:val="0"/>
          <w:sz w:val="24"/>
        </w:rPr>
        <w:t>Биобезопасность</w:t>
      </w:r>
      <w:proofErr w:type="spellEnd"/>
      <w:r w:rsidRPr="0048487C">
        <w:rPr>
          <w:rFonts w:ascii="Times New Roman" w:eastAsia="Calibri" w:hAnsi="Times New Roman"/>
          <w:snapToGrid w:val="0"/>
          <w:sz w:val="24"/>
        </w:rPr>
        <w:t xml:space="preserve">.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C81EC3">
        <w:rPr>
          <w:rFonts w:ascii="Times New Roman" w:eastAsia="Calibri" w:hAnsi="Times New Roman"/>
          <w:b/>
          <w:snapToGrid w:val="0"/>
          <w:sz w:val="24"/>
        </w:rPr>
        <w:t>Теория эволюции</w:t>
      </w: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48487C">
        <w:rPr>
          <w:rFonts w:ascii="Times New Roman" w:eastAsia="Calibri" w:hAnsi="Times New Roman"/>
          <w:snapToGrid w:val="0"/>
          <w:sz w:val="24"/>
        </w:rPr>
        <w:t>Микроэволюция</w:t>
      </w:r>
      <w:proofErr w:type="spellEnd"/>
      <w:r w:rsidRPr="0048487C">
        <w:rPr>
          <w:rFonts w:ascii="Times New Roman" w:eastAsia="Calibri" w:hAnsi="Times New Roman"/>
          <w:snapToGrid w:val="0"/>
          <w:sz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Многообразие организмов как результат эволюции. Принципы классификации, систематика.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C81EC3">
        <w:rPr>
          <w:rFonts w:ascii="Times New Roman" w:eastAsia="Calibri" w:hAnsi="Times New Roman"/>
          <w:b/>
          <w:snapToGrid w:val="0"/>
          <w:sz w:val="24"/>
        </w:rPr>
        <w:t>Развитие жизни на Земле</w:t>
      </w: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Гипотезы происхождения жизни на Земле. Основные этапы эволюции органического мира на Земле.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48487C" w:rsidRP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C81EC3">
        <w:rPr>
          <w:rFonts w:ascii="Times New Roman" w:eastAsia="Calibri" w:hAnsi="Times New Roman"/>
          <w:b/>
          <w:snapToGrid w:val="0"/>
          <w:sz w:val="24"/>
        </w:rPr>
        <w:t>Организмы и окружающая среда</w:t>
      </w:r>
      <w:r w:rsidRPr="0048487C">
        <w:rPr>
          <w:rFonts w:ascii="Times New Roman" w:eastAsia="Calibri" w:hAnsi="Times New Roman"/>
          <w:snapToGrid w:val="0"/>
          <w:sz w:val="24"/>
        </w:rPr>
        <w:t xml:space="preserve">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Приспособления организмов к действию экологических факторов.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w:t>
      </w:r>
      <w:proofErr w:type="spellStart"/>
      <w:r w:rsidRPr="0048487C">
        <w:rPr>
          <w:rFonts w:ascii="Times New Roman" w:eastAsia="Calibri" w:hAnsi="Times New Roman"/>
          <w:snapToGrid w:val="0"/>
          <w:sz w:val="24"/>
        </w:rPr>
        <w:t>биоразнообразия</w:t>
      </w:r>
      <w:proofErr w:type="spellEnd"/>
      <w:r w:rsidRPr="0048487C">
        <w:rPr>
          <w:rFonts w:ascii="Times New Roman" w:eastAsia="Calibri" w:hAnsi="Times New Roman"/>
          <w:snapToGrid w:val="0"/>
          <w:sz w:val="24"/>
        </w:rPr>
        <w:t xml:space="preserve"> как основа устойчивости экосистемы.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Структура биосферы. Закономерности существования биосферы. Круговороты веществ в биосфере. </w:t>
      </w:r>
    </w:p>
    <w:p w:rsidR="00C81EC3"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t xml:space="preserve">Глобальные антропогенные изменения в биосфере. Проблемы устойчивого развития. </w:t>
      </w:r>
    </w:p>
    <w:p w:rsidR="0048487C" w:rsidRDefault="0048487C" w:rsidP="0048487C">
      <w:pPr>
        <w:pStyle w:val="aff5"/>
        <w:ind w:firstLine="568"/>
        <w:jc w:val="both"/>
        <w:rPr>
          <w:rFonts w:ascii="Times New Roman" w:eastAsia="Calibri" w:hAnsi="Times New Roman"/>
          <w:snapToGrid w:val="0"/>
          <w:sz w:val="24"/>
        </w:rPr>
      </w:pPr>
      <w:r w:rsidRPr="0048487C">
        <w:rPr>
          <w:rFonts w:ascii="Times New Roman" w:eastAsia="Calibri" w:hAnsi="Times New Roman"/>
          <w:snapToGrid w:val="0"/>
          <w:sz w:val="24"/>
        </w:rPr>
        <w:lastRenderedPageBreak/>
        <w:t>Перспективы развития биологических наук.</w:t>
      </w:r>
    </w:p>
    <w:p w:rsidR="00C81EC3" w:rsidRDefault="00C81EC3" w:rsidP="0048487C">
      <w:pPr>
        <w:pStyle w:val="aff5"/>
        <w:ind w:firstLine="568"/>
        <w:jc w:val="both"/>
        <w:rPr>
          <w:rFonts w:ascii="Times New Roman" w:eastAsia="Calibri" w:hAnsi="Times New Roman"/>
          <w:snapToGrid w:val="0"/>
          <w:sz w:val="24"/>
        </w:rPr>
      </w:pP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b/>
          <w:snapToGrid w:val="0"/>
          <w:sz w:val="24"/>
        </w:rPr>
        <w:t>Примерный перечень лабораторных и практических работ</w:t>
      </w:r>
      <w:r>
        <w:rPr>
          <w:rFonts w:ascii="Times New Roman" w:eastAsia="Calibri" w:hAnsi="Times New Roman"/>
          <w:snapToGrid w:val="0"/>
          <w:sz w:val="24"/>
        </w:rPr>
        <w:t xml:space="preserve"> (на выбор </w:t>
      </w:r>
      <w:r w:rsidRPr="00C81EC3">
        <w:rPr>
          <w:rFonts w:ascii="Times New Roman" w:eastAsia="Calibri" w:hAnsi="Times New Roman"/>
          <w:snapToGrid w:val="0"/>
          <w:sz w:val="24"/>
        </w:rPr>
        <w:t xml:space="preserve">учителя):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Использование различных методов при изучении биологических объектов.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Техника </w:t>
      </w:r>
      <w:proofErr w:type="spellStart"/>
      <w:r w:rsidRPr="00C81EC3">
        <w:rPr>
          <w:rFonts w:ascii="Times New Roman" w:eastAsia="Calibri" w:hAnsi="Times New Roman"/>
          <w:snapToGrid w:val="0"/>
          <w:sz w:val="24"/>
        </w:rPr>
        <w:t>микроскопирования</w:t>
      </w:r>
      <w:proofErr w:type="spellEnd"/>
      <w:r w:rsidRPr="00C81EC3">
        <w:rPr>
          <w:rFonts w:ascii="Times New Roman" w:eastAsia="Calibri" w:hAnsi="Times New Roman"/>
          <w:snapToGrid w:val="0"/>
          <w:sz w:val="24"/>
        </w:rPr>
        <w:t xml:space="preserve">.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клеток растений и животных под микроскопом на готовых микропрепаратах и их описание.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Приготовление, рассматривание и описание микропрепаратов клеток растений.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Сравнение строения клеток растений, животных, грибов и бактерий.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движения цитоплазмы.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плазмолиза и </w:t>
      </w:r>
      <w:proofErr w:type="spellStart"/>
      <w:r w:rsidRPr="00C81EC3">
        <w:rPr>
          <w:rFonts w:ascii="Times New Roman" w:eastAsia="Calibri" w:hAnsi="Times New Roman"/>
          <w:snapToGrid w:val="0"/>
          <w:sz w:val="24"/>
        </w:rPr>
        <w:t>деплазмолиза</w:t>
      </w:r>
      <w:proofErr w:type="spellEnd"/>
      <w:r w:rsidRPr="00C81EC3">
        <w:rPr>
          <w:rFonts w:ascii="Times New Roman" w:eastAsia="Calibri" w:hAnsi="Times New Roman"/>
          <w:snapToGrid w:val="0"/>
          <w:sz w:val="24"/>
        </w:rPr>
        <w:t xml:space="preserve"> в клетках кожицы лука.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ферментативного расщепления </w:t>
      </w:r>
      <w:proofErr w:type="spellStart"/>
      <w:r w:rsidRPr="00C81EC3">
        <w:rPr>
          <w:rFonts w:ascii="Times New Roman" w:eastAsia="Calibri" w:hAnsi="Times New Roman"/>
          <w:snapToGrid w:val="0"/>
          <w:sz w:val="24"/>
        </w:rPr>
        <w:t>пероксида</w:t>
      </w:r>
      <w:proofErr w:type="spellEnd"/>
      <w:r w:rsidRPr="00C81EC3">
        <w:rPr>
          <w:rFonts w:ascii="Times New Roman" w:eastAsia="Calibri" w:hAnsi="Times New Roman"/>
          <w:snapToGrid w:val="0"/>
          <w:sz w:val="24"/>
        </w:rPr>
        <w:t xml:space="preserve"> водорода в растительных и животных клетках.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Обнаружение белков, углеводов, липидов с помощью качественных реакций. Выделение ДНК.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каталитической активности ферментов (на примере амилазы или каталазы).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Наблюдение митоза в клетках кончика корешка лука на готовых микропрепаратах.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хромосом на готовых микропрепаратах.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стадий мейоза на готовых микропрепаратах.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строения половых клеток на готовых микропрепаратах.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Решение элементарных задач по молекулярной биологии.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Выявление признаков сходства зародышей человека и других позвоночных животных как доказательство их родства.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Составление элементарных схем скрещивания.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Решение генетических задач.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результатов моногибридного и </w:t>
      </w:r>
      <w:proofErr w:type="spellStart"/>
      <w:r w:rsidRPr="00C81EC3">
        <w:rPr>
          <w:rFonts w:ascii="Times New Roman" w:eastAsia="Calibri" w:hAnsi="Times New Roman"/>
          <w:snapToGrid w:val="0"/>
          <w:sz w:val="24"/>
        </w:rPr>
        <w:t>дигибридного</w:t>
      </w:r>
      <w:proofErr w:type="spellEnd"/>
      <w:r w:rsidRPr="00C81EC3">
        <w:rPr>
          <w:rFonts w:ascii="Times New Roman" w:eastAsia="Calibri" w:hAnsi="Times New Roman"/>
          <w:snapToGrid w:val="0"/>
          <w:sz w:val="24"/>
        </w:rPr>
        <w:t xml:space="preserve"> скрещивания у дрозофилы. Составление и анализ родословных человека.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изменчивости, построение вариационного ряда и вариационной кривой. Описание фенотипа.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Сравнение видов по морфологическому критерию.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Описание приспособленности организма и ее относительного характера.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Выявление приспособлений организмов к влиянию различных экологических факторов.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Сравнение анатомического строения растений разных мест обитания.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Методы измерения факторов среды обитания.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экологических адаптаций человека.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Составление пищевых цепей.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Изучение и описание экосистем своей местности.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 xml:space="preserve">Моделирование структур и процессов, происходящих в экосистемах. </w:t>
      </w:r>
    </w:p>
    <w:p w:rsidR="00C81EC3" w:rsidRDefault="00C81EC3" w:rsidP="00C81EC3">
      <w:pPr>
        <w:pStyle w:val="aff5"/>
        <w:ind w:firstLine="568"/>
        <w:jc w:val="both"/>
        <w:rPr>
          <w:rFonts w:ascii="Times New Roman" w:eastAsia="Calibri" w:hAnsi="Times New Roman"/>
          <w:snapToGrid w:val="0"/>
          <w:sz w:val="24"/>
        </w:rPr>
      </w:pPr>
      <w:r w:rsidRPr="00C81EC3">
        <w:rPr>
          <w:rFonts w:ascii="Times New Roman" w:eastAsia="Calibri" w:hAnsi="Times New Roman"/>
          <w:snapToGrid w:val="0"/>
          <w:sz w:val="24"/>
        </w:rPr>
        <w:t>Оценка антропогенных изменений в природе.</w:t>
      </w:r>
    </w:p>
    <w:p w:rsidR="00A936DD" w:rsidRDefault="00A936DD" w:rsidP="00C81EC3">
      <w:pPr>
        <w:pStyle w:val="aff5"/>
        <w:ind w:firstLine="568"/>
        <w:jc w:val="both"/>
        <w:rPr>
          <w:rFonts w:ascii="Times New Roman" w:eastAsia="Calibri" w:hAnsi="Times New Roman"/>
          <w:snapToGrid w:val="0"/>
          <w:sz w:val="24"/>
        </w:rPr>
      </w:pPr>
    </w:p>
    <w:p w:rsidR="00A936DD" w:rsidRDefault="00A936DD" w:rsidP="00A936DD">
      <w:pPr>
        <w:pStyle w:val="aff5"/>
        <w:numPr>
          <w:ilvl w:val="2"/>
          <w:numId w:val="4"/>
        </w:numPr>
        <w:jc w:val="both"/>
        <w:rPr>
          <w:rFonts w:ascii="Times New Roman" w:eastAsia="Calibri" w:hAnsi="Times New Roman"/>
          <w:b/>
          <w:snapToGrid w:val="0"/>
          <w:sz w:val="24"/>
        </w:rPr>
      </w:pPr>
      <w:r w:rsidRPr="00A936DD">
        <w:rPr>
          <w:rFonts w:ascii="Times New Roman" w:eastAsia="Calibri" w:hAnsi="Times New Roman"/>
          <w:b/>
          <w:snapToGrid w:val="0"/>
          <w:sz w:val="24"/>
        </w:rPr>
        <w:t>Физическая культура</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936DD" w:rsidRDefault="00A936DD" w:rsidP="00A936DD">
      <w:pPr>
        <w:pStyle w:val="aff5"/>
        <w:ind w:firstLine="568"/>
        <w:jc w:val="both"/>
        <w:rPr>
          <w:rFonts w:ascii="Times New Roman" w:eastAsia="Calibri" w:hAnsi="Times New Roman"/>
          <w:b/>
          <w:snapToGrid w:val="0"/>
          <w:sz w:val="24"/>
        </w:rPr>
      </w:pPr>
    </w:p>
    <w:p w:rsidR="00A936DD" w:rsidRPr="00A936DD" w:rsidRDefault="00A936DD" w:rsidP="00A936DD">
      <w:pPr>
        <w:pStyle w:val="aff5"/>
        <w:ind w:firstLine="568"/>
        <w:jc w:val="both"/>
        <w:rPr>
          <w:rFonts w:ascii="Times New Roman" w:eastAsia="Calibri" w:hAnsi="Times New Roman"/>
          <w:b/>
          <w:snapToGrid w:val="0"/>
          <w:sz w:val="24"/>
        </w:rPr>
      </w:pPr>
      <w:r w:rsidRPr="00A936DD">
        <w:rPr>
          <w:rFonts w:ascii="Times New Roman" w:eastAsia="Calibri" w:hAnsi="Times New Roman"/>
          <w:b/>
          <w:snapToGrid w:val="0"/>
          <w:sz w:val="24"/>
        </w:rPr>
        <w:t xml:space="preserve">Базовый уровень </w:t>
      </w:r>
    </w:p>
    <w:p w:rsidR="00A936DD" w:rsidRP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b/>
          <w:snapToGrid w:val="0"/>
          <w:sz w:val="24"/>
        </w:rPr>
        <w:lastRenderedPageBreak/>
        <w:t>Физическая культура и здоровый образ жизни</w:t>
      </w:r>
      <w:r w:rsidRPr="00A936DD">
        <w:rPr>
          <w:rFonts w:ascii="Times New Roman" w:eastAsia="Calibri" w:hAnsi="Times New Roman"/>
          <w:snapToGrid w:val="0"/>
          <w:sz w:val="24"/>
        </w:rPr>
        <w:t xml:space="preserve">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A936DD">
        <w:rPr>
          <w:rFonts w:ascii="Times New Roman" w:eastAsia="Calibri" w:hAnsi="Times New Roman"/>
          <w:snapToGrid w:val="0"/>
          <w:sz w:val="24"/>
        </w:rPr>
        <w:t>самомассажа</w:t>
      </w:r>
      <w:proofErr w:type="spellEnd"/>
      <w:r w:rsidRPr="00A936DD">
        <w:rPr>
          <w:rFonts w:ascii="Times New Roman" w:eastAsia="Calibri" w:hAnsi="Times New Roman"/>
          <w:snapToGrid w:val="0"/>
          <w:sz w:val="24"/>
        </w:rPr>
        <w:t xml:space="preserve">, банные процедуры.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A936DD" w:rsidRP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Особенности соревновательной деятельности в массовых видах спорта; правила организации и проведения соревнований, обеспе</w:t>
      </w:r>
      <w:r>
        <w:rPr>
          <w:rFonts w:ascii="Times New Roman" w:eastAsia="Calibri" w:hAnsi="Times New Roman"/>
          <w:snapToGrid w:val="0"/>
          <w:sz w:val="24"/>
        </w:rPr>
        <w:t xml:space="preserve">чение безопасности, судейство.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Формы организации занятий физической культурой.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Современное состояние физической культуры и спорта в России. </w:t>
      </w:r>
    </w:p>
    <w:p w:rsidR="00A936DD" w:rsidRP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Основы законодательства Российской Федерации в области физической культуры, спорта, туризма, охраны здоровья. </w:t>
      </w:r>
    </w:p>
    <w:p w:rsidR="00A936DD" w:rsidRP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b/>
          <w:snapToGrid w:val="0"/>
          <w:sz w:val="24"/>
        </w:rPr>
        <w:t>Физкультурно-оздоровительная деятельность</w:t>
      </w:r>
      <w:r w:rsidRPr="00A936DD">
        <w:rPr>
          <w:rFonts w:ascii="Times New Roman" w:eastAsia="Calibri" w:hAnsi="Times New Roman"/>
          <w:snapToGrid w:val="0"/>
          <w:sz w:val="24"/>
        </w:rPr>
        <w:t xml:space="preserve">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Оздоровительные системы физического воспитания.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Современные </w:t>
      </w:r>
      <w:proofErr w:type="spellStart"/>
      <w:proofErr w:type="gramStart"/>
      <w:r w:rsidRPr="00A936DD">
        <w:rPr>
          <w:rFonts w:ascii="Times New Roman" w:eastAsia="Calibri" w:hAnsi="Times New Roman"/>
          <w:snapToGrid w:val="0"/>
          <w:sz w:val="24"/>
        </w:rPr>
        <w:t>фитнес-программы</w:t>
      </w:r>
      <w:proofErr w:type="spellEnd"/>
      <w:proofErr w:type="gramEnd"/>
      <w:r w:rsidRPr="00A936DD">
        <w:rPr>
          <w:rFonts w:ascii="Times New Roman" w:eastAsia="Calibri" w:hAnsi="Times New Roman"/>
          <w:snapToGrid w:val="0"/>
          <w:sz w:val="24"/>
        </w:rPr>
        <w:t xml:space="preserve">,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A936DD" w:rsidRP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Индивидуально ориентированные </w:t>
      </w:r>
      <w:proofErr w:type="spellStart"/>
      <w:r w:rsidRPr="00A936DD">
        <w:rPr>
          <w:rFonts w:ascii="Times New Roman" w:eastAsia="Calibri" w:hAnsi="Times New Roman"/>
          <w:snapToGrid w:val="0"/>
          <w:sz w:val="24"/>
        </w:rPr>
        <w:t>здоровьесберегающие</w:t>
      </w:r>
      <w:proofErr w:type="spellEnd"/>
      <w:r w:rsidRPr="00A936DD">
        <w:rPr>
          <w:rFonts w:ascii="Times New Roman" w:eastAsia="Calibri" w:hAnsi="Times New Roman"/>
          <w:snapToGrid w:val="0"/>
          <w:sz w:val="24"/>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A936DD" w:rsidRP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b/>
          <w:snapToGrid w:val="0"/>
          <w:sz w:val="24"/>
        </w:rPr>
        <w:t>Физическое совершенствование</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 xml:space="preserve">Спортивные единоборства: технико-тактические действия самообороны; приемы страховки и </w:t>
      </w:r>
      <w:proofErr w:type="spellStart"/>
      <w:r w:rsidRPr="00A936DD">
        <w:rPr>
          <w:rFonts w:ascii="Times New Roman" w:eastAsia="Calibri" w:hAnsi="Times New Roman"/>
          <w:snapToGrid w:val="0"/>
          <w:sz w:val="24"/>
        </w:rPr>
        <w:t>самостраховки</w:t>
      </w:r>
      <w:proofErr w:type="spellEnd"/>
      <w:r w:rsidRPr="00A936DD">
        <w:rPr>
          <w:rFonts w:ascii="Times New Roman" w:eastAsia="Calibri" w:hAnsi="Times New Roman"/>
          <w:snapToGrid w:val="0"/>
          <w:sz w:val="24"/>
        </w:rPr>
        <w:t xml:space="preserve">. </w:t>
      </w:r>
    </w:p>
    <w:p w:rsidR="00A936DD" w:rsidRDefault="00A936DD" w:rsidP="00A936DD">
      <w:pPr>
        <w:pStyle w:val="aff5"/>
        <w:ind w:firstLine="568"/>
        <w:jc w:val="both"/>
        <w:rPr>
          <w:rFonts w:ascii="Times New Roman" w:eastAsia="Calibri" w:hAnsi="Times New Roman"/>
          <w:snapToGrid w:val="0"/>
          <w:sz w:val="24"/>
        </w:rPr>
      </w:pPr>
      <w:r w:rsidRPr="00A936DD">
        <w:rPr>
          <w:rFonts w:ascii="Times New Roman" w:eastAsia="Calibri" w:hAnsi="Times New Roman"/>
          <w:snapToGrid w:val="0"/>
          <w:sz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r>
        <w:rPr>
          <w:rFonts w:ascii="Times New Roman" w:eastAsia="Calibri" w:hAnsi="Times New Roman"/>
          <w:snapToGrid w:val="0"/>
          <w:sz w:val="24"/>
        </w:rPr>
        <w:t>.</w:t>
      </w:r>
    </w:p>
    <w:p w:rsidR="00A936DD" w:rsidRDefault="00A936DD" w:rsidP="00A936DD">
      <w:pPr>
        <w:pStyle w:val="aff5"/>
        <w:ind w:firstLine="568"/>
        <w:jc w:val="both"/>
        <w:rPr>
          <w:rFonts w:ascii="Times New Roman" w:eastAsia="Calibri" w:hAnsi="Times New Roman"/>
          <w:snapToGrid w:val="0"/>
          <w:sz w:val="24"/>
        </w:rPr>
      </w:pPr>
    </w:p>
    <w:p w:rsidR="00A936DD" w:rsidRDefault="00A936DD" w:rsidP="00A936DD">
      <w:pPr>
        <w:pStyle w:val="aff5"/>
        <w:numPr>
          <w:ilvl w:val="2"/>
          <w:numId w:val="4"/>
        </w:numPr>
        <w:jc w:val="both"/>
        <w:rPr>
          <w:rFonts w:ascii="Times New Roman" w:eastAsia="Calibri" w:hAnsi="Times New Roman"/>
          <w:b/>
          <w:snapToGrid w:val="0"/>
          <w:sz w:val="24"/>
        </w:rPr>
      </w:pPr>
      <w:r w:rsidRPr="00A936DD">
        <w:rPr>
          <w:rFonts w:ascii="Times New Roman" w:eastAsia="Calibri" w:hAnsi="Times New Roman"/>
          <w:b/>
          <w:snapToGrid w:val="0"/>
          <w:sz w:val="24"/>
        </w:rPr>
        <w:t>Экология</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48F8" w:rsidRDefault="00C348F8" w:rsidP="00C348F8">
      <w:pPr>
        <w:pStyle w:val="aff5"/>
        <w:ind w:firstLine="708"/>
        <w:jc w:val="both"/>
        <w:rPr>
          <w:rFonts w:ascii="Times New Roman" w:eastAsia="Calibri" w:hAnsi="Times New Roman"/>
          <w:snapToGrid w:val="0"/>
          <w:sz w:val="24"/>
        </w:rPr>
      </w:pPr>
      <w:proofErr w:type="gramStart"/>
      <w:r w:rsidRPr="00C348F8">
        <w:rPr>
          <w:rFonts w:ascii="Times New Roman" w:eastAsia="Calibri" w:hAnsi="Times New Roman"/>
          <w:snapToGrid w:val="0"/>
          <w:sz w:val="24"/>
        </w:rPr>
        <w:t xml:space="preserve">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w:t>
      </w:r>
      <w:proofErr w:type="spellStart"/>
      <w:r w:rsidRPr="00C348F8">
        <w:rPr>
          <w:rFonts w:ascii="Times New Roman" w:eastAsia="Calibri" w:hAnsi="Times New Roman"/>
          <w:snapToGrid w:val="0"/>
          <w:sz w:val="24"/>
        </w:rPr>
        <w:t>сформированность</w:t>
      </w:r>
      <w:proofErr w:type="spellEnd"/>
      <w:r w:rsidRPr="00C348F8">
        <w:rPr>
          <w:rFonts w:ascii="Times New Roman" w:eastAsia="Calibri" w:hAnsi="Times New Roman"/>
          <w:snapToGrid w:val="0"/>
          <w:sz w:val="24"/>
        </w:rPr>
        <w:t xml:space="preserve"> представлений об экологической </w:t>
      </w:r>
      <w:r w:rsidRPr="00C348F8">
        <w:rPr>
          <w:rFonts w:ascii="Times New Roman" w:eastAsia="Calibri" w:hAnsi="Times New Roman"/>
          <w:snapToGrid w:val="0"/>
          <w:sz w:val="24"/>
        </w:rPr>
        <w:lastRenderedPageBreak/>
        <w:t xml:space="preserve">культуре и направленных на приобретение социально ориентированных компетентностей, на овладение умениями применять экологические знания в жизни. </w:t>
      </w:r>
      <w:proofErr w:type="gramEnd"/>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 </w:t>
      </w:r>
    </w:p>
    <w:p w:rsidR="00C348F8" w:rsidRDefault="00C348F8" w:rsidP="00C348F8">
      <w:pPr>
        <w:pStyle w:val="aff5"/>
        <w:ind w:firstLine="708"/>
        <w:jc w:val="both"/>
        <w:rPr>
          <w:rFonts w:ascii="Times New Roman" w:eastAsia="Calibri" w:hAnsi="Times New Roman"/>
          <w:snapToGrid w:val="0"/>
          <w:sz w:val="24"/>
        </w:rPr>
      </w:pPr>
      <w:proofErr w:type="gramStart"/>
      <w:r w:rsidRPr="00C348F8">
        <w:rPr>
          <w:rFonts w:ascii="Times New Roman" w:eastAsia="Calibri" w:hAnsi="Times New Roman"/>
          <w:snapToGrid w:val="0"/>
          <w:sz w:val="24"/>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 </w:t>
      </w:r>
      <w:proofErr w:type="gramEnd"/>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C348F8" w:rsidRDefault="00C348F8" w:rsidP="00C348F8">
      <w:pPr>
        <w:pStyle w:val="aff5"/>
        <w:ind w:firstLine="708"/>
        <w:jc w:val="both"/>
        <w:rPr>
          <w:rFonts w:ascii="Times New Roman" w:eastAsia="Calibri" w:hAnsi="Times New Roman"/>
          <w:b/>
          <w:snapToGrid w:val="0"/>
          <w:sz w:val="24"/>
        </w:rPr>
      </w:pPr>
    </w:p>
    <w:p w:rsidR="00C348F8" w:rsidRPr="00C348F8" w:rsidRDefault="00C348F8" w:rsidP="00C348F8">
      <w:pPr>
        <w:pStyle w:val="aff5"/>
        <w:ind w:firstLine="708"/>
        <w:jc w:val="both"/>
        <w:rPr>
          <w:rFonts w:ascii="Times New Roman" w:eastAsia="Calibri" w:hAnsi="Times New Roman"/>
          <w:b/>
          <w:snapToGrid w:val="0"/>
          <w:sz w:val="24"/>
        </w:rPr>
      </w:pPr>
      <w:r w:rsidRPr="00C348F8">
        <w:rPr>
          <w:rFonts w:ascii="Times New Roman" w:eastAsia="Calibri" w:hAnsi="Times New Roman"/>
          <w:b/>
          <w:snapToGrid w:val="0"/>
          <w:sz w:val="24"/>
        </w:rPr>
        <w:t xml:space="preserve">Базовый уровень </w:t>
      </w:r>
    </w:p>
    <w:p w:rsidR="00C348F8" w:rsidRP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b/>
          <w:snapToGrid w:val="0"/>
          <w:sz w:val="24"/>
        </w:rPr>
        <w:t>Введение</w:t>
      </w:r>
      <w:r w:rsidRPr="00C348F8">
        <w:rPr>
          <w:rFonts w:ascii="Times New Roman" w:eastAsia="Calibri" w:hAnsi="Times New Roman"/>
          <w:snapToGrid w:val="0"/>
          <w:sz w:val="24"/>
        </w:rPr>
        <w:t xml:space="preserve">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w:t>
      </w:r>
      <w:proofErr w:type="spellStart"/>
      <w:r w:rsidRPr="00C348F8">
        <w:rPr>
          <w:rFonts w:ascii="Times New Roman" w:eastAsia="Calibri" w:hAnsi="Times New Roman"/>
          <w:snapToGrid w:val="0"/>
          <w:sz w:val="24"/>
        </w:rPr>
        <w:t>техносистемы</w:t>
      </w:r>
      <w:proofErr w:type="spellEnd"/>
      <w:r w:rsidRPr="00C348F8">
        <w:rPr>
          <w:rFonts w:ascii="Times New Roman" w:eastAsia="Calibri" w:hAnsi="Times New Roman"/>
          <w:snapToGrid w:val="0"/>
          <w:sz w:val="24"/>
        </w:rPr>
        <w:t>. Биосфера и ноосфера.</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b/>
          <w:snapToGrid w:val="0"/>
          <w:sz w:val="24"/>
        </w:rPr>
        <w:t>Система "человек-общество-природа"</w:t>
      </w:r>
      <w:r w:rsidRPr="00C348F8">
        <w:rPr>
          <w:rFonts w:ascii="Times New Roman" w:eastAsia="Calibri" w:hAnsi="Times New Roman"/>
          <w:snapToGrid w:val="0"/>
          <w:sz w:val="24"/>
        </w:rPr>
        <w:t xml:space="preserve"> </w:t>
      </w:r>
    </w:p>
    <w:p w:rsidR="00C348F8" w:rsidRDefault="00C348F8" w:rsidP="00C348F8">
      <w:pPr>
        <w:pStyle w:val="aff5"/>
        <w:ind w:firstLine="708"/>
        <w:jc w:val="both"/>
        <w:rPr>
          <w:rFonts w:ascii="Times New Roman" w:eastAsia="Calibri" w:hAnsi="Times New Roman"/>
          <w:snapToGrid w:val="0"/>
          <w:sz w:val="24"/>
        </w:rPr>
      </w:pPr>
      <w:proofErr w:type="spellStart"/>
      <w:r w:rsidRPr="00C348F8">
        <w:rPr>
          <w:rFonts w:ascii="Times New Roman" w:eastAsia="Calibri" w:hAnsi="Times New Roman"/>
          <w:snapToGrid w:val="0"/>
          <w:sz w:val="24"/>
        </w:rPr>
        <w:t>Социоэкосистема</w:t>
      </w:r>
      <w:proofErr w:type="spellEnd"/>
      <w:r w:rsidRPr="00C348F8">
        <w:rPr>
          <w:rFonts w:ascii="Times New Roman" w:eastAsia="Calibri" w:hAnsi="Times New Roman"/>
          <w:snapToGrid w:val="0"/>
          <w:sz w:val="24"/>
        </w:rPr>
        <w:t xml:space="preserve"> и ее особенности. Человек как </w:t>
      </w:r>
      <w:proofErr w:type="spellStart"/>
      <w:r w:rsidRPr="00C348F8">
        <w:rPr>
          <w:rFonts w:ascii="Times New Roman" w:eastAsia="Calibri" w:hAnsi="Times New Roman"/>
          <w:snapToGrid w:val="0"/>
          <w:sz w:val="24"/>
        </w:rPr>
        <w:t>биосоциальный</w:t>
      </w:r>
      <w:proofErr w:type="spellEnd"/>
      <w:r w:rsidRPr="00C348F8">
        <w:rPr>
          <w:rFonts w:ascii="Times New Roman" w:eastAsia="Calibri" w:hAnsi="Times New Roman"/>
          <w:snapToGrid w:val="0"/>
          <w:sz w:val="24"/>
        </w:rPr>
        <w:t xml:space="preserve">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w:t>
      </w:r>
      <w:proofErr w:type="spellStart"/>
      <w:r w:rsidRPr="00C348F8">
        <w:rPr>
          <w:rFonts w:ascii="Times New Roman" w:eastAsia="Calibri" w:hAnsi="Times New Roman"/>
          <w:snapToGrid w:val="0"/>
          <w:sz w:val="24"/>
        </w:rPr>
        <w:t>агроресурсов</w:t>
      </w:r>
      <w:proofErr w:type="spellEnd"/>
      <w:r w:rsidRPr="00C348F8">
        <w:rPr>
          <w:rFonts w:ascii="Times New Roman" w:eastAsia="Calibri" w:hAnsi="Times New Roman"/>
          <w:snapToGrid w:val="0"/>
          <w:sz w:val="24"/>
        </w:rPr>
        <w:t xml:space="preserve">.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C348F8" w:rsidRPr="00C348F8" w:rsidRDefault="00C348F8" w:rsidP="00C348F8">
      <w:pPr>
        <w:pStyle w:val="aff5"/>
        <w:ind w:firstLine="708"/>
        <w:jc w:val="both"/>
        <w:rPr>
          <w:rFonts w:ascii="Times New Roman" w:eastAsia="Calibri" w:hAnsi="Times New Roman"/>
          <w:b/>
          <w:snapToGrid w:val="0"/>
          <w:sz w:val="24"/>
        </w:rPr>
      </w:pPr>
      <w:r w:rsidRPr="00C348F8">
        <w:rPr>
          <w:rFonts w:ascii="Times New Roman" w:eastAsia="Calibri" w:hAnsi="Times New Roman"/>
          <w:b/>
          <w:snapToGrid w:val="0"/>
          <w:sz w:val="24"/>
        </w:rPr>
        <w:t>Экологические последствия хозяй</w:t>
      </w:r>
      <w:r>
        <w:rPr>
          <w:rFonts w:ascii="Times New Roman" w:eastAsia="Calibri" w:hAnsi="Times New Roman"/>
          <w:b/>
          <w:snapToGrid w:val="0"/>
          <w:sz w:val="24"/>
        </w:rPr>
        <w:t xml:space="preserve">ственной деятельности человека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w:t>
      </w:r>
      <w:proofErr w:type="spellStart"/>
      <w:r w:rsidRPr="00C348F8">
        <w:rPr>
          <w:rFonts w:ascii="Times New Roman" w:eastAsia="Calibri" w:hAnsi="Times New Roman"/>
          <w:snapToGrid w:val="0"/>
          <w:sz w:val="24"/>
        </w:rPr>
        <w:t>ресурсо</w:t>
      </w:r>
      <w:proofErr w:type="spellEnd"/>
      <w:r w:rsidRPr="00C348F8">
        <w:rPr>
          <w:rFonts w:ascii="Times New Roman" w:eastAsia="Calibri" w:hAnsi="Times New Roman"/>
          <w:snapToGrid w:val="0"/>
          <w:sz w:val="24"/>
        </w:rPr>
        <w:t xml:space="preserve">-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lastRenderedPageBreak/>
        <w:t xml:space="preserve">Опасность отходов для окружающей среды. Основные принципы утилизации отходов. Малоотходные и безотходные технологии и производственные системы. </w:t>
      </w:r>
    </w:p>
    <w:p w:rsidR="00C348F8" w:rsidRP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w:t>
      </w:r>
      <w:proofErr w:type="gramStart"/>
      <w:r w:rsidRPr="00C348F8">
        <w:rPr>
          <w:rFonts w:ascii="Times New Roman" w:eastAsia="Calibri" w:hAnsi="Times New Roman"/>
          <w:snapToGrid w:val="0"/>
          <w:sz w:val="24"/>
        </w:rPr>
        <w:t>ств пр</w:t>
      </w:r>
      <w:proofErr w:type="gramEnd"/>
      <w:r w:rsidRPr="00C348F8">
        <w:rPr>
          <w:rFonts w:ascii="Times New Roman" w:eastAsia="Calibri" w:hAnsi="Times New Roman"/>
          <w:snapToGrid w:val="0"/>
          <w:sz w:val="24"/>
        </w:rPr>
        <w:t>оизводственных и бытовых объектов.</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 </w:t>
      </w:r>
      <w:r w:rsidRPr="00C348F8">
        <w:rPr>
          <w:rFonts w:ascii="Times New Roman" w:eastAsia="Calibri" w:hAnsi="Times New Roman"/>
          <w:b/>
          <w:snapToGrid w:val="0"/>
          <w:sz w:val="24"/>
        </w:rPr>
        <w:t>Ресурсосбережение</w:t>
      </w:r>
      <w:r w:rsidRPr="00C348F8">
        <w:rPr>
          <w:rFonts w:ascii="Times New Roman" w:eastAsia="Calibri" w:hAnsi="Times New Roman"/>
          <w:snapToGrid w:val="0"/>
          <w:sz w:val="24"/>
        </w:rPr>
        <w:t xml:space="preserve">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 xml:space="preserve">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 </w:t>
      </w:r>
    </w:p>
    <w:p w:rsidR="00C348F8" w:rsidRDefault="00C348F8" w:rsidP="00C348F8">
      <w:pPr>
        <w:rPr>
          <w:rFonts w:eastAsia="Calibri"/>
          <w:snapToGrid w:val="0"/>
          <w:szCs w:val="22"/>
        </w:rPr>
      </w:pPr>
      <w:r w:rsidRPr="00C348F8">
        <w:rPr>
          <w:rFonts w:eastAsia="Calibri"/>
          <w:b/>
          <w:snapToGrid w:val="0"/>
          <w:szCs w:val="22"/>
        </w:rPr>
        <w:t>Взаимоотношения человека с окружающей средой</w:t>
      </w:r>
      <w:r w:rsidRPr="00C348F8">
        <w:rPr>
          <w:rFonts w:eastAsia="Calibri"/>
          <w:snapToGrid w:val="0"/>
          <w:szCs w:val="22"/>
        </w:rPr>
        <w:t xml:space="preserve"> </w:t>
      </w:r>
    </w:p>
    <w:p w:rsidR="00C348F8" w:rsidRDefault="00C348F8" w:rsidP="00C348F8">
      <w:pPr>
        <w:ind w:firstLine="568"/>
        <w:jc w:val="both"/>
        <w:rPr>
          <w:rFonts w:eastAsia="Calibri"/>
          <w:snapToGrid w:val="0"/>
          <w:szCs w:val="22"/>
        </w:rPr>
      </w:pPr>
      <w:r w:rsidRPr="00C348F8">
        <w:rPr>
          <w:rFonts w:eastAsia="Calibri"/>
          <w:snapToGrid w:val="0"/>
          <w:szCs w:val="22"/>
        </w:rPr>
        <w:t xml:space="preserve">Практикум по применению экологических знаний в жизненных ситуациях. </w:t>
      </w:r>
      <w:proofErr w:type="gramStart"/>
      <w:r w:rsidRPr="00C348F8">
        <w:rPr>
          <w:rFonts w:eastAsia="Calibri"/>
          <w:snapToGrid w:val="0"/>
          <w:szCs w:val="22"/>
        </w:rPr>
        <w:t xml:space="preserve">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w:t>
      </w:r>
      <w:proofErr w:type="spellStart"/>
      <w:r w:rsidRPr="00C348F8">
        <w:rPr>
          <w:rFonts w:eastAsia="Calibri"/>
          <w:snapToGrid w:val="0"/>
          <w:szCs w:val="22"/>
        </w:rPr>
        <w:t>экологонаправленной</w:t>
      </w:r>
      <w:proofErr w:type="spellEnd"/>
      <w:r w:rsidRPr="00C348F8">
        <w:rPr>
          <w:rFonts w:eastAsia="Calibri"/>
          <w:snapToGrid w:val="0"/>
          <w:szCs w:val="22"/>
        </w:rPr>
        <w:t xml:space="preserve"> деятельности. </w:t>
      </w:r>
      <w:proofErr w:type="gramEnd"/>
    </w:p>
    <w:p w:rsidR="00C348F8" w:rsidRPr="00C348F8" w:rsidRDefault="00C348F8" w:rsidP="00C348F8">
      <w:pPr>
        <w:ind w:firstLine="568"/>
        <w:jc w:val="both"/>
        <w:rPr>
          <w:rFonts w:eastAsia="Calibri"/>
          <w:snapToGrid w:val="0"/>
          <w:szCs w:val="22"/>
        </w:rPr>
      </w:pPr>
      <w:r w:rsidRPr="00C348F8">
        <w:rPr>
          <w:rFonts w:eastAsia="Calibri"/>
          <w:snapToGrid w:val="0"/>
          <w:szCs w:val="22"/>
        </w:rPr>
        <w:t xml:space="preserve">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w:t>
      </w:r>
      <w:proofErr w:type="spellStart"/>
      <w:r w:rsidRPr="00C348F8">
        <w:rPr>
          <w:rFonts w:eastAsia="Calibri"/>
          <w:snapToGrid w:val="0"/>
          <w:szCs w:val="22"/>
        </w:rPr>
        <w:t>экологонаправленной</w:t>
      </w:r>
      <w:proofErr w:type="spellEnd"/>
      <w:r w:rsidRPr="00C348F8">
        <w:rPr>
          <w:rFonts w:eastAsia="Calibri"/>
          <w:snapToGrid w:val="0"/>
          <w:szCs w:val="22"/>
        </w:rPr>
        <w:t xml:space="preserve"> деятельности.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b/>
          <w:snapToGrid w:val="0"/>
          <w:sz w:val="24"/>
        </w:rPr>
        <w:t>Экологическое проектирование</w:t>
      </w:r>
      <w:r w:rsidRPr="00C348F8">
        <w:rPr>
          <w:rFonts w:ascii="Times New Roman" w:eastAsia="Calibri" w:hAnsi="Times New Roman"/>
          <w:snapToGrid w:val="0"/>
          <w:sz w:val="24"/>
        </w:rPr>
        <w:t xml:space="preserve"> </w:t>
      </w:r>
    </w:p>
    <w:p w:rsidR="00C348F8" w:rsidRDefault="00C348F8" w:rsidP="00C348F8">
      <w:pPr>
        <w:pStyle w:val="aff5"/>
        <w:ind w:firstLine="708"/>
        <w:jc w:val="both"/>
        <w:rPr>
          <w:rFonts w:ascii="Times New Roman" w:eastAsia="Calibri" w:hAnsi="Times New Roman"/>
          <w:snapToGrid w:val="0"/>
          <w:sz w:val="24"/>
        </w:rPr>
      </w:pPr>
      <w:r w:rsidRPr="00C348F8">
        <w:rPr>
          <w:rFonts w:ascii="Times New Roman" w:eastAsia="Calibri" w:hAnsi="Times New Roman"/>
          <w:snapToGrid w:val="0"/>
          <w:sz w:val="24"/>
        </w:rPr>
        <w:t>Принципы социального проектирования, этапы проектирован</w:t>
      </w:r>
      <w:r>
        <w:rPr>
          <w:rFonts w:ascii="Times New Roman" w:eastAsia="Calibri" w:hAnsi="Times New Roman"/>
          <w:snapToGrid w:val="0"/>
          <w:sz w:val="24"/>
        </w:rPr>
        <w:t xml:space="preserve">ия, социальный </w:t>
      </w:r>
      <w:r w:rsidRPr="00C348F8">
        <w:rPr>
          <w:rFonts w:ascii="Times New Roman" w:eastAsia="Calibri" w:hAnsi="Times New Roman"/>
          <w:snapToGrid w:val="0"/>
          <w:sz w:val="24"/>
        </w:rPr>
        <w:t>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C348F8" w:rsidRDefault="00C348F8" w:rsidP="00C348F8">
      <w:pPr>
        <w:pStyle w:val="aff5"/>
        <w:ind w:firstLine="708"/>
        <w:jc w:val="both"/>
        <w:rPr>
          <w:rFonts w:ascii="Times New Roman" w:eastAsia="Calibri" w:hAnsi="Times New Roman"/>
          <w:snapToGrid w:val="0"/>
          <w:sz w:val="24"/>
        </w:rPr>
      </w:pPr>
    </w:p>
    <w:p w:rsidR="00C348F8" w:rsidRPr="00C348F8" w:rsidRDefault="00C348F8" w:rsidP="00C348F8">
      <w:pPr>
        <w:pStyle w:val="aff5"/>
        <w:numPr>
          <w:ilvl w:val="2"/>
          <w:numId w:val="4"/>
        </w:numPr>
        <w:jc w:val="both"/>
        <w:rPr>
          <w:rFonts w:ascii="Times New Roman" w:eastAsia="Calibri" w:hAnsi="Times New Roman"/>
          <w:b/>
          <w:snapToGrid w:val="0"/>
          <w:sz w:val="24"/>
        </w:rPr>
      </w:pPr>
      <w:r w:rsidRPr="00C348F8">
        <w:rPr>
          <w:rFonts w:ascii="Times New Roman" w:eastAsia="Calibri" w:hAnsi="Times New Roman"/>
          <w:b/>
          <w:snapToGrid w:val="0"/>
          <w:sz w:val="24"/>
        </w:rPr>
        <w:t xml:space="preserve">Основы безопасности жизнедеятельности </w:t>
      </w:r>
    </w:p>
    <w:p w:rsidR="00C348F8" w:rsidRDefault="00C348F8" w:rsidP="00C348F8">
      <w:pPr>
        <w:pStyle w:val="aff5"/>
        <w:ind w:firstLine="568"/>
        <w:jc w:val="both"/>
        <w:rPr>
          <w:rFonts w:ascii="Times New Roman" w:eastAsia="Calibri" w:hAnsi="Times New Roman"/>
          <w:snapToGrid w:val="0"/>
          <w:sz w:val="24"/>
        </w:rPr>
      </w:pPr>
      <w:proofErr w:type="gramStart"/>
      <w:r w:rsidRPr="00C348F8">
        <w:rPr>
          <w:rFonts w:ascii="Times New Roman" w:eastAsia="Calibri" w:hAnsi="Times New Roman"/>
          <w:snapToGrid w:val="0"/>
          <w:sz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w:t>
      </w:r>
      <w:proofErr w:type="gramEnd"/>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 xml:space="preserve">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 </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C348F8">
        <w:rPr>
          <w:rFonts w:ascii="Times New Roman" w:eastAsia="Calibri" w:hAnsi="Times New Roman"/>
          <w:snapToGrid w:val="0"/>
          <w:sz w:val="24"/>
        </w:rPr>
        <w:t>обучающихся</w:t>
      </w:r>
      <w:proofErr w:type="gramEnd"/>
      <w:r w:rsidRPr="00C348F8">
        <w:rPr>
          <w:rFonts w:ascii="Times New Roman" w:eastAsia="Calibri" w:hAnsi="Times New Roman"/>
          <w:snapToGrid w:val="0"/>
          <w:sz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 </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 xml:space="preserve">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 xml:space="preserve">Модуль "Основы противодействия экстремизму, терроризму и </w:t>
      </w:r>
      <w:proofErr w:type="spellStart"/>
      <w:r w:rsidRPr="00C348F8">
        <w:rPr>
          <w:rFonts w:ascii="Times New Roman" w:eastAsia="Calibri" w:hAnsi="Times New Roman"/>
          <w:snapToGrid w:val="0"/>
          <w:sz w:val="24"/>
        </w:rPr>
        <w:t>наркотизму</w:t>
      </w:r>
      <w:proofErr w:type="spellEnd"/>
      <w:r w:rsidRPr="00C348F8">
        <w:rPr>
          <w:rFonts w:ascii="Times New Roman" w:eastAsia="Calibri" w:hAnsi="Times New Roman"/>
          <w:snapToGrid w:val="0"/>
          <w:sz w:val="24"/>
        </w:rPr>
        <w:t xml:space="preserve"> в Российской Федерации" раскрывает вопросы, связанные с противодействием экстремизму, терроризму и </w:t>
      </w:r>
      <w:proofErr w:type="spellStart"/>
      <w:r w:rsidRPr="00C348F8">
        <w:rPr>
          <w:rFonts w:ascii="Times New Roman" w:eastAsia="Calibri" w:hAnsi="Times New Roman"/>
          <w:snapToGrid w:val="0"/>
          <w:sz w:val="24"/>
        </w:rPr>
        <w:t>наркотизму</w:t>
      </w:r>
      <w:proofErr w:type="spellEnd"/>
      <w:r w:rsidRPr="00C348F8">
        <w:rPr>
          <w:rFonts w:ascii="Times New Roman" w:eastAsia="Calibri" w:hAnsi="Times New Roman"/>
          <w:snapToGrid w:val="0"/>
          <w:sz w:val="24"/>
        </w:rPr>
        <w:t xml:space="preserve">. </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 xml:space="preserve">Модуль "Основы здорового образа жизни" раскрывает основы здорового образа жизни. </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Модуль "Основы медицинских знаний и оказание первой помощи" раскрывает вопросы, связанные с оказанием первой помощи</w:t>
      </w:r>
      <w:r>
        <w:rPr>
          <w:rFonts w:ascii="Times New Roman" w:eastAsia="Calibri" w:hAnsi="Times New Roman"/>
          <w:snapToGrid w:val="0"/>
          <w:sz w:val="24"/>
        </w:rPr>
        <w:t xml:space="preserve">, санитарно-эпидемиологическим </w:t>
      </w:r>
      <w:r w:rsidRPr="00C348F8">
        <w:rPr>
          <w:rFonts w:ascii="Times New Roman" w:eastAsia="Calibri" w:hAnsi="Times New Roman"/>
          <w:snapToGrid w:val="0"/>
          <w:sz w:val="24"/>
        </w:rPr>
        <w:t xml:space="preserve">благополучием населения и профилактикой инфекционных заболеваний. </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 xml:space="preserve">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 </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 xml:space="preserve">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 xml:space="preserve">Модуль "Элементы начальной военной подготовки" раскрывает вопросы строевой, огневой, тактической подготовки. </w:t>
      </w:r>
    </w:p>
    <w:p w:rsidR="00C348F8" w:rsidRDefault="00C348F8" w:rsidP="00C348F8">
      <w:pPr>
        <w:pStyle w:val="aff5"/>
        <w:ind w:firstLine="568"/>
        <w:jc w:val="both"/>
        <w:rPr>
          <w:rFonts w:ascii="Times New Roman" w:eastAsia="Calibri" w:hAnsi="Times New Roman"/>
          <w:snapToGrid w:val="0"/>
          <w:sz w:val="24"/>
        </w:rPr>
      </w:pPr>
      <w:r w:rsidRPr="00C348F8">
        <w:rPr>
          <w:rFonts w:ascii="Times New Roman" w:eastAsia="Calibri" w:hAnsi="Times New Roman"/>
          <w:snapToGrid w:val="0"/>
          <w:sz w:val="24"/>
        </w:rPr>
        <w:t>Модуль "Военно-профессиональная деятельность" раскрывает вопросы военно-профессиональной деятельности гражданина.</w:t>
      </w:r>
    </w:p>
    <w:p w:rsidR="00023DE1" w:rsidRDefault="00023DE1" w:rsidP="00C348F8">
      <w:pPr>
        <w:pStyle w:val="aff5"/>
        <w:ind w:firstLine="708"/>
        <w:jc w:val="both"/>
        <w:rPr>
          <w:rFonts w:ascii="Times New Roman" w:eastAsia="Calibri" w:hAnsi="Times New Roman"/>
          <w:snapToGrid w:val="0"/>
          <w:sz w:val="24"/>
        </w:rPr>
      </w:pPr>
      <w:r w:rsidRPr="00023DE1">
        <w:rPr>
          <w:rFonts w:ascii="Times New Roman" w:eastAsia="Calibri" w:hAnsi="Times New Roman"/>
          <w:snapToGrid w:val="0"/>
          <w:sz w:val="24"/>
        </w:rPr>
        <w:t>При составлении рабоч</w:t>
      </w:r>
      <w:r>
        <w:rPr>
          <w:rFonts w:ascii="Times New Roman" w:eastAsia="Calibri" w:hAnsi="Times New Roman"/>
          <w:snapToGrid w:val="0"/>
          <w:sz w:val="24"/>
        </w:rPr>
        <w:t>ей</w:t>
      </w:r>
      <w:r w:rsidRPr="00023DE1">
        <w:rPr>
          <w:rFonts w:ascii="Times New Roman" w:eastAsia="Calibri" w:hAnsi="Times New Roman"/>
          <w:snapToGrid w:val="0"/>
          <w:sz w:val="24"/>
        </w:rPr>
        <w:t xml:space="preserve"> программ</w:t>
      </w:r>
      <w:r>
        <w:rPr>
          <w:rFonts w:ascii="Times New Roman" w:eastAsia="Calibri" w:hAnsi="Times New Roman"/>
          <w:snapToGrid w:val="0"/>
          <w:sz w:val="24"/>
        </w:rPr>
        <w:t>ы</w:t>
      </w:r>
      <w:r w:rsidRPr="00023DE1">
        <w:rPr>
          <w:rFonts w:ascii="Times New Roman" w:eastAsia="Calibri" w:hAnsi="Times New Roman"/>
          <w:snapToGrid w:val="0"/>
          <w:sz w:val="24"/>
        </w:rPr>
        <w:t xml:space="preserve"> в модулях и темах возможны дополнения с учетом местных условий и особенностей </w:t>
      </w:r>
      <w:r>
        <w:rPr>
          <w:rFonts w:ascii="Times New Roman" w:eastAsia="Calibri" w:hAnsi="Times New Roman"/>
          <w:snapToGrid w:val="0"/>
          <w:sz w:val="24"/>
        </w:rPr>
        <w:t>школы</w:t>
      </w:r>
      <w:r w:rsidRPr="00023DE1">
        <w:rPr>
          <w:rFonts w:ascii="Times New Roman" w:eastAsia="Calibri" w:hAnsi="Times New Roman"/>
          <w:snapToGrid w:val="0"/>
          <w:sz w:val="24"/>
        </w:rPr>
        <w:t xml:space="preserve">. </w:t>
      </w:r>
    </w:p>
    <w:p w:rsidR="00023DE1" w:rsidRDefault="00023DE1" w:rsidP="00C348F8">
      <w:pPr>
        <w:pStyle w:val="aff5"/>
        <w:ind w:firstLine="708"/>
        <w:jc w:val="both"/>
        <w:rPr>
          <w:rFonts w:ascii="Times New Roman" w:eastAsia="Calibri" w:hAnsi="Times New Roman"/>
          <w:snapToGrid w:val="0"/>
          <w:sz w:val="24"/>
        </w:rPr>
      </w:pPr>
      <w:r w:rsidRPr="00023DE1">
        <w:rPr>
          <w:rFonts w:ascii="Times New Roman" w:eastAsia="Calibri" w:hAnsi="Times New Roman"/>
          <w:snapToGrid w:val="0"/>
          <w:sz w:val="24"/>
        </w:rPr>
        <w:t xml:space="preserve">"Основы безопасности жизнедеятельности" как учебный предмет обеспечивает: </w:t>
      </w:r>
    </w:p>
    <w:p w:rsidR="00023DE1" w:rsidRDefault="00023DE1" w:rsidP="00B107C7">
      <w:pPr>
        <w:pStyle w:val="aff5"/>
        <w:numPr>
          <w:ilvl w:val="0"/>
          <w:numId w:val="257"/>
        </w:numPr>
        <w:ind w:left="0" w:firstLine="0"/>
        <w:jc w:val="both"/>
        <w:rPr>
          <w:rFonts w:ascii="Times New Roman" w:eastAsia="Calibri" w:hAnsi="Times New Roman"/>
          <w:snapToGrid w:val="0"/>
          <w:sz w:val="24"/>
        </w:rPr>
      </w:pPr>
      <w:proofErr w:type="spellStart"/>
      <w:r w:rsidRPr="00023DE1">
        <w:rPr>
          <w:rFonts w:ascii="Times New Roman" w:eastAsia="Calibri" w:hAnsi="Times New Roman"/>
          <w:snapToGrid w:val="0"/>
          <w:sz w:val="24"/>
        </w:rPr>
        <w:t>сформированность</w:t>
      </w:r>
      <w:proofErr w:type="spellEnd"/>
      <w:r w:rsidRPr="00023DE1">
        <w:rPr>
          <w:rFonts w:ascii="Times New Roman" w:eastAsia="Calibri" w:hAnsi="Times New Roman"/>
          <w:snapToGrid w:val="0"/>
          <w:sz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023DE1" w:rsidRDefault="00023DE1" w:rsidP="00B107C7">
      <w:pPr>
        <w:pStyle w:val="aff5"/>
        <w:numPr>
          <w:ilvl w:val="0"/>
          <w:numId w:val="257"/>
        </w:numPr>
        <w:ind w:left="0" w:firstLine="0"/>
        <w:jc w:val="both"/>
        <w:rPr>
          <w:rFonts w:ascii="Times New Roman" w:eastAsia="Calibri" w:hAnsi="Times New Roman"/>
          <w:snapToGrid w:val="0"/>
          <w:sz w:val="24"/>
        </w:rPr>
      </w:pPr>
      <w:r w:rsidRPr="00023DE1">
        <w:rPr>
          <w:rFonts w:ascii="Times New Roman" w:eastAsia="Calibri" w:hAnsi="Times New Roman"/>
          <w:snapToGrid w:val="0"/>
          <w:sz w:val="24"/>
        </w:rPr>
        <w:t xml:space="preserve">знание правил и владение навыками поведения в опасных и чрезвычайных ситуациях природного, техногенного и социального характера; </w:t>
      </w:r>
    </w:p>
    <w:p w:rsidR="00023DE1" w:rsidRDefault="00023DE1" w:rsidP="00B107C7">
      <w:pPr>
        <w:pStyle w:val="aff5"/>
        <w:numPr>
          <w:ilvl w:val="0"/>
          <w:numId w:val="257"/>
        </w:numPr>
        <w:ind w:left="0" w:firstLine="0"/>
        <w:jc w:val="both"/>
        <w:rPr>
          <w:rFonts w:ascii="Times New Roman" w:eastAsia="Calibri" w:hAnsi="Times New Roman"/>
          <w:snapToGrid w:val="0"/>
          <w:sz w:val="24"/>
        </w:rPr>
      </w:pPr>
      <w:r w:rsidRPr="00023DE1">
        <w:rPr>
          <w:rFonts w:ascii="Times New Roman" w:eastAsia="Calibri" w:hAnsi="Times New Roman"/>
          <w:snapToGrid w:val="0"/>
          <w:sz w:val="24"/>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023DE1" w:rsidRDefault="00023DE1" w:rsidP="00B107C7">
      <w:pPr>
        <w:pStyle w:val="aff5"/>
        <w:numPr>
          <w:ilvl w:val="0"/>
          <w:numId w:val="257"/>
        </w:numPr>
        <w:ind w:left="0" w:firstLine="0"/>
        <w:jc w:val="both"/>
        <w:rPr>
          <w:rFonts w:ascii="Times New Roman" w:eastAsia="Calibri" w:hAnsi="Times New Roman"/>
          <w:snapToGrid w:val="0"/>
          <w:sz w:val="24"/>
        </w:rPr>
      </w:pPr>
      <w:r w:rsidRPr="00023DE1">
        <w:rPr>
          <w:rFonts w:ascii="Times New Roman" w:eastAsia="Calibri" w:hAnsi="Times New Roman"/>
          <w:snapToGrid w:val="0"/>
          <w:sz w:val="24"/>
        </w:rPr>
        <w:t xml:space="preserve">умение действовать индивидуально и в группе в опасных и чрезвычайных ситуациях; </w:t>
      </w:r>
    </w:p>
    <w:p w:rsidR="00023DE1" w:rsidRDefault="00023DE1" w:rsidP="00B107C7">
      <w:pPr>
        <w:pStyle w:val="aff5"/>
        <w:numPr>
          <w:ilvl w:val="0"/>
          <w:numId w:val="257"/>
        </w:numPr>
        <w:ind w:left="0" w:firstLine="0"/>
        <w:jc w:val="both"/>
        <w:rPr>
          <w:rFonts w:ascii="Times New Roman" w:eastAsia="Calibri" w:hAnsi="Times New Roman"/>
          <w:snapToGrid w:val="0"/>
          <w:sz w:val="24"/>
        </w:rPr>
      </w:pPr>
      <w:r w:rsidRPr="00023DE1">
        <w:rPr>
          <w:rFonts w:ascii="Times New Roman" w:eastAsia="Calibri" w:hAnsi="Times New Roman"/>
          <w:snapToGrid w:val="0"/>
          <w:sz w:val="24"/>
        </w:rPr>
        <w:t>формирование морально-психологических и физических каче</w:t>
      </w:r>
      <w:proofErr w:type="gramStart"/>
      <w:r w:rsidRPr="00023DE1">
        <w:rPr>
          <w:rFonts w:ascii="Times New Roman" w:eastAsia="Calibri" w:hAnsi="Times New Roman"/>
          <w:snapToGrid w:val="0"/>
          <w:sz w:val="24"/>
        </w:rPr>
        <w:t>ств гр</w:t>
      </w:r>
      <w:proofErr w:type="gramEnd"/>
      <w:r w:rsidRPr="00023DE1">
        <w:rPr>
          <w:rFonts w:ascii="Times New Roman" w:eastAsia="Calibri" w:hAnsi="Times New Roman"/>
          <w:snapToGrid w:val="0"/>
          <w:sz w:val="24"/>
        </w:rPr>
        <w:t xml:space="preserve">ажданина, необходимых для прохождения военной службы; </w:t>
      </w:r>
    </w:p>
    <w:p w:rsidR="00023DE1" w:rsidRDefault="00023DE1" w:rsidP="00B107C7">
      <w:pPr>
        <w:pStyle w:val="aff5"/>
        <w:numPr>
          <w:ilvl w:val="0"/>
          <w:numId w:val="257"/>
        </w:numPr>
        <w:ind w:left="0" w:firstLine="0"/>
        <w:jc w:val="both"/>
        <w:rPr>
          <w:rFonts w:ascii="Times New Roman" w:eastAsia="Calibri" w:hAnsi="Times New Roman"/>
          <w:snapToGrid w:val="0"/>
          <w:sz w:val="24"/>
        </w:rPr>
      </w:pPr>
      <w:r w:rsidRPr="00023DE1">
        <w:rPr>
          <w:rFonts w:ascii="Times New Roman" w:eastAsia="Calibri" w:hAnsi="Times New Roman"/>
          <w:snapToGrid w:val="0"/>
          <w:sz w:val="24"/>
        </w:rPr>
        <w:t>воспитание патриотизма, уважения к историческому и культурному прошлому Росс</w:t>
      </w:r>
      <w:proofErr w:type="gramStart"/>
      <w:r w:rsidRPr="00023DE1">
        <w:rPr>
          <w:rFonts w:ascii="Times New Roman" w:eastAsia="Calibri" w:hAnsi="Times New Roman"/>
          <w:snapToGrid w:val="0"/>
          <w:sz w:val="24"/>
        </w:rPr>
        <w:t>ии и ее</w:t>
      </w:r>
      <w:proofErr w:type="gramEnd"/>
      <w:r w:rsidRPr="00023DE1">
        <w:rPr>
          <w:rFonts w:ascii="Times New Roman" w:eastAsia="Calibri" w:hAnsi="Times New Roman"/>
          <w:snapToGrid w:val="0"/>
          <w:sz w:val="24"/>
        </w:rPr>
        <w:t xml:space="preserve"> Вооруженным Силам; </w:t>
      </w:r>
    </w:p>
    <w:p w:rsidR="00023DE1" w:rsidRDefault="00023DE1" w:rsidP="00B107C7">
      <w:pPr>
        <w:pStyle w:val="aff5"/>
        <w:numPr>
          <w:ilvl w:val="0"/>
          <w:numId w:val="257"/>
        </w:numPr>
        <w:ind w:left="0" w:firstLine="0"/>
        <w:jc w:val="both"/>
        <w:rPr>
          <w:rFonts w:ascii="Times New Roman" w:eastAsia="Calibri" w:hAnsi="Times New Roman"/>
          <w:snapToGrid w:val="0"/>
          <w:sz w:val="24"/>
        </w:rPr>
      </w:pPr>
      <w:r w:rsidRPr="00023DE1">
        <w:rPr>
          <w:rFonts w:ascii="Times New Roman" w:eastAsia="Calibri" w:hAnsi="Times New Roman"/>
          <w:snapToGrid w:val="0"/>
          <w:sz w:val="24"/>
        </w:rPr>
        <w:t xml:space="preserve">изучение гражданами основных положений законодательства Российской Федерации в области обороны государства, воинской обязанности и военной службы; </w:t>
      </w:r>
    </w:p>
    <w:p w:rsidR="00023DE1" w:rsidRDefault="00023DE1" w:rsidP="00B107C7">
      <w:pPr>
        <w:pStyle w:val="aff5"/>
        <w:numPr>
          <w:ilvl w:val="0"/>
          <w:numId w:val="257"/>
        </w:numPr>
        <w:ind w:left="0" w:firstLine="0"/>
        <w:jc w:val="both"/>
        <w:rPr>
          <w:rFonts w:ascii="Times New Roman" w:eastAsia="Calibri" w:hAnsi="Times New Roman"/>
          <w:snapToGrid w:val="0"/>
          <w:sz w:val="24"/>
        </w:rPr>
      </w:pPr>
      <w:r w:rsidRPr="00023DE1">
        <w:rPr>
          <w:rFonts w:ascii="Times New Roman" w:eastAsia="Calibri" w:hAnsi="Times New Roman"/>
          <w:snapToGrid w:val="0"/>
          <w:sz w:val="24"/>
        </w:rPr>
        <w:t xml:space="preserve">приобретение навыков в области гражданской обороны; </w:t>
      </w:r>
    </w:p>
    <w:p w:rsidR="00023DE1" w:rsidRDefault="00023DE1" w:rsidP="00B107C7">
      <w:pPr>
        <w:pStyle w:val="aff5"/>
        <w:numPr>
          <w:ilvl w:val="0"/>
          <w:numId w:val="257"/>
        </w:numPr>
        <w:ind w:left="0" w:firstLine="0"/>
        <w:jc w:val="both"/>
        <w:rPr>
          <w:rFonts w:ascii="Times New Roman" w:eastAsia="Calibri" w:hAnsi="Times New Roman"/>
          <w:snapToGrid w:val="0"/>
          <w:sz w:val="24"/>
        </w:rPr>
      </w:pPr>
      <w:r w:rsidRPr="00023DE1">
        <w:rPr>
          <w:rFonts w:ascii="Times New Roman" w:eastAsia="Calibri" w:hAnsi="Times New Roman"/>
          <w:snapToGrid w:val="0"/>
          <w:sz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023DE1" w:rsidRDefault="00023DE1" w:rsidP="00023DE1">
      <w:pPr>
        <w:pStyle w:val="aff5"/>
        <w:ind w:firstLine="708"/>
        <w:jc w:val="both"/>
        <w:rPr>
          <w:rFonts w:ascii="Times New Roman" w:eastAsia="Calibri" w:hAnsi="Times New Roman"/>
          <w:snapToGrid w:val="0"/>
          <w:sz w:val="24"/>
        </w:rPr>
      </w:pPr>
      <w:r w:rsidRPr="00023DE1">
        <w:rPr>
          <w:rFonts w:ascii="Times New Roman" w:eastAsia="Calibri" w:hAnsi="Times New Roman"/>
          <w:snapToGrid w:val="0"/>
          <w:sz w:val="24"/>
        </w:rPr>
        <w:t xml:space="preserve">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w:t>
      </w:r>
      <w:r w:rsidRPr="00023DE1">
        <w:rPr>
          <w:rFonts w:ascii="Times New Roman" w:eastAsia="Calibri" w:hAnsi="Times New Roman"/>
          <w:snapToGrid w:val="0"/>
          <w:sz w:val="24"/>
        </w:rPr>
        <w:lastRenderedPageBreak/>
        <w:t xml:space="preserve">учебное оборудование, в т.ч. других предметных областей, анализировать полученные результаты, представлять и научно аргументировать полученные выводы. </w:t>
      </w:r>
    </w:p>
    <w:p w:rsidR="00023DE1" w:rsidRPr="00023DE1" w:rsidRDefault="00023DE1" w:rsidP="00023DE1">
      <w:pPr>
        <w:pStyle w:val="aff5"/>
        <w:ind w:firstLine="708"/>
        <w:jc w:val="both"/>
        <w:rPr>
          <w:rFonts w:ascii="Times New Roman" w:eastAsia="Calibri" w:hAnsi="Times New Roman"/>
          <w:snapToGrid w:val="0"/>
          <w:sz w:val="24"/>
        </w:rPr>
      </w:pPr>
      <w:proofErr w:type="spellStart"/>
      <w:proofErr w:type="gramStart"/>
      <w:r w:rsidRPr="00023DE1">
        <w:rPr>
          <w:rFonts w:ascii="Times New Roman" w:eastAsia="Calibri" w:hAnsi="Times New Roman"/>
          <w:snapToGrid w:val="0"/>
          <w:sz w:val="24"/>
        </w:rPr>
        <w:t>Межпредметная</w:t>
      </w:r>
      <w:proofErr w:type="spellEnd"/>
      <w:r w:rsidRPr="00023DE1">
        <w:rPr>
          <w:rFonts w:ascii="Times New Roman" w:eastAsia="Calibri" w:hAnsi="Times New Roman"/>
          <w:snapToGrid w:val="0"/>
          <w:sz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023DE1">
        <w:rPr>
          <w:rFonts w:ascii="Times New Roman" w:eastAsia="Calibri" w:hAnsi="Times New Roman"/>
          <w:snapToGrid w:val="0"/>
          <w:sz w:val="24"/>
        </w:rPr>
        <w:t xml:space="preserve"> выбранного профиля и индивидуальной траектории образования. </w:t>
      </w:r>
    </w:p>
    <w:p w:rsidR="00023DE1" w:rsidRPr="00023DE1" w:rsidRDefault="00023DE1" w:rsidP="00023DE1">
      <w:pPr>
        <w:pStyle w:val="aff5"/>
        <w:jc w:val="both"/>
        <w:rPr>
          <w:rFonts w:ascii="Times New Roman" w:eastAsia="Calibri" w:hAnsi="Times New Roman"/>
          <w:snapToGrid w:val="0"/>
          <w:sz w:val="24"/>
        </w:rPr>
      </w:pPr>
      <w:r w:rsidRPr="00023DE1">
        <w:rPr>
          <w:rFonts w:ascii="Times New Roman" w:eastAsia="Calibri" w:hAnsi="Times New Roman"/>
          <w:snapToGrid w:val="0"/>
          <w:sz w:val="24"/>
        </w:rPr>
        <w:t xml:space="preserve"> </w:t>
      </w:r>
    </w:p>
    <w:p w:rsidR="00023DE1" w:rsidRPr="00023DE1" w:rsidRDefault="00023DE1" w:rsidP="00023DE1">
      <w:pPr>
        <w:pStyle w:val="aff5"/>
        <w:jc w:val="both"/>
        <w:rPr>
          <w:rFonts w:ascii="Times New Roman" w:eastAsia="Calibri" w:hAnsi="Times New Roman"/>
          <w:b/>
          <w:snapToGrid w:val="0"/>
          <w:sz w:val="24"/>
        </w:rPr>
      </w:pPr>
      <w:r w:rsidRPr="00023DE1">
        <w:rPr>
          <w:rFonts w:ascii="Times New Roman" w:eastAsia="Calibri" w:hAnsi="Times New Roman"/>
          <w:b/>
          <w:snapToGrid w:val="0"/>
          <w:sz w:val="24"/>
        </w:rPr>
        <w:t>Базовый уровень</w:t>
      </w:r>
    </w:p>
    <w:p w:rsidR="00023DE1" w:rsidRDefault="00023DE1" w:rsidP="00C348F8">
      <w:pPr>
        <w:pStyle w:val="aff5"/>
        <w:ind w:firstLine="708"/>
        <w:jc w:val="both"/>
        <w:rPr>
          <w:rFonts w:ascii="Times New Roman" w:eastAsia="Calibri" w:hAnsi="Times New Roman"/>
          <w:snapToGrid w:val="0"/>
          <w:sz w:val="24"/>
        </w:rPr>
      </w:pPr>
      <w:r w:rsidRPr="00023DE1">
        <w:rPr>
          <w:rFonts w:ascii="Times New Roman" w:eastAsia="Calibri" w:hAnsi="Times New Roman"/>
          <w:b/>
          <w:snapToGrid w:val="0"/>
          <w:sz w:val="24"/>
        </w:rPr>
        <w:t>Основы комплексной безопасности</w:t>
      </w:r>
      <w:r w:rsidRPr="00023DE1">
        <w:rPr>
          <w:rFonts w:ascii="Times New Roman" w:eastAsia="Calibri" w:hAnsi="Times New Roman"/>
          <w:snapToGrid w:val="0"/>
          <w:sz w:val="24"/>
        </w:rPr>
        <w:t xml:space="preserve"> </w:t>
      </w:r>
    </w:p>
    <w:p w:rsidR="00023DE1" w:rsidRDefault="00023DE1" w:rsidP="00C348F8">
      <w:pPr>
        <w:pStyle w:val="aff5"/>
        <w:ind w:firstLine="708"/>
        <w:jc w:val="both"/>
        <w:rPr>
          <w:rFonts w:ascii="Times New Roman" w:eastAsia="Calibri" w:hAnsi="Times New Roman"/>
          <w:snapToGrid w:val="0"/>
          <w:sz w:val="24"/>
        </w:rPr>
      </w:pPr>
      <w:r w:rsidRPr="00023DE1">
        <w:rPr>
          <w:rFonts w:ascii="Times New Roman" w:eastAsia="Calibri" w:hAnsi="Times New Roman"/>
          <w:snapToGrid w:val="0"/>
          <w:sz w:val="24"/>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023DE1">
        <w:rPr>
          <w:rFonts w:ascii="Times New Roman" w:eastAsia="Calibri" w:hAnsi="Times New Roman"/>
          <w:snapToGrid w:val="0"/>
          <w:sz w:val="24"/>
        </w:rPr>
        <w:t>экориска</w:t>
      </w:r>
      <w:proofErr w:type="spellEnd"/>
      <w:r w:rsidRPr="00023DE1">
        <w:rPr>
          <w:rFonts w:ascii="Times New Roman" w:eastAsia="Calibri" w:hAnsi="Times New Roman"/>
          <w:snapToGrid w:val="0"/>
          <w:sz w:val="24"/>
        </w:rPr>
        <w:t xml:space="preserve">. Средства индивидуальной защиты. Предназначение и использование экологических знаков. </w:t>
      </w:r>
    </w:p>
    <w:p w:rsidR="00023DE1" w:rsidRDefault="00023DE1" w:rsidP="00C348F8">
      <w:pPr>
        <w:pStyle w:val="aff5"/>
        <w:ind w:firstLine="708"/>
        <w:jc w:val="both"/>
        <w:rPr>
          <w:rFonts w:ascii="Times New Roman" w:eastAsia="Calibri" w:hAnsi="Times New Roman"/>
          <w:snapToGrid w:val="0"/>
          <w:sz w:val="24"/>
        </w:rPr>
      </w:pPr>
      <w:r w:rsidRPr="00023DE1">
        <w:rPr>
          <w:rFonts w:ascii="Times New Roman" w:eastAsia="Calibri" w:hAnsi="Times New Roman"/>
          <w:snapToGrid w:val="0"/>
          <w:sz w:val="24"/>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C348F8" w:rsidRDefault="00023DE1" w:rsidP="00C348F8">
      <w:pPr>
        <w:pStyle w:val="aff5"/>
        <w:ind w:firstLine="708"/>
        <w:jc w:val="both"/>
        <w:rPr>
          <w:rFonts w:ascii="Times New Roman" w:eastAsia="Calibri" w:hAnsi="Times New Roman"/>
          <w:snapToGrid w:val="0"/>
          <w:sz w:val="24"/>
        </w:rPr>
      </w:pPr>
      <w:r w:rsidRPr="00023DE1">
        <w:rPr>
          <w:rFonts w:ascii="Times New Roman" w:eastAsia="Calibri" w:hAnsi="Times New Roman"/>
          <w:snapToGrid w:val="0"/>
          <w:sz w:val="24"/>
        </w:rPr>
        <w:t>Явные и скрытые опасности современных молодежных хобби. Последствия и ответственность.</w:t>
      </w:r>
    </w:p>
    <w:p w:rsidR="00023DE1" w:rsidRDefault="00023DE1" w:rsidP="00023DE1">
      <w:pPr>
        <w:pStyle w:val="aff5"/>
        <w:ind w:firstLine="708"/>
        <w:jc w:val="both"/>
        <w:rPr>
          <w:rFonts w:ascii="Times New Roman" w:eastAsia="Calibri" w:hAnsi="Times New Roman"/>
          <w:snapToGrid w:val="0"/>
          <w:sz w:val="24"/>
        </w:rPr>
      </w:pPr>
      <w:r w:rsidRPr="00023DE1">
        <w:rPr>
          <w:rFonts w:ascii="Times New Roman" w:eastAsia="Calibri" w:hAnsi="Times New Roman"/>
          <w:b/>
          <w:snapToGrid w:val="0"/>
          <w:sz w:val="24"/>
        </w:rPr>
        <w:t xml:space="preserve">Защита населения Российской Федерации от опасных и чрезвычайных ситуаций </w:t>
      </w:r>
    </w:p>
    <w:p w:rsidR="00023DE1" w:rsidRPr="00023DE1" w:rsidRDefault="00023DE1" w:rsidP="00023DE1">
      <w:pPr>
        <w:pStyle w:val="aff5"/>
        <w:ind w:firstLine="708"/>
        <w:jc w:val="both"/>
        <w:rPr>
          <w:rFonts w:ascii="Times New Roman" w:eastAsia="Calibri" w:hAnsi="Times New Roman"/>
          <w:snapToGrid w:val="0"/>
          <w:sz w:val="24"/>
        </w:rPr>
      </w:pPr>
      <w:r w:rsidRPr="00023DE1">
        <w:rPr>
          <w:rFonts w:ascii="Times New Roman" w:eastAsia="Calibri" w:hAnsi="Times New Roman"/>
          <w:snapToGrid w:val="0"/>
          <w:sz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w:t>
      </w:r>
    </w:p>
    <w:p w:rsidR="00023DE1" w:rsidRDefault="00023DE1" w:rsidP="00023DE1">
      <w:pPr>
        <w:pStyle w:val="aff5"/>
        <w:jc w:val="both"/>
        <w:rPr>
          <w:rFonts w:ascii="Times New Roman" w:eastAsia="Calibri" w:hAnsi="Times New Roman"/>
          <w:snapToGrid w:val="0"/>
          <w:sz w:val="24"/>
        </w:rPr>
      </w:pPr>
      <w:r w:rsidRPr="00023DE1">
        <w:rPr>
          <w:rFonts w:ascii="Times New Roman" w:eastAsia="Calibri" w:hAnsi="Times New Roman"/>
          <w:snapToGrid w:val="0"/>
          <w:sz w:val="24"/>
        </w:rPr>
        <w:t>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23DE1" w:rsidRDefault="00023DE1" w:rsidP="00023DE1">
      <w:pPr>
        <w:pStyle w:val="aff5"/>
        <w:jc w:val="both"/>
        <w:rPr>
          <w:rFonts w:ascii="Times New Roman" w:eastAsia="Calibri" w:hAnsi="Times New Roman"/>
          <w:snapToGrid w:val="0"/>
          <w:sz w:val="24"/>
        </w:rPr>
      </w:pPr>
      <w:r w:rsidRPr="00023DE1">
        <w:rPr>
          <w:rFonts w:ascii="Times New Roman" w:eastAsia="Calibri" w:hAnsi="Times New Roman"/>
          <w:b/>
          <w:snapToGrid w:val="0"/>
          <w:sz w:val="24"/>
        </w:rPr>
        <w:t xml:space="preserve">Основы противодействия экстремизму, терроризму и </w:t>
      </w:r>
      <w:proofErr w:type="spellStart"/>
      <w:r w:rsidRPr="00023DE1">
        <w:rPr>
          <w:rFonts w:ascii="Times New Roman" w:eastAsia="Calibri" w:hAnsi="Times New Roman"/>
          <w:b/>
          <w:snapToGrid w:val="0"/>
          <w:sz w:val="24"/>
        </w:rPr>
        <w:t>наркотизму</w:t>
      </w:r>
      <w:proofErr w:type="spellEnd"/>
      <w:r w:rsidRPr="00023DE1">
        <w:rPr>
          <w:rFonts w:ascii="Times New Roman" w:eastAsia="Calibri" w:hAnsi="Times New Roman"/>
          <w:b/>
          <w:snapToGrid w:val="0"/>
          <w:sz w:val="24"/>
        </w:rPr>
        <w:t xml:space="preserve"> в Российской Федерации</w:t>
      </w:r>
      <w:r w:rsidRPr="00023DE1">
        <w:rPr>
          <w:rFonts w:ascii="Times New Roman" w:eastAsia="Calibri" w:hAnsi="Times New Roman"/>
          <w:snapToGrid w:val="0"/>
          <w:sz w:val="24"/>
        </w:rPr>
        <w:t xml:space="preserve"> </w:t>
      </w:r>
    </w:p>
    <w:p w:rsidR="00023DE1" w:rsidRDefault="00023DE1" w:rsidP="00023DE1">
      <w:pPr>
        <w:pStyle w:val="aff5"/>
        <w:ind w:firstLine="568"/>
        <w:jc w:val="both"/>
        <w:rPr>
          <w:rFonts w:ascii="Times New Roman" w:eastAsia="Calibri" w:hAnsi="Times New Roman"/>
          <w:snapToGrid w:val="0"/>
          <w:sz w:val="24"/>
        </w:rPr>
      </w:pPr>
      <w:r w:rsidRPr="00023DE1">
        <w:rPr>
          <w:rFonts w:ascii="Times New Roman" w:eastAsia="Calibri" w:hAnsi="Times New Roman"/>
          <w:snapToGrid w:val="0"/>
          <w:sz w:val="24"/>
        </w:rPr>
        <w:t xml:space="preserve">Сущность явлений экстремизма, терроризма и </w:t>
      </w:r>
      <w:proofErr w:type="spellStart"/>
      <w:r w:rsidRPr="00023DE1">
        <w:rPr>
          <w:rFonts w:ascii="Times New Roman" w:eastAsia="Calibri" w:hAnsi="Times New Roman"/>
          <w:snapToGrid w:val="0"/>
          <w:sz w:val="24"/>
        </w:rPr>
        <w:t>наркотизма</w:t>
      </w:r>
      <w:proofErr w:type="spellEnd"/>
      <w:r w:rsidRPr="00023DE1">
        <w:rPr>
          <w:rFonts w:ascii="Times New Roman" w:eastAsia="Calibri" w:hAnsi="Times New Roman"/>
          <w:snapToGrid w:val="0"/>
          <w:sz w:val="24"/>
        </w:rPr>
        <w:t xml:space="preserve">. Общегосударственная система противодействия экстремизму, терроризму и </w:t>
      </w:r>
      <w:proofErr w:type="spellStart"/>
      <w:r w:rsidRPr="00023DE1">
        <w:rPr>
          <w:rFonts w:ascii="Times New Roman" w:eastAsia="Calibri" w:hAnsi="Times New Roman"/>
          <w:snapToGrid w:val="0"/>
          <w:sz w:val="24"/>
        </w:rPr>
        <w:t>наркотизму</w:t>
      </w:r>
      <w:proofErr w:type="spellEnd"/>
      <w:r w:rsidRPr="00023DE1">
        <w:rPr>
          <w:rFonts w:ascii="Times New Roman" w:eastAsia="Calibri" w:hAnsi="Times New Roman"/>
          <w:snapToGrid w:val="0"/>
          <w:sz w:val="24"/>
        </w:rPr>
        <w:t xml:space="preserve">: основы законодательства Российской Федерации в области противодействия экстремизму, терроризму и </w:t>
      </w:r>
      <w:proofErr w:type="spellStart"/>
      <w:r w:rsidRPr="00023DE1">
        <w:rPr>
          <w:rFonts w:ascii="Times New Roman" w:eastAsia="Calibri" w:hAnsi="Times New Roman"/>
          <w:snapToGrid w:val="0"/>
          <w:sz w:val="24"/>
        </w:rPr>
        <w:t>наркотизму</w:t>
      </w:r>
      <w:proofErr w:type="spellEnd"/>
      <w:r w:rsidRPr="00023DE1">
        <w:rPr>
          <w:rFonts w:ascii="Times New Roman" w:eastAsia="Calibri" w:hAnsi="Times New Roman"/>
          <w:snapToGrid w:val="0"/>
          <w:sz w:val="24"/>
        </w:rPr>
        <w:t xml:space="preserve">; </w:t>
      </w:r>
      <w:r w:rsidRPr="00023DE1">
        <w:rPr>
          <w:rFonts w:ascii="Times New Roman" w:eastAsia="Calibri" w:hAnsi="Times New Roman"/>
          <w:snapToGrid w:val="0"/>
          <w:sz w:val="24"/>
        </w:rPr>
        <w:lastRenderedPageBreak/>
        <w:t xml:space="preserve">органы исполнительной власти, осуществляющие противодействие экстремизму, терроризму и </w:t>
      </w:r>
      <w:proofErr w:type="spellStart"/>
      <w:r w:rsidRPr="00023DE1">
        <w:rPr>
          <w:rFonts w:ascii="Times New Roman" w:eastAsia="Calibri" w:hAnsi="Times New Roman"/>
          <w:snapToGrid w:val="0"/>
          <w:sz w:val="24"/>
        </w:rPr>
        <w:t>наркотизму</w:t>
      </w:r>
      <w:proofErr w:type="spellEnd"/>
      <w:r w:rsidRPr="00023DE1">
        <w:rPr>
          <w:rFonts w:ascii="Times New Roman" w:eastAsia="Calibri" w:hAnsi="Times New Roman"/>
          <w:snapToGrid w:val="0"/>
          <w:sz w:val="24"/>
        </w:rPr>
        <w:t xml:space="preserve"> в Российской Федерации; права и ответственность гражданина в области противодействия экстремизму, терроризму и </w:t>
      </w:r>
      <w:proofErr w:type="spellStart"/>
      <w:r w:rsidRPr="00023DE1">
        <w:rPr>
          <w:rFonts w:ascii="Times New Roman" w:eastAsia="Calibri" w:hAnsi="Times New Roman"/>
          <w:snapToGrid w:val="0"/>
          <w:sz w:val="24"/>
        </w:rPr>
        <w:t>наркотизму</w:t>
      </w:r>
      <w:proofErr w:type="spellEnd"/>
      <w:r w:rsidRPr="00023DE1">
        <w:rPr>
          <w:rFonts w:ascii="Times New Roman" w:eastAsia="Calibri" w:hAnsi="Times New Roman"/>
          <w:snapToGrid w:val="0"/>
          <w:sz w:val="24"/>
        </w:rPr>
        <w:t xml:space="preserve"> в Российской Федерации. </w:t>
      </w:r>
    </w:p>
    <w:p w:rsidR="00023DE1" w:rsidRDefault="00023DE1" w:rsidP="00023DE1">
      <w:pPr>
        <w:pStyle w:val="aff5"/>
        <w:ind w:firstLine="568"/>
        <w:jc w:val="both"/>
        <w:rPr>
          <w:rFonts w:ascii="Times New Roman" w:eastAsia="Calibri" w:hAnsi="Times New Roman"/>
          <w:snapToGrid w:val="0"/>
          <w:sz w:val="24"/>
        </w:rPr>
      </w:pPr>
      <w:r w:rsidRPr="00023DE1">
        <w:rPr>
          <w:rFonts w:ascii="Times New Roman" w:eastAsia="Calibri" w:hAnsi="Times New Roman"/>
          <w:snapToGrid w:val="0"/>
          <w:sz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23DE1" w:rsidRDefault="00023DE1" w:rsidP="00023DE1">
      <w:pPr>
        <w:pStyle w:val="aff5"/>
        <w:ind w:firstLine="568"/>
        <w:jc w:val="both"/>
        <w:rPr>
          <w:rFonts w:ascii="Times New Roman" w:eastAsia="Calibri" w:hAnsi="Times New Roman"/>
          <w:snapToGrid w:val="0"/>
          <w:sz w:val="24"/>
        </w:rPr>
      </w:pPr>
      <w:r w:rsidRPr="00023DE1">
        <w:rPr>
          <w:rFonts w:ascii="Times New Roman" w:eastAsia="Calibri" w:hAnsi="Times New Roman"/>
          <w:b/>
          <w:snapToGrid w:val="0"/>
          <w:sz w:val="24"/>
        </w:rPr>
        <w:t>Основы здорового образа жизни</w:t>
      </w:r>
      <w:r w:rsidRPr="00023DE1">
        <w:rPr>
          <w:rFonts w:ascii="Times New Roman" w:eastAsia="Calibri" w:hAnsi="Times New Roman"/>
          <w:snapToGrid w:val="0"/>
          <w:sz w:val="24"/>
        </w:rPr>
        <w:t xml:space="preserve"> </w:t>
      </w:r>
    </w:p>
    <w:p w:rsidR="00023DE1" w:rsidRDefault="00023DE1" w:rsidP="00023DE1">
      <w:pPr>
        <w:pStyle w:val="aff5"/>
        <w:ind w:firstLine="568"/>
        <w:jc w:val="both"/>
        <w:rPr>
          <w:rFonts w:ascii="Times New Roman" w:eastAsia="Calibri" w:hAnsi="Times New Roman"/>
          <w:snapToGrid w:val="0"/>
          <w:sz w:val="24"/>
        </w:rPr>
      </w:pPr>
      <w:r w:rsidRPr="00023DE1">
        <w:rPr>
          <w:rFonts w:ascii="Times New Roman" w:eastAsia="Calibri" w:hAnsi="Times New Roman"/>
          <w:snapToGrid w:val="0"/>
          <w:sz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23DE1" w:rsidRDefault="00023DE1" w:rsidP="00023DE1">
      <w:pPr>
        <w:pStyle w:val="aff5"/>
        <w:ind w:firstLine="568"/>
        <w:jc w:val="both"/>
        <w:rPr>
          <w:rFonts w:ascii="Times New Roman" w:eastAsia="Calibri" w:hAnsi="Times New Roman"/>
          <w:snapToGrid w:val="0"/>
          <w:sz w:val="24"/>
        </w:rPr>
      </w:pPr>
      <w:r w:rsidRPr="00023DE1">
        <w:rPr>
          <w:rFonts w:ascii="Times New Roman" w:eastAsia="Calibri" w:hAnsi="Times New Roman"/>
          <w:b/>
          <w:snapToGrid w:val="0"/>
          <w:sz w:val="24"/>
        </w:rPr>
        <w:t>Основы медицинских знаний и оказание первой помощи</w:t>
      </w:r>
      <w:r w:rsidRPr="00023DE1">
        <w:rPr>
          <w:rFonts w:ascii="Times New Roman" w:eastAsia="Calibri" w:hAnsi="Times New Roman"/>
          <w:snapToGrid w:val="0"/>
          <w:sz w:val="24"/>
        </w:rPr>
        <w:t xml:space="preserve"> </w:t>
      </w:r>
    </w:p>
    <w:p w:rsidR="00023DE1" w:rsidRDefault="00023DE1" w:rsidP="00023DE1">
      <w:pPr>
        <w:pStyle w:val="aff5"/>
        <w:ind w:firstLine="568"/>
        <w:jc w:val="both"/>
        <w:rPr>
          <w:rFonts w:ascii="Times New Roman" w:eastAsia="Calibri" w:hAnsi="Times New Roman"/>
          <w:snapToGrid w:val="0"/>
          <w:sz w:val="24"/>
        </w:rPr>
      </w:pPr>
      <w:r w:rsidRPr="00023DE1">
        <w:rPr>
          <w:rFonts w:ascii="Times New Roman" w:eastAsia="Calibri" w:hAnsi="Times New Roman"/>
          <w:snapToGrid w:val="0"/>
          <w:sz w:val="24"/>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023DE1" w:rsidRDefault="00023DE1" w:rsidP="00023DE1">
      <w:pPr>
        <w:pStyle w:val="aff5"/>
        <w:ind w:firstLine="568"/>
        <w:jc w:val="both"/>
        <w:rPr>
          <w:rFonts w:ascii="Times New Roman" w:eastAsia="Calibri" w:hAnsi="Times New Roman"/>
          <w:snapToGrid w:val="0"/>
          <w:sz w:val="24"/>
        </w:rPr>
      </w:pPr>
      <w:r w:rsidRPr="00023DE1">
        <w:rPr>
          <w:rFonts w:ascii="Times New Roman" w:eastAsia="Calibri" w:hAnsi="Times New Roman"/>
          <w:snapToGrid w:val="0"/>
          <w:sz w:val="24"/>
        </w:rPr>
        <w:t>Основы законодательства Российской Федерации в сфере санитарно</w:t>
      </w:r>
      <w:r>
        <w:rPr>
          <w:rFonts w:ascii="Times New Roman" w:eastAsia="Calibri" w:hAnsi="Times New Roman"/>
          <w:snapToGrid w:val="0"/>
          <w:sz w:val="24"/>
        </w:rPr>
        <w:t>-</w:t>
      </w:r>
      <w:r w:rsidRPr="00023DE1">
        <w:rPr>
          <w:rFonts w:ascii="Times New Roman" w:eastAsia="Calibri" w:hAnsi="Times New Roman"/>
          <w:snapToGrid w:val="0"/>
          <w:sz w:val="24"/>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023DE1" w:rsidRDefault="00023DE1" w:rsidP="00023DE1">
      <w:pPr>
        <w:pStyle w:val="aff5"/>
        <w:ind w:firstLine="568"/>
        <w:jc w:val="both"/>
        <w:rPr>
          <w:rFonts w:ascii="Times New Roman" w:eastAsia="Calibri" w:hAnsi="Times New Roman"/>
          <w:snapToGrid w:val="0"/>
          <w:sz w:val="24"/>
        </w:rPr>
      </w:pPr>
      <w:r w:rsidRPr="00023DE1">
        <w:rPr>
          <w:rFonts w:ascii="Times New Roman" w:eastAsia="Calibri" w:hAnsi="Times New Roman"/>
          <w:b/>
          <w:snapToGrid w:val="0"/>
          <w:sz w:val="24"/>
        </w:rPr>
        <w:t>Основы обороны государства</w:t>
      </w:r>
      <w:r w:rsidRPr="00023DE1">
        <w:rPr>
          <w:rFonts w:ascii="Times New Roman" w:eastAsia="Calibri" w:hAnsi="Times New Roman"/>
          <w:snapToGrid w:val="0"/>
          <w:sz w:val="24"/>
        </w:rPr>
        <w:t xml:space="preserve"> </w:t>
      </w:r>
    </w:p>
    <w:p w:rsidR="00023DE1" w:rsidRDefault="00023DE1" w:rsidP="00023DE1">
      <w:pPr>
        <w:pStyle w:val="aff5"/>
        <w:ind w:firstLine="568"/>
        <w:jc w:val="both"/>
        <w:rPr>
          <w:rFonts w:ascii="Times New Roman" w:eastAsia="Calibri" w:hAnsi="Times New Roman"/>
          <w:snapToGrid w:val="0"/>
          <w:sz w:val="24"/>
        </w:rPr>
      </w:pPr>
      <w:r w:rsidRPr="00023DE1">
        <w:rPr>
          <w:rFonts w:ascii="Times New Roman" w:eastAsia="Calibri" w:hAnsi="Times New Roman"/>
          <w:snapToGrid w:val="0"/>
          <w:sz w:val="24"/>
        </w:rPr>
        <w:t xml:space="preserve">Состояние и тенденции развития современного </w:t>
      </w:r>
      <w:r>
        <w:rPr>
          <w:rFonts w:ascii="Times New Roman" w:eastAsia="Calibri" w:hAnsi="Times New Roman"/>
          <w:snapToGrid w:val="0"/>
          <w:sz w:val="24"/>
        </w:rPr>
        <w:t xml:space="preserve">мира и России. Национальные </w:t>
      </w:r>
      <w:r w:rsidRPr="00023DE1">
        <w:rPr>
          <w:rFonts w:ascii="Times New Roman" w:eastAsia="Calibri" w:hAnsi="Times New Roman"/>
          <w:snapToGrid w:val="0"/>
          <w:sz w:val="24"/>
        </w:rPr>
        <w:t xml:space="preserve">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 </w:t>
      </w:r>
    </w:p>
    <w:p w:rsidR="00023DE1" w:rsidRDefault="00023DE1" w:rsidP="00023DE1">
      <w:pPr>
        <w:ind w:firstLine="568"/>
        <w:rPr>
          <w:rFonts w:eastAsia="Calibri"/>
          <w:snapToGrid w:val="0"/>
          <w:szCs w:val="22"/>
        </w:rPr>
      </w:pPr>
      <w:r w:rsidRPr="00023DE1">
        <w:rPr>
          <w:rFonts w:eastAsia="Calibri"/>
          <w:b/>
          <w:snapToGrid w:val="0"/>
          <w:szCs w:val="22"/>
        </w:rPr>
        <w:t>Правовые основы военной службы</w:t>
      </w:r>
      <w:r w:rsidRPr="00023DE1">
        <w:rPr>
          <w:rFonts w:eastAsia="Calibri"/>
          <w:snapToGrid w:val="0"/>
          <w:szCs w:val="22"/>
        </w:rPr>
        <w:t xml:space="preserve"> </w:t>
      </w:r>
    </w:p>
    <w:p w:rsidR="00023DE1" w:rsidRDefault="00023DE1" w:rsidP="00023DE1">
      <w:pPr>
        <w:ind w:firstLine="568"/>
        <w:rPr>
          <w:rFonts w:eastAsia="Calibri"/>
          <w:snapToGrid w:val="0"/>
          <w:szCs w:val="22"/>
        </w:rPr>
      </w:pPr>
      <w:r w:rsidRPr="00023DE1">
        <w:rPr>
          <w:rFonts w:eastAsia="Calibri"/>
          <w:snapToGrid w:val="0"/>
          <w:szCs w:val="22"/>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23DE1">
        <w:rPr>
          <w:rFonts w:eastAsia="Calibri"/>
          <w:snapToGrid w:val="0"/>
          <w:szCs w:val="22"/>
        </w:rPr>
        <w:t>для</w:t>
      </w:r>
      <w:proofErr w:type="gramEnd"/>
      <w:r w:rsidRPr="00023DE1">
        <w:rPr>
          <w:rFonts w:eastAsia="Calibri"/>
          <w:snapToGrid w:val="0"/>
          <w:szCs w:val="22"/>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rsidR="00023DE1" w:rsidRDefault="00023DE1" w:rsidP="00023DE1">
      <w:pPr>
        <w:ind w:firstLine="568"/>
        <w:rPr>
          <w:rFonts w:eastAsia="Calibri"/>
          <w:snapToGrid w:val="0"/>
          <w:szCs w:val="22"/>
        </w:rPr>
      </w:pPr>
      <w:r w:rsidRPr="00023DE1">
        <w:rPr>
          <w:rFonts w:eastAsia="Calibri"/>
          <w:b/>
          <w:snapToGrid w:val="0"/>
          <w:szCs w:val="22"/>
        </w:rPr>
        <w:t>Элементы начальной военной подготовки</w:t>
      </w:r>
      <w:r w:rsidRPr="00023DE1">
        <w:rPr>
          <w:rFonts w:eastAsia="Calibri"/>
          <w:snapToGrid w:val="0"/>
          <w:szCs w:val="22"/>
        </w:rPr>
        <w:t xml:space="preserve"> </w:t>
      </w:r>
    </w:p>
    <w:p w:rsidR="00023DE1" w:rsidRDefault="00023DE1" w:rsidP="00023DE1">
      <w:pPr>
        <w:ind w:firstLine="568"/>
        <w:rPr>
          <w:rFonts w:eastAsia="Calibri"/>
          <w:snapToGrid w:val="0"/>
          <w:szCs w:val="22"/>
        </w:rPr>
      </w:pPr>
      <w:r w:rsidRPr="00023DE1">
        <w:rPr>
          <w:rFonts w:eastAsia="Calibri"/>
          <w:snapToGrid w:val="0"/>
          <w:szCs w:val="22"/>
        </w:rP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023DE1" w:rsidRDefault="00023DE1" w:rsidP="00023DE1">
      <w:pPr>
        <w:ind w:firstLine="568"/>
        <w:rPr>
          <w:rFonts w:eastAsia="Calibri"/>
          <w:snapToGrid w:val="0"/>
          <w:szCs w:val="22"/>
        </w:rPr>
      </w:pPr>
      <w:r w:rsidRPr="00023DE1">
        <w:rPr>
          <w:rFonts w:eastAsia="Calibri"/>
          <w:snapToGrid w:val="0"/>
          <w:szCs w:val="22"/>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w:t>
      </w:r>
      <w:r w:rsidRPr="00023DE1">
        <w:rPr>
          <w:rFonts w:eastAsia="Calibri"/>
          <w:snapToGrid w:val="0"/>
          <w:szCs w:val="22"/>
        </w:rPr>
        <w:lastRenderedPageBreak/>
        <w:t xml:space="preserve">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023DE1" w:rsidRPr="00023DE1" w:rsidRDefault="00023DE1" w:rsidP="00023DE1">
      <w:pPr>
        <w:ind w:firstLine="568"/>
        <w:rPr>
          <w:rFonts w:eastAsia="Calibri"/>
          <w:snapToGrid w:val="0"/>
          <w:szCs w:val="22"/>
        </w:rPr>
      </w:pPr>
      <w:r w:rsidRPr="00023DE1">
        <w:rPr>
          <w:rFonts w:eastAsia="Calibri"/>
          <w:snapToGrid w:val="0"/>
          <w:szCs w:val="22"/>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23DE1">
        <w:rPr>
          <w:rFonts w:eastAsia="Calibri"/>
          <w:snapToGrid w:val="0"/>
          <w:szCs w:val="22"/>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23DE1">
        <w:rPr>
          <w:rFonts w:eastAsia="Calibri"/>
          <w:snapToGrid w:val="0"/>
          <w:szCs w:val="22"/>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023DE1" w:rsidRDefault="00023DE1" w:rsidP="00023DE1">
      <w:pPr>
        <w:ind w:firstLine="568"/>
        <w:rPr>
          <w:rFonts w:eastAsia="Calibri"/>
          <w:snapToGrid w:val="0"/>
          <w:szCs w:val="22"/>
        </w:rPr>
      </w:pPr>
      <w:r w:rsidRPr="00023DE1">
        <w:rPr>
          <w:rFonts w:eastAsia="Calibri"/>
          <w:b/>
          <w:snapToGrid w:val="0"/>
          <w:szCs w:val="22"/>
        </w:rPr>
        <w:t>Военно-профессиональная деятельность</w:t>
      </w:r>
      <w:r w:rsidRPr="00023DE1">
        <w:rPr>
          <w:rFonts w:eastAsia="Calibri"/>
          <w:snapToGrid w:val="0"/>
          <w:szCs w:val="22"/>
        </w:rPr>
        <w:t xml:space="preserve"> </w:t>
      </w:r>
    </w:p>
    <w:p w:rsidR="00023DE1" w:rsidRPr="00023DE1" w:rsidRDefault="00023DE1" w:rsidP="00023DE1">
      <w:pPr>
        <w:ind w:firstLine="568"/>
        <w:rPr>
          <w:rFonts w:eastAsia="Calibri"/>
          <w:snapToGrid w:val="0"/>
          <w:szCs w:val="22"/>
        </w:rPr>
      </w:pPr>
      <w:r w:rsidRPr="00023DE1">
        <w:rPr>
          <w:rFonts w:eastAsia="Calibri"/>
          <w:snapToGrid w:val="0"/>
          <w:szCs w:val="22"/>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w:t>
      </w:r>
      <w:proofErr w:type="spellStart"/>
      <w:r w:rsidRPr="00023DE1">
        <w:rPr>
          <w:rFonts w:eastAsia="Calibri"/>
          <w:snapToGrid w:val="0"/>
          <w:szCs w:val="22"/>
        </w:rPr>
        <w:t>военноучебных</w:t>
      </w:r>
      <w:proofErr w:type="spellEnd"/>
      <w:r w:rsidRPr="00023DE1">
        <w:rPr>
          <w:rFonts w:eastAsia="Calibri"/>
          <w:snapToGrid w:val="0"/>
          <w:szCs w:val="22"/>
        </w:rPr>
        <w:t xml:space="preserve">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p w:rsidR="00023DE1" w:rsidRPr="00023DE1" w:rsidRDefault="00023DE1" w:rsidP="00023DE1">
      <w:pPr>
        <w:pStyle w:val="aff5"/>
        <w:ind w:firstLine="568"/>
        <w:jc w:val="both"/>
        <w:rPr>
          <w:rFonts w:ascii="Times New Roman" w:eastAsia="Calibri" w:hAnsi="Times New Roman"/>
          <w:snapToGrid w:val="0"/>
          <w:sz w:val="24"/>
        </w:rPr>
      </w:pPr>
    </w:p>
    <w:p w:rsidR="00023DE1" w:rsidRDefault="00023DE1" w:rsidP="00023DE1">
      <w:pPr>
        <w:pStyle w:val="aff5"/>
        <w:numPr>
          <w:ilvl w:val="2"/>
          <w:numId w:val="4"/>
        </w:numPr>
        <w:jc w:val="both"/>
        <w:rPr>
          <w:rFonts w:ascii="Times New Roman" w:eastAsia="Calibri" w:hAnsi="Times New Roman"/>
          <w:b/>
          <w:snapToGrid w:val="0"/>
          <w:sz w:val="24"/>
        </w:rPr>
      </w:pPr>
      <w:r w:rsidRPr="00023DE1">
        <w:rPr>
          <w:rFonts w:ascii="Times New Roman" w:eastAsia="Calibri" w:hAnsi="Times New Roman"/>
          <w:b/>
          <w:snapToGrid w:val="0"/>
          <w:sz w:val="24"/>
        </w:rPr>
        <w:t xml:space="preserve"> </w:t>
      </w:r>
      <w:proofErr w:type="gramStart"/>
      <w:r>
        <w:rPr>
          <w:rFonts w:ascii="Times New Roman" w:eastAsia="Calibri" w:hAnsi="Times New Roman"/>
          <w:b/>
          <w:snapToGrid w:val="0"/>
          <w:sz w:val="24"/>
        </w:rPr>
        <w:t>Индивидуальный проект</w:t>
      </w:r>
      <w:proofErr w:type="gramEnd"/>
    </w:p>
    <w:p w:rsidR="008174A9" w:rsidRDefault="008F4D2F" w:rsidP="008F4D2F">
      <w:pPr>
        <w:pStyle w:val="aff5"/>
        <w:ind w:firstLine="568"/>
        <w:jc w:val="both"/>
        <w:rPr>
          <w:rFonts w:ascii="Times New Roman" w:eastAsia="Calibri" w:hAnsi="Times New Roman"/>
          <w:snapToGrid w:val="0"/>
          <w:sz w:val="24"/>
        </w:rPr>
      </w:pPr>
      <w:r>
        <w:rPr>
          <w:rFonts w:ascii="Times New Roman" w:eastAsia="Calibri" w:hAnsi="Times New Roman"/>
          <w:snapToGrid w:val="0"/>
          <w:sz w:val="24"/>
        </w:rPr>
        <w:t xml:space="preserve">Целью обучения основам проектной деятельности является </w:t>
      </w:r>
      <w:r w:rsidRPr="008F4D2F">
        <w:rPr>
          <w:rFonts w:ascii="Times New Roman" w:eastAsia="Calibri" w:hAnsi="Times New Roman"/>
          <w:snapToGrid w:val="0"/>
          <w:sz w:val="24"/>
        </w:rPr>
        <w:t>приобретение опыта проектной деятельности при работе с информационными объектами различного типа с помощью с</w:t>
      </w:r>
      <w:r>
        <w:rPr>
          <w:rFonts w:ascii="Times New Roman" w:eastAsia="Calibri" w:hAnsi="Times New Roman"/>
          <w:snapToGrid w:val="0"/>
          <w:sz w:val="24"/>
        </w:rPr>
        <w:t xml:space="preserve">овременных программных средств, </w:t>
      </w:r>
      <w:r w:rsidRPr="008F4D2F">
        <w:rPr>
          <w:rFonts w:ascii="Times New Roman" w:eastAsia="Calibri" w:hAnsi="Times New Roman"/>
          <w:snapToGrid w:val="0"/>
          <w:sz w:val="24"/>
        </w:rPr>
        <w:t>формирование навыка коллективной реализации информационных проектов</w:t>
      </w:r>
      <w:r>
        <w:rPr>
          <w:rFonts w:ascii="Times New Roman" w:eastAsia="Calibri" w:hAnsi="Times New Roman"/>
          <w:snapToGrid w:val="0"/>
          <w:sz w:val="24"/>
        </w:rPr>
        <w:t>.</w:t>
      </w:r>
    </w:p>
    <w:p w:rsidR="008174A9" w:rsidRPr="008174A9" w:rsidRDefault="008174A9" w:rsidP="008174A9">
      <w:pPr>
        <w:pStyle w:val="aff5"/>
        <w:ind w:firstLine="568"/>
        <w:jc w:val="both"/>
        <w:rPr>
          <w:rFonts w:ascii="Times New Roman" w:eastAsia="Calibri" w:hAnsi="Times New Roman"/>
          <w:snapToGrid w:val="0"/>
          <w:sz w:val="24"/>
        </w:rPr>
      </w:pPr>
      <w:r>
        <w:rPr>
          <w:rFonts w:ascii="Times New Roman" w:eastAsia="Calibri" w:hAnsi="Times New Roman"/>
          <w:snapToGrid w:val="0"/>
          <w:sz w:val="24"/>
        </w:rPr>
        <w:t xml:space="preserve">Введение. </w:t>
      </w:r>
      <w:r w:rsidRPr="008174A9">
        <w:rPr>
          <w:rFonts w:ascii="Times New Roman" w:eastAsia="Calibri" w:hAnsi="Times New Roman"/>
          <w:snapToGrid w:val="0"/>
          <w:sz w:val="24"/>
        </w:rPr>
        <w:t>Значимость проектной деятельности в современном мире</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Что такое проект?</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Типология проектных работ</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Структура проекта.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Этап планирования.</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Развитие и отбор идей для проекта.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Тема проекта. Актуальность выбранной темы.</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Выбор типа проекта, формулирование темы проекта. Постановка проблемы.</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Цели и задачи проекта.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Постановка целей и задач.</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Корректирование поставленных целей и задач.</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 xml:space="preserve">Планирование деятельности. </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Составление плана деятельности по осуществлению проекта.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Определение способа представления результатов.</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Этап работы с информацией.</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Источники информации. Способы сбора информации.</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Опрос. Виды опроса. Технология проведения опроса.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Каталоги. Виды каталогов. Работа с каталогами.</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Поиск информации в Интернете</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Систематизация собранной информации.</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Этап осуществления проекта.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Выбор оптимального варианта хода проекта.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Индивидуальная работа по плану.</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Оформление результатов работы.</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Способы представления результатов работы.</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Этап завершения и представления проекта.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Критерии оценивания проекта.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lastRenderedPageBreak/>
        <w:t>Анализ результатов выполнения проекта.</w:t>
      </w:r>
    </w:p>
    <w:p w:rsidR="008174A9" w:rsidRP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Подготовка документации проекта.</w:t>
      </w:r>
    </w:p>
    <w:p w:rsidR="008174A9" w:rsidRDefault="008174A9" w:rsidP="008174A9">
      <w:pPr>
        <w:pStyle w:val="aff5"/>
        <w:ind w:firstLine="568"/>
        <w:jc w:val="both"/>
        <w:rPr>
          <w:rFonts w:ascii="Times New Roman" w:eastAsia="Calibri" w:hAnsi="Times New Roman"/>
          <w:snapToGrid w:val="0"/>
          <w:sz w:val="24"/>
        </w:rPr>
      </w:pPr>
      <w:r w:rsidRPr="008174A9">
        <w:rPr>
          <w:rFonts w:ascii="Times New Roman" w:eastAsia="Calibri" w:hAnsi="Times New Roman"/>
          <w:snapToGrid w:val="0"/>
          <w:sz w:val="24"/>
        </w:rPr>
        <w:t>Представление и защита проектов.</w:t>
      </w:r>
    </w:p>
    <w:p w:rsidR="00F44694" w:rsidRDefault="008F4D2F" w:rsidP="008174A9">
      <w:pPr>
        <w:pStyle w:val="aff5"/>
        <w:jc w:val="both"/>
        <w:rPr>
          <w:rFonts w:ascii="Times New Roman" w:eastAsia="Calibri" w:hAnsi="Times New Roman"/>
          <w:b/>
          <w:snapToGrid w:val="0"/>
          <w:sz w:val="24"/>
        </w:rPr>
      </w:pPr>
      <w:r w:rsidRPr="008F4D2F">
        <w:rPr>
          <w:rFonts w:ascii="Times New Roman" w:eastAsia="Calibri" w:hAnsi="Times New Roman"/>
          <w:snapToGrid w:val="0"/>
          <w:sz w:val="24"/>
        </w:rPr>
        <w:t xml:space="preserve">  </w:t>
      </w:r>
      <w:r w:rsidRPr="008F4D2F">
        <w:rPr>
          <w:rFonts w:ascii="Times New Roman" w:eastAsia="Calibri" w:hAnsi="Times New Roman"/>
          <w:b/>
          <w:snapToGrid w:val="0"/>
          <w:sz w:val="24"/>
        </w:rPr>
        <w:t xml:space="preserve">  </w:t>
      </w:r>
    </w:p>
    <w:p w:rsidR="00F44694" w:rsidRDefault="00F44694" w:rsidP="00F44694">
      <w:pPr>
        <w:pStyle w:val="aff5"/>
        <w:numPr>
          <w:ilvl w:val="1"/>
          <w:numId w:val="4"/>
        </w:numPr>
        <w:jc w:val="both"/>
        <w:rPr>
          <w:rFonts w:ascii="Times New Roman" w:hAnsi="Times New Roman"/>
          <w:b/>
          <w:sz w:val="24"/>
          <w:szCs w:val="24"/>
        </w:rPr>
      </w:pPr>
      <w:r w:rsidRPr="00F44694">
        <w:rPr>
          <w:rFonts w:ascii="Times New Roman" w:hAnsi="Times New Roman"/>
          <w:b/>
          <w:sz w:val="24"/>
          <w:szCs w:val="24"/>
        </w:rPr>
        <w:t>Программа воспитания</w:t>
      </w:r>
    </w:p>
    <w:p w:rsidR="008C5018" w:rsidRPr="008C5018" w:rsidRDefault="008C5018" w:rsidP="008C5018">
      <w:pPr>
        <w:spacing w:after="160" w:line="259" w:lineRule="auto"/>
        <w:jc w:val="center"/>
        <w:rPr>
          <w:rFonts w:eastAsia="Calibri"/>
          <w:b/>
          <w:szCs w:val="28"/>
          <w:lang w:eastAsia="en-US"/>
        </w:rPr>
      </w:pPr>
      <w:r w:rsidRPr="008C5018">
        <w:rPr>
          <w:rFonts w:eastAsia="Calibri"/>
          <w:b/>
          <w:szCs w:val="28"/>
          <w:lang w:eastAsia="en-US"/>
        </w:rPr>
        <w:t>Пояснительная записка</w:t>
      </w:r>
    </w:p>
    <w:p w:rsidR="008C5018" w:rsidRPr="008C5018" w:rsidRDefault="008C5018" w:rsidP="008C5018">
      <w:pPr>
        <w:ind w:firstLine="284"/>
        <w:jc w:val="both"/>
        <w:rPr>
          <w:rFonts w:eastAsia="Calibri"/>
          <w:lang w:eastAsia="en-US"/>
        </w:rPr>
      </w:pPr>
      <w:r w:rsidRPr="008C5018">
        <w:rPr>
          <w:rFonts w:ascii="Calibri" w:eastAsia="Calibri" w:hAnsi="Calibri"/>
          <w:sz w:val="22"/>
          <w:szCs w:val="22"/>
          <w:lang w:eastAsia="en-US"/>
        </w:rPr>
        <w:t xml:space="preserve"> </w:t>
      </w:r>
      <w:r w:rsidRPr="008C5018">
        <w:rPr>
          <w:rFonts w:ascii="Calibri" w:eastAsia="Calibri" w:hAnsi="Calibri"/>
          <w:sz w:val="22"/>
          <w:szCs w:val="22"/>
          <w:lang w:eastAsia="en-US"/>
        </w:rPr>
        <w:tab/>
      </w:r>
      <w:r w:rsidRPr="008C5018">
        <w:rPr>
          <w:rFonts w:eastAsia="Calibri"/>
          <w:lang w:eastAsia="en-US"/>
        </w:rPr>
        <w:t>Программа воспитания МБОУ ОСОШ №3 (далее – Программа) разработана в соответствии с Федеральными государственными образовательными стандартами (далее – ФГОС) общего образования, Примерной программой воспитания, утвержденной 02.06.2020 года на заседании Федерального учебно-методического объединения по общему образованию.</w:t>
      </w:r>
    </w:p>
    <w:p w:rsidR="008C5018" w:rsidRPr="008C5018" w:rsidRDefault="008C5018" w:rsidP="008C5018">
      <w:pPr>
        <w:ind w:firstLine="708"/>
        <w:jc w:val="both"/>
        <w:rPr>
          <w:rFonts w:eastAsia="Calibri"/>
          <w:lang w:eastAsia="en-US"/>
        </w:rPr>
      </w:pPr>
      <w:r w:rsidRPr="008C5018">
        <w:rPr>
          <w:rFonts w:eastAsia="Calibri"/>
          <w:lang w:eastAsia="en-US"/>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8C5018" w:rsidRPr="008C5018" w:rsidRDefault="008C5018" w:rsidP="008C5018">
      <w:pPr>
        <w:ind w:firstLine="708"/>
        <w:jc w:val="both"/>
        <w:rPr>
          <w:rFonts w:eastAsia="Calibri"/>
          <w:lang w:eastAsia="en-US"/>
        </w:rPr>
      </w:pPr>
      <w:r w:rsidRPr="008C5018">
        <w:rPr>
          <w:rFonts w:eastAsia="Calibri"/>
          <w:lang w:eastAsia="en-US"/>
        </w:rPr>
        <w:t>Воспитательная программа является обязательной частью основной образовательной программы МБОУ ОСОШ №3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8C5018" w:rsidRPr="008C5018" w:rsidRDefault="008C5018" w:rsidP="008C5018">
      <w:pPr>
        <w:ind w:firstLine="708"/>
        <w:jc w:val="both"/>
        <w:rPr>
          <w:rFonts w:eastAsia="Calibri"/>
          <w:lang w:eastAsia="en-US"/>
        </w:rPr>
      </w:pPr>
      <w:r w:rsidRPr="008C5018">
        <w:rPr>
          <w:rFonts w:eastAsia="Calibri"/>
          <w:lang w:eastAsia="en-US"/>
        </w:rPr>
        <w:t>Вместе с тем, Программа призвана обеспечить достижение обучающимся личностных результатов, определенных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8C5018" w:rsidRPr="008C5018" w:rsidRDefault="008C5018" w:rsidP="008C5018">
      <w:pPr>
        <w:ind w:firstLine="708"/>
        <w:jc w:val="both"/>
        <w:rPr>
          <w:rFonts w:eastAsia="Calibri"/>
          <w:szCs w:val="22"/>
          <w:lang w:eastAsia="en-US"/>
        </w:rPr>
      </w:pPr>
      <w:r w:rsidRPr="008C5018">
        <w:rPr>
          <w:rFonts w:eastAsia="Calibri"/>
          <w:lang w:eastAsia="en-US"/>
        </w:rPr>
        <w:t>Данная программа воспитания показывает</w:t>
      </w:r>
      <w:r w:rsidRPr="008C5018">
        <w:rPr>
          <w:rFonts w:eastAsia="Calibri"/>
          <w:sz w:val="28"/>
          <w:szCs w:val="22"/>
          <w:lang w:eastAsia="en-US"/>
        </w:rPr>
        <w:t xml:space="preserve"> </w:t>
      </w:r>
      <w:r w:rsidRPr="008C5018">
        <w:rPr>
          <w:rFonts w:eastAsia="Calibri"/>
          <w:szCs w:val="22"/>
          <w:lang w:eastAsia="en-US"/>
        </w:rPr>
        <w:t xml:space="preserve">систему работы с </w:t>
      </w:r>
      <w:proofErr w:type="gramStart"/>
      <w:r w:rsidRPr="008C5018">
        <w:rPr>
          <w:rFonts w:eastAsia="Calibri"/>
          <w:szCs w:val="22"/>
          <w:lang w:eastAsia="en-US"/>
        </w:rPr>
        <w:t>обучающимися</w:t>
      </w:r>
      <w:proofErr w:type="gramEnd"/>
      <w:r w:rsidRPr="008C5018">
        <w:rPr>
          <w:rFonts w:eastAsia="Calibri"/>
          <w:szCs w:val="22"/>
          <w:lang w:eastAsia="en-US"/>
        </w:rPr>
        <w:t xml:space="preserve"> в школе.</w:t>
      </w:r>
    </w:p>
    <w:p w:rsidR="008C5018" w:rsidRPr="008C5018" w:rsidRDefault="008C5018" w:rsidP="008C5018">
      <w:pPr>
        <w:ind w:firstLine="284"/>
        <w:jc w:val="both"/>
        <w:rPr>
          <w:rFonts w:eastAsia="Calibri"/>
          <w:szCs w:val="22"/>
          <w:lang w:eastAsia="en-US"/>
        </w:rPr>
      </w:pPr>
    </w:p>
    <w:p w:rsidR="008C5018" w:rsidRPr="008C5018" w:rsidRDefault="008C5018" w:rsidP="008C5018">
      <w:pPr>
        <w:spacing w:after="160" w:line="259" w:lineRule="auto"/>
        <w:jc w:val="both"/>
        <w:rPr>
          <w:rFonts w:eastAsia="Calibri"/>
          <w:b/>
          <w:szCs w:val="28"/>
          <w:lang w:eastAsia="en-US"/>
        </w:rPr>
      </w:pPr>
      <w:r w:rsidRPr="008C5018">
        <w:rPr>
          <w:rFonts w:eastAsia="Calibri"/>
          <w:b/>
          <w:szCs w:val="28"/>
          <w:lang w:eastAsia="en-US"/>
        </w:rPr>
        <w:t>1. Особенности организуемого в школе воспитательного процесса</w:t>
      </w:r>
    </w:p>
    <w:p w:rsidR="008C5018" w:rsidRPr="008C5018" w:rsidRDefault="008C5018" w:rsidP="008C5018">
      <w:pPr>
        <w:ind w:firstLine="708"/>
        <w:jc w:val="both"/>
        <w:rPr>
          <w:rFonts w:eastAsia="Calibri"/>
          <w:szCs w:val="22"/>
          <w:lang w:eastAsia="en-US"/>
        </w:rPr>
      </w:pPr>
      <w:r w:rsidRPr="008C5018">
        <w:rPr>
          <w:rFonts w:eastAsia="Calibri"/>
          <w:szCs w:val="22"/>
          <w:lang w:eastAsia="en-US"/>
        </w:rPr>
        <w:t>Процесс воспитания в МБОУ ОСОШ №3 основывается на следующих принципах:</w:t>
      </w:r>
    </w:p>
    <w:p w:rsidR="008C5018" w:rsidRPr="008C5018" w:rsidRDefault="008C5018" w:rsidP="008C5018">
      <w:pPr>
        <w:numPr>
          <w:ilvl w:val="0"/>
          <w:numId w:val="151"/>
        </w:numPr>
        <w:spacing w:after="160"/>
        <w:ind w:left="0" w:firstLine="360"/>
        <w:jc w:val="both"/>
        <w:rPr>
          <w:rFonts w:eastAsia="Calibri"/>
          <w:szCs w:val="22"/>
          <w:lang w:eastAsia="en-US"/>
        </w:rPr>
      </w:pPr>
      <w:r w:rsidRPr="008C5018">
        <w:rPr>
          <w:rFonts w:eastAsia="Calibri"/>
          <w:szCs w:val="22"/>
          <w:lang w:eastAsia="en-US"/>
        </w:rPr>
        <w:t>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также при нахождении его в образовательной организации.</w:t>
      </w:r>
    </w:p>
    <w:p w:rsidR="008C5018" w:rsidRPr="008C5018" w:rsidRDefault="008C5018" w:rsidP="008C5018">
      <w:pPr>
        <w:numPr>
          <w:ilvl w:val="0"/>
          <w:numId w:val="151"/>
        </w:numPr>
        <w:spacing w:after="160"/>
        <w:ind w:left="0" w:firstLine="360"/>
        <w:jc w:val="both"/>
        <w:rPr>
          <w:rFonts w:eastAsia="Calibri"/>
          <w:lang w:eastAsia="en-US"/>
        </w:rPr>
      </w:pPr>
      <w:r w:rsidRPr="008C5018">
        <w:rPr>
          <w:rFonts w:eastAsia="Calibri"/>
          <w:szCs w:val="22"/>
          <w:lang w:eastAsia="en-US"/>
        </w:rPr>
        <w:t xml:space="preserve">Совместное решение личностно и общественно значимых проблем </w:t>
      </w:r>
      <w:proofErr w:type="gramStart"/>
      <w:r w:rsidRPr="008C5018">
        <w:rPr>
          <w:rFonts w:eastAsia="Calibri"/>
          <w:szCs w:val="22"/>
          <w:lang w:eastAsia="en-US"/>
        </w:rPr>
        <w:t>–л</w:t>
      </w:r>
      <w:proofErr w:type="gramEnd"/>
      <w:r w:rsidRPr="008C5018">
        <w:rPr>
          <w:rFonts w:eastAsia="Calibri"/>
          <w:szCs w:val="22"/>
          <w:lang w:eastAsia="en-US"/>
        </w:rPr>
        <w:t xml:space="preserve">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w:t>
      </w:r>
      <w:r w:rsidRPr="008C5018">
        <w:rPr>
          <w:rFonts w:eastAsia="Calibri"/>
          <w:lang w:eastAsia="en-US"/>
        </w:rPr>
        <w:t>педагогических работников как предмета совместной заботы и взрослых, и обучающихся.</w:t>
      </w:r>
    </w:p>
    <w:p w:rsidR="008C5018" w:rsidRPr="008C5018" w:rsidRDefault="008C5018" w:rsidP="008C5018">
      <w:pPr>
        <w:numPr>
          <w:ilvl w:val="0"/>
          <w:numId w:val="151"/>
        </w:numPr>
        <w:spacing w:after="160"/>
        <w:ind w:left="0" w:firstLine="360"/>
        <w:jc w:val="both"/>
        <w:rPr>
          <w:rFonts w:eastAsia="Calibri"/>
          <w:lang w:eastAsia="en-US"/>
        </w:rPr>
      </w:pPr>
      <w:proofErr w:type="spellStart"/>
      <w:r w:rsidRPr="008C5018">
        <w:rPr>
          <w:rFonts w:eastAsia="Calibri"/>
          <w:lang w:eastAsia="en-US"/>
        </w:rPr>
        <w:t>Системно-деятельностная</w:t>
      </w:r>
      <w:proofErr w:type="spellEnd"/>
      <w:r w:rsidRPr="008C5018">
        <w:rPr>
          <w:rFonts w:eastAsia="Calibri"/>
          <w:lang w:eastAsia="en-US"/>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8C5018" w:rsidRPr="008C5018" w:rsidRDefault="008C5018" w:rsidP="008C5018">
      <w:pPr>
        <w:numPr>
          <w:ilvl w:val="0"/>
          <w:numId w:val="151"/>
        </w:numPr>
        <w:spacing w:after="160" w:line="259" w:lineRule="auto"/>
        <w:ind w:left="0" w:firstLine="360"/>
        <w:jc w:val="both"/>
        <w:rPr>
          <w:rFonts w:eastAsia="Calibri"/>
          <w:lang w:eastAsia="en-US"/>
        </w:rPr>
      </w:pPr>
      <w:proofErr w:type="spellStart"/>
      <w:proofErr w:type="gramStart"/>
      <w:r w:rsidRPr="008C5018">
        <w:rPr>
          <w:rFonts w:eastAsia="Calibri"/>
          <w:lang w:eastAsia="en-US"/>
        </w:rPr>
        <w:t>Полисубъектность</w:t>
      </w:r>
      <w:proofErr w:type="spellEnd"/>
      <w:r w:rsidRPr="008C5018">
        <w:rPr>
          <w:rFonts w:eastAsia="Calibri"/>
          <w:lang w:eastAsia="en-US"/>
        </w:rPr>
        <w:t xml:space="preserve"> воспитания и социализации - обучающийся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rsidR="008C5018" w:rsidRPr="008C5018" w:rsidRDefault="008C5018" w:rsidP="008C5018">
      <w:pPr>
        <w:numPr>
          <w:ilvl w:val="0"/>
          <w:numId w:val="151"/>
        </w:numPr>
        <w:spacing w:after="160" w:line="259" w:lineRule="auto"/>
        <w:ind w:left="0" w:firstLine="360"/>
        <w:jc w:val="both"/>
        <w:rPr>
          <w:rFonts w:eastAsia="Calibri"/>
          <w:lang w:eastAsia="en-US"/>
        </w:rPr>
      </w:pPr>
      <w:r w:rsidRPr="008C5018">
        <w:rPr>
          <w:rFonts w:eastAsia="Calibri"/>
          <w:lang w:eastAsia="en-US"/>
        </w:rPr>
        <w:lastRenderedPageBreak/>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8C5018" w:rsidRPr="008C5018" w:rsidRDefault="008C5018" w:rsidP="008C5018">
      <w:pPr>
        <w:numPr>
          <w:ilvl w:val="0"/>
          <w:numId w:val="151"/>
        </w:numPr>
        <w:spacing w:after="160" w:line="259" w:lineRule="auto"/>
        <w:ind w:left="0" w:firstLine="360"/>
        <w:jc w:val="both"/>
        <w:rPr>
          <w:rFonts w:eastAsia="Calibri"/>
          <w:lang w:eastAsia="en-US"/>
        </w:rPr>
      </w:pPr>
      <w:r w:rsidRPr="008C5018">
        <w:rPr>
          <w:rFonts w:eastAsia="Calibri"/>
          <w:lang w:eastAsia="en-US"/>
        </w:rPr>
        <w:t>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8C5018" w:rsidRPr="008C5018" w:rsidRDefault="008C5018" w:rsidP="008C5018">
      <w:pPr>
        <w:numPr>
          <w:ilvl w:val="0"/>
          <w:numId w:val="151"/>
        </w:numPr>
        <w:spacing w:after="160" w:line="259" w:lineRule="auto"/>
        <w:ind w:left="0" w:firstLine="360"/>
        <w:jc w:val="both"/>
        <w:rPr>
          <w:rFonts w:eastAsia="Calibri"/>
          <w:lang w:eastAsia="en-US"/>
        </w:rPr>
      </w:pPr>
      <w:r w:rsidRPr="008C5018">
        <w:rPr>
          <w:rFonts w:eastAsia="Calibri"/>
          <w:lang w:eastAsia="en-US"/>
        </w:rPr>
        <w:t xml:space="preserve">Диалогическое общение - предусматривает его организацию средствами равноправного </w:t>
      </w:r>
      <w:proofErr w:type="spellStart"/>
      <w:r w:rsidRPr="008C5018">
        <w:rPr>
          <w:rFonts w:eastAsia="Calibri"/>
          <w:lang w:eastAsia="en-US"/>
        </w:rPr>
        <w:t>межсубъектного</w:t>
      </w:r>
      <w:proofErr w:type="spellEnd"/>
      <w:r w:rsidRPr="008C5018">
        <w:rPr>
          <w:rFonts w:eastAsia="Calibri"/>
          <w:lang w:eastAsia="en-US"/>
        </w:rPr>
        <w:t xml:space="preserve"> диалога: подростка со сверстниками, родителями, учителем и другими значимыми взрослыми.</w:t>
      </w:r>
    </w:p>
    <w:p w:rsidR="008C5018" w:rsidRPr="008C5018" w:rsidRDefault="008C5018" w:rsidP="008C5018">
      <w:pPr>
        <w:numPr>
          <w:ilvl w:val="0"/>
          <w:numId w:val="151"/>
        </w:numPr>
        <w:spacing w:after="160" w:line="259" w:lineRule="auto"/>
        <w:ind w:left="0" w:firstLine="360"/>
        <w:jc w:val="both"/>
        <w:rPr>
          <w:rFonts w:eastAsia="Calibri"/>
          <w:lang w:eastAsia="en-US"/>
        </w:rPr>
      </w:pPr>
      <w:r w:rsidRPr="008C5018">
        <w:rPr>
          <w:rFonts w:eastAsia="Calibri"/>
          <w:lang w:eastAsia="en-US"/>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8C5018" w:rsidRPr="008C5018" w:rsidRDefault="008C5018" w:rsidP="008C5018">
      <w:pPr>
        <w:numPr>
          <w:ilvl w:val="0"/>
          <w:numId w:val="151"/>
        </w:numPr>
        <w:spacing w:after="160" w:line="259" w:lineRule="auto"/>
        <w:ind w:left="0" w:firstLine="360"/>
        <w:jc w:val="both"/>
        <w:rPr>
          <w:rFonts w:eastAsia="Calibri"/>
          <w:lang w:eastAsia="en-US"/>
        </w:rPr>
      </w:pPr>
      <w:r w:rsidRPr="008C5018">
        <w:rPr>
          <w:rFonts w:eastAsia="Calibri"/>
          <w:lang w:eastAsia="en-US"/>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8C5018" w:rsidRPr="008C5018" w:rsidRDefault="008C5018" w:rsidP="008C5018">
      <w:pPr>
        <w:ind w:firstLine="284"/>
        <w:jc w:val="both"/>
        <w:rPr>
          <w:rFonts w:eastAsia="Calibri"/>
          <w:lang w:eastAsia="en-US"/>
        </w:rPr>
      </w:pPr>
      <w:r w:rsidRPr="008C5018">
        <w:rPr>
          <w:rFonts w:eastAsia="Calibri"/>
          <w:lang w:eastAsia="en-US"/>
        </w:rPr>
        <w:t>Основными традициями воспитания в МБОУ ОСОШ №3 являются следующие:</w:t>
      </w:r>
    </w:p>
    <w:p w:rsidR="008C5018" w:rsidRPr="008C5018" w:rsidRDefault="008C5018" w:rsidP="008C5018">
      <w:pPr>
        <w:ind w:firstLine="284"/>
        <w:jc w:val="both"/>
        <w:rPr>
          <w:rFonts w:eastAsia="Calibri"/>
          <w:lang w:eastAsia="en-US"/>
        </w:rPr>
      </w:pPr>
      <w:r w:rsidRPr="008C5018">
        <w:rPr>
          <w:rFonts w:eastAsia="Calibri"/>
          <w:lang w:eastAsia="en-US"/>
        </w:rPr>
        <w:t>- ключевые общешкольные дела, через которые осуществляется интеграция воспитательных усилий педагогов;</w:t>
      </w:r>
    </w:p>
    <w:p w:rsidR="008C5018" w:rsidRPr="008C5018" w:rsidRDefault="008C5018" w:rsidP="008C5018">
      <w:pPr>
        <w:ind w:firstLine="284"/>
        <w:jc w:val="both"/>
        <w:rPr>
          <w:rFonts w:eastAsia="Calibri"/>
          <w:lang w:eastAsia="en-US"/>
        </w:rPr>
      </w:pPr>
      <w:r w:rsidRPr="008C5018">
        <w:rPr>
          <w:rFonts w:eastAsia="Calibri"/>
          <w:lang w:eastAsia="en-US"/>
        </w:rPr>
        <w:t>- коллективная разработка, коллективное планирование, коллективное проведение и коллективный анализ их результатов;</w:t>
      </w:r>
    </w:p>
    <w:p w:rsidR="008C5018" w:rsidRPr="008C5018" w:rsidRDefault="008C5018" w:rsidP="008C5018">
      <w:pPr>
        <w:ind w:firstLine="284"/>
        <w:jc w:val="both"/>
        <w:rPr>
          <w:rFonts w:eastAsia="Calibri"/>
          <w:lang w:eastAsia="en-US"/>
        </w:rPr>
      </w:pPr>
      <w:proofErr w:type="gramStart"/>
      <w:r w:rsidRPr="008C5018">
        <w:rPr>
          <w:rFonts w:eastAsia="Calibri"/>
          <w:lang w:eastAsia="en-US"/>
        </w:rPr>
        <w:t>- ступени социального роста обучающихся (от пассивного наблюдателя до</w:t>
      </w:r>
      <w:proofErr w:type="gramEnd"/>
    </w:p>
    <w:p w:rsidR="008C5018" w:rsidRPr="008C5018" w:rsidRDefault="008C5018" w:rsidP="008C5018">
      <w:pPr>
        <w:jc w:val="both"/>
        <w:rPr>
          <w:rFonts w:eastAsia="Calibri"/>
          <w:lang w:eastAsia="en-US"/>
        </w:rPr>
      </w:pPr>
      <w:r w:rsidRPr="008C5018">
        <w:rPr>
          <w:rFonts w:eastAsia="Calibri"/>
          <w:lang w:eastAsia="en-US"/>
        </w:rPr>
        <w:t>участника, от участника до организатора, от организатора до лидера того или иного дела);</w:t>
      </w:r>
    </w:p>
    <w:p w:rsidR="008C5018" w:rsidRPr="008C5018" w:rsidRDefault="008C5018" w:rsidP="008C5018">
      <w:pPr>
        <w:ind w:firstLine="284"/>
        <w:jc w:val="both"/>
        <w:rPr>
          <w:rFonts w:eastAsia="Calibri"/>
          <w:lang w:eastAsia="en-US"/>
        </w:rPr>
      </w:pPr>
      <w:r w:rsidRPr="008C5018">
        <w:rPr>
          <w:rFonts w:eastAsia="Calibri"/>
          <w:lang w:eastAsia="en-US"/>
        </w:rPr>
        <w:t xml:space="preserve">- конструктивное межличностное, </w:t>
      </w:r>
      <w:proofErr w:type="spellStart"/>
      <w:r w:rsidRPr="008C5018">
        <w:rPr>
          <w:rFonts w:eastAsia="Calibri"/>
          <w:lang w:eastAsia="en-US"/>
        </w:rPr>
        <w:t>межклассное</w:t>
      </w:r>
      <w:proofErr w:type="spellEnd"/>
      <w:r w:rsidRPr="008C5018">
        <w:rPr>
          <w:rFonts w:eastAsia="Calibri"/>
          <w:lang w:eastAsia="en-US"/>
        </w:rPr>
        <w:t xml:space="preserve"> и </w:t>
      </w:r>
      <w:proofErr w:type="spellStart"/>
      <w:r w:rsidRPr="008C5018">
        <w:rPr>
          <w:rFonts w:eastAsia="Calibri"/>
          <w:lang w:eastAsia="en-US"/>
        </w:rPr>
        <w:t>межвозрастное</w:t>
      </w:r>
      <w:proofErr w:type="spellEnd"/>
      <w:r w:rsidRPr="008C5018">
        <w:rPr>
          <w:rFonts w:eastAsia="Calibri"/>
          <w:lang w:eastAsia="en-US"/>
        </w:rPr>
        <w:t xml:space="preserve"> взаимодействие обучающихся, а также их социальная активность;</w:t>
      </w:r>
    </w:p>
    <w:p w:rsidR="008C5018" w:rsidRPr="008C5018" w:rsidRDefault="008C5018" w:rsidP="008C5018">
      <w:pPr>
        <w:ind w:firstLine="284"/>
        <w:jc w:val="both"/>
        <w:rPr>
          <w:rFonts w:eastAsia="Calibri"/>
          <w:lang w:eastAsia="en-US"/>
        </w:rPr>
      </w:pPr>
      <w:r w:rsidRPr="008C5018">
        <w:rPr>
          <w:rFonts w:eastAsia="Calibri"/>
          <w:lang w:eastAsia="en-US"/>
        </w:rPr>
        <w:t>- 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8C5018" w:rsidRDefault="008C5018" w:rsidP="008C5018">
      <w:pPr>
        <w:ind w:firstLine="284"/>
        <w:jc w:val="both"/>
        <w:rPr>
          <w:rFonts w:eastAsia="Calibri"/>
          <w:lang w:eastAsia="en-US"/>
        </w:rPr>
      </w:pPr>
      <w:r w:rsidRPr="008C5018">
        <w:rPr>
          <w:rFonts w:eastAsia="Calibri"/>
          <w:lang w:eastAsia="en-US"/>
        </w:rPr>
        <w:t xml:space="preserve">- формирование корпуса классных руководителей, реализующего по отношению к </w:t>
      </w:r>
      <w:proofErr w:type="gramStart"/>
      <w:r w:rsidRPr="008C5018">
        <w:rPr>
          <w:rFonts w:eastAsia="Calibri"/>
          <w:lang w:eastAsia="en-US"/>
        </w:rPr>
        <w:t>обучающимся</w:t>
      </w:r>
      <w:proofErr w:type="gramEnd"/>
      <w:r w:rsidRPr="008C5018">
        <w:rPr>
          <w:rFonts w:eastAsia="Calibri"/>
          <w:lang w:eastAsia="en-US"/>
        </w:rPr>
        <w:t xml:space="preserve"> защитную, личностно развивающую, организационную, посредническую (в том числе и в разрешении конфликтов) функции и т.д.</w:t>
      </w:r>
    </w:p>
    <w:p w:rsidR="008C5018" w:rsidRPr="008C5018" w:rsidRDefault="008C5018" w:rsidP="008C5018">
      <w:pPr>
        <w:ind w:firstLine="284"/>
        <w:jc w:val="both"/>
        <w:rPr>
          <w:rFonts w:eastAsia="Calibri"/>
          <w:lang w:eastAsia="en-US"/>
        </w:rPr>
      </w:pPr>
    </w:p>
    <w:p w:rsidR="008C5018" w:rsidRPr="008C5018" w:rsidRDefault="008C5018" w:rsidP="008C5018">
      <w:pPr>
        <w:spacing w:after="160" w:line="259" w:lineRule="auto"/>
        <w:rPr>
          <w:rFonts w:eastAsia="Calibri"/>
          <w:b/>
          <w:lang w:eastAsia="en-US"/>
        </w:rPr>
      </w:pPr>
      <w:r w:rsidRPr="008C5018">
        <w:rPr>
          <w:rFonts w:eastAsia="Calibri"/>
          <w:b/>
          <w:lang w:eastAsia="en-US"/>
        </w:rPr>
        <w:t>2. Цель и задачи воспитания</w:t>
      </w:r>
    </w:p>
    <w:p w:rsidR="008C5018" w:rsidRPr="008C5018" w:rsidRDefault="008C5018" w:rsidP="008C5018">
      <w:pPr>
        <w:ind w:firstLine="708"/>
        <w:jc w:val="both"/>
        <w:rPr>
          <w:rFonts w:eastAsia="Calibri"/>
          <w:lang w:eastAsia="en-US"/>
        </w:rPr>
      </w:pPr>
      <w:r w:rsidRPr="008C5018">
        <w:rPr>
          <w:rFonts w:eastAsia="Calibri"/>
          <w:lang w:eastAsia="en-US"/>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8C5018" w:rsidRPr="008C5018" w:rsidRDefault="008C5018" w:rsidP="008C5018">
      <w:pPr>
        <w:ind w:firstLine="708"/>
        <w:jc w:val="both"/>
        <w:rPr>
          <w:rFonts w:eastAsia="Calibri"/>
          <w:lang w:eastAsia="en-US"/>
        </w:rPr>
      </w:pPr>
      <w:r w:rsidRPr="008C5018">
        <w:rPr>
          <w:rFonts w:eastAsia="Calibri"/>
          <w:lang w:eastAsia="en-US"/>
        </w:rPr>
        <w:t xml:space="preserve">Исходя из этого, общей целью воспитания в МБОУ ОСОШ №3 является формирование у обучающихся духовно-нравственных ценностей, способности к </w:t>
      </w:r>
      <w:r w:rsidRPr="008C5018">
        <w:rPr>
          <w:rFonts w:eastAsia="Calibri"/>
          <w:lang w:eastAsia="en-US"/>
        </w:rPr>
        <w:lastRenderedPageBreak/>
        <w:t>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8C5018" w:rsidRPr="008C5018" w:rsidRDefault="008C5018" w:rsidP="008C5018">
      <w:pPr>
        <w:ind w:firstLine="708"/>
        <w:jc w:val="both"/>
        <w:rPr>
          <w:rFonts w:eastAsia="Calibri"/>
          <w:lang w:eastAsia="en-US"/>
        </w:rPr>
      </w:pPr>
      <w:r w:rsidRPr="008C5018">
        <w:rPr>
          <w:rFonts w:eastAsia="Calibri"/>
          <w:lang w:eastAsia="en-US"/>
        </w:rPr>
        <w:t>Данная цель ориентирует педагогов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8C5018" w:rsidRPr="008C5018" w:rsidRDefault="008C5018" w:rsidP="008C5018">
      <w:pPr>
        <w:ind w:firstLine="708"/>
        <w:jc w:val="both"/>
        <w:rPr>
          <w:rFonts w:eastAsia="Calibri"/>
          <w:lang w:eastAsia="en-US"/>
        </w:rPr>
      </w:pPr>
      <w:r w:rsidRPr="008C5018">
        <w:rPr>
          <w:rFonts w:eastAsia="Calibri"/>
          <w:lang w:eastAsia="en-US"/>
        </w:rPr>
        <w:t>Достижению поставленной цели воспитания обучающихся будет способствовать решение следующих основных задач:</w:t>
      </w:r>
    </w:p>
    <w:p w:rsidR="008C5018" w:rsidRPr="008C5018" w:rsidRDefault="008C5018" w:rsidP="008C5018">
      <w:pPr>
        <w:numPr>
          <w:ilvl w:val="0"/>
          <w:numId w:val="152"/>
        </w:numPr>
        <w:spacing w:after="160"/>
        <w:ind w:left="0" w:firstLine="360"/>
        <w:jc w:val="both"/>
        <w:rPr>
          <w:rFonts w:eastAsia="Calibri"/>
          <w:lang w:eastAsia="en-US"/>
        </w:rPr>
      </w:pPr>
      <w:r w:rsidRPr="008C5018">
        <w:rPr>
          <w:rFonts w:eastAsia="Calibri"/>
          <w:lang w:eastAsia="en-US"/>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8C5018" w:rsidRPr="008C5018" w:rsidRDefault="008C5018" w:rsidP="008C5018">
      <w:pPr>
        <w:numPr>
          <w:ilvl w:val="0"/>
          <w:numId w:val="152"/>
        </w:numPr>
        <w:spacing w:after="160"/>
        <w:ind w:left="0" w:firstLine="360"/>
        <w:jc w:val="both"/>
        <w:rPr>
          <w:rFonts w:eastAsia="Calibri"/>
          <w:lang w:eastAsia="en-US"/>
        </w:rPr>
      </w:pPr>
      <w:r w:rsidRPr="008C5018">
        <w:rPr>
          <w:rFonts w:eastAsia="Calibri"/>
          <w:lang w:eastAsia="en-US"/>
        </w:rPr>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8C5018">
        <w:rPr>
          <w:rFonts w:eastAsia="Calibri"/>
          <w:lang w:eastAsia="en-US"/>
        </w:rPr>
        <w:t>обучающимися</w:t>
      </w:r>
      <w:proofErr w:type="gramEnd"/>
      <w:r w:rsidRPr="008C5018">
        <w:rPr>
          <w:rFonts w:eastAsia="Calibri"/>
          <w:lang w:eastAsia="en-US"/>
        </w:rPr>
        <w:t xml:space="preserve"> на уроках;</w:t>
      </w:r>
    </w:p>
    <w:p w:rsidR="008C5018" w:rsidRPr="008C5018" w:rsidRDefault="008C5018" w:rsidP="008C5018">
      <w:pPr>
        <w:numPr>
          <w:ilvl w:val="0"/>
          <w:numId w:val="152"/>
        </w:numPr>
        <w:spacing w:after="160"/>
        <w:ind w:left="0" w:firstLine="360"/>
        <w:jc w:val="both"/>
        <w:rPr>
          <w:rFonts w:eastAsia="Calibri"/>
          <w:lang w:eastAsia="en-US"/>
        </w:rPr>
      </w:pPr>
      <w:r w:rsidRPr="008C5018">
        <w:rPr>
          <w:rFonts w:eastAsia="Calibri"/>
          <w:lang w:eastAsia="en-US"/>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8C5018" w:rsidRPr="008C5018" w:rsidRDefault="008C5018" w:rsidP="008C5018">
      <w:pPr>
        <w:numPr>
          <w:ilvl w:val="0"/>
          <w:numId w:val="152"/>
        </w:numPr>
        <w:spacing w:after="160"/>
        <w:ind w:left="0" w:firstLine="360"/>
        <w:jc w:val="both"/>
        <w:rPr>
          <w:rFonts w:eastAsia="Calibri"/>
          <w:lang w:eastAsia="en-US"/>
        </w:rPr>
      </w:pPr>
      <w:r w:rsidRPr="008C5018">
        <w:rPr>
          <w:rFonts w:eastAsia="Calibri"/>
          <w:lang w:eastAsia="en-US"/>
        </w:rPr>
        <w:t xml:space="preserve">инициировать и поддерживать деятельность детских общественных организаций (РДШ, </w:t>
      </w:r>
      <w:proofErr w:type="spellStart"/>
      <w:r w:rsidRPr="008C5018">
        <w:rPr>
          <w:rFonts w:eastAsia="Calibri"/>
          <w:lang w:eastAsia="en-US"/>
        </w:rPr>
        <w:t>Юнармия</w:t>
      </w:r>
      <w:proofErr w:type="spellEnd"/>
      <w:r w:rsidRPr="008C5018">
        <w:rPr>
          <w:rFonts w:eastAsia="Calibri"/>
          <w:lang w:eastAsia="en-US"/>
        </w:rPr>
        <w:t>, ЮИД, ДЮП и др.);</w:t>
      </w:r>
    </w:p>
    <w:p w:rsidR="008C5018" w:rsidRPr="008C5018" w:rsidRDefault="008C5018" w:rsidP="008C5018">
      <w:pPr>
        <w:numPr>
          <w:ilvl w:val="0"/>
          <w:numId w:val="152"/>
        </w:numPr>
        <w:spacing w:after="160"/>
        <w:ind w:left="0" w:firstLine="360"/>
        <w:jc w:val="both"/>
        <w:rPr>
          <w:rFonts w:eastAsia="Calibri"/>
          <w:lang w:eastAsia="en-US"/>
        </w:rPr>
      </w:pPr>
      <w:r w:rsidRPr="008C5018">
        <w:rPr>
          <w:rFonts w:eastAsia="Calibri"/>
          <w:lang w:eastAsia="en-US"/>
        </w:rPr>
        <w:t>вовлекать обучающихся в кружки, секции, клубы, студии и иные объединения, работающие по школьным программам внеурочной деятельности, по программам дополнительного образования, реализовывать их воспитательные возможности;</w:t>
      </w:r>
    </w:p>
    <w:p w:rsidR="008C5018" w:rsidRPr="008C5018" w:rsidRDefault="008C5018" w:rsidP="008C5018">
      <w:pPr>
        <w:numPr>
          <w:ilvl w:val="0"/>
          <w:numId w:val="152"/>
        </w:numPr>
        <w:spacing w:after="160"/>
        <w:ind w:left="0" w:firstLine="360"/>
        <w:jc w:val="both"/>
        <w:rPr>
          <w:rFonts w:eastAsia="Calibri"/>
          <w:lang w:eastAsia="en-US"/>
        </w:rPr>
      </w:pPr>
      <w:r w:rsidRPr="008C5018">
        <w:rPr>
          <w:rFonts w:eastAsia="Calibri"/>
          <w:lang w:eastAsia="en-US"/>
        </w:rPr>
        <w:t xml:space="preserve">организовывать </w:t>
      </w:r>
      <w:proofErr w:type="spellStart"/>
      <w:r w:rsidRPr="008C5018">
        <w:rPr>
          <w:rFonts w:eastAsia="Calibri"/>
          <w:lang w:eastAsia="en-US"/>
        </w:rPr>
        <w:t>профориентационную</w:t>
      </w:r>
      <w:proofErr w:type="spellEnd"/>
      <w:r w:rsidRPr="008C5018">
        <w:rPr>
          <w:rFonts w:eastAsia="Calibri"/>
          <w:lang w:eastAsia="en-US"/>
        </w:rPr>
        <w:t xml:space="preserve"> работу с </w:t>
      </w:r>
      <w:proofErr w:type="gramStart"/>
      <w:r w:rsidRPr="008C5018">
        <w:rPr>
          <w:rFonts w:eastAsia="Calibri"/>
          <w:lang w:eastAsia="en-US"/>
        </w:rPr>
        <w:t>обучающимися</w:t>
      </w:r>
      <w:proofErr w:type="gramEnd"/>
      <w:r w:rsidRPr="008C5018">
        <w:rPr>
          <w:rFonts w:eastAsia="Calibri"/>
          <w:lang w:eastAsia="en-US"/>
        </w:rPr>
        <w:t>;</w:t>
      </w:r>
    </w:p>
    <w:p w:rsidR="008C5018" w:rsidRPr="008C5018" w:rsidRDefault="008C5018" w:rsidP="008C5018">
      <w:pPr>
        <w:numPr>
          <w:ilvl w:val="0"/>
          <w:numId w:val="152"/>
        </w:numPr>
        <w:spacing w:after="160"/>
        <w:ind w:left="0" w:firstLine="360"/>
        <w:jc w:val="both"/>
        <w:rPr>
          <w:rFonts w:eastAsia="Calibri"/>
          <w:lang w:eastAsia="en-US"/>
        </w:rPr>
      </w:pPr>
      <w:r w:rsidRPr="008C5018">
        <w:rPr>
          <w:rFonts w:eastAsia="Calibri"/>
          <w:lang w:eastAsia="en-US"/>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8C5018" w:rsidRPr="008C5018" w:rsidRDefault="008C5018" w:rsidP="008C5018">
      <w:pPr>
        <w:numPr>
          <w:ilvl w:val="0"/>
          <w:numId w:val="152"/>
        </w:numPr>
        <w:spacing w:after="160"/>
        <w:ind w:left="0" w:firstLine="360"/>
        <w:jc w:val="both"/>
        <w:rPr>
          <w:rFonts w:eastAsia="Calibri"/>
          <w:lang w:eastAsia="en-US"/>
        </w:rPr>
      </w:pPr>
      <w:r w:rsidRPr="008C5018">
        <w:rPr>
          <w:rFonts w:eastAsia="Calibri"/>
          <w:lang w:eastAsia="en-US"/>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8C5018" w:rsidRPr="008C5018" w:rsidRDefault="008C5018" w:rsidP="008C5018">
      <w:pPr>
        <w:numPr>
          <w:ilvl w:val="0"/>
          <w:numId w:val="152"/>
        </w:numPr>
        <w:spacing w:after="160"/>
        <w:ind w:left="0" w:firstLine="360"/>
        <w:jc w:val="both"/>
        <w:rPr>
          <w:rFonts w:eastAsia="Calibri"/>
          <w:lang w:eastAsia="en-US"/>
        </w:rPr>
      </w:pPr>
      <w:r w:rsidRPr="008C5018">
        <w:rPr>
          <w:rFonts w:eastAsia="Calibri"/>
          <w:lang w:eastAsia="en-US"/>
        </w:rPr>
        <w:t>организовывать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8C5018" w:rsidRPr="008C5018" w:rsidRDefault="008C5018" w:rsidP="008C5018">
      <w:pPr>
        <w:ind w:firstLine="708"/>
        <w:jc w:val="both"/>
        <w:rPr>
          <w:rFonts w:eastAsia="Calibri"/>
          <w:lang w:eastAsia="en-US"/>
        </w:rPr>
      </w:pPr>
      <w:r w:rsidRPr="008C5018">
        <w:rPr>
          <w:rFonts w:eastAsia="Calibri"/>
          <w:lang w:eastAsia="en-US"/>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8C5018" w:rsidRPr="008C5018" w:rsidRDefault="008C5018" w:rsidP="008C5018">
      <w:pPr>
        <w:ind w:firstLine="284"/>
        <w:jc w:val="both"/>
        <w:rPr>
          <w:rFonts w:eastAsia="Calibri"/>
          <w:lang w:eastAsia="en-US"/>
        </w:rPr>
      </w:pPr>
      <w:r w:rsidRPr="008C5018">
        <w:rPr>
          <w:rFonts w:eastAsia="Calibri"/>
          <w:lang w:eastAsia="en-US"/>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w:t>
      </w:r>
      <w:proofErr w:type="gramStart"/>
      <w:r w:rsidRPr="008C5018">
        <w:rPr>
          <w:rFonts w:eastAsia="Calibri"/>
          <w:lang w:eastAsia="en-US"/>
        </w:rPr>
        <w:t>для</w:t>
      </w:r>
      <w:proofErr w:type="gramEnd"/>
      <w:r w:rsidRPr="008C5018">
        <w:rPr>
          <w:rFonts w:eastAsia="Calibri"/>
          <w:lang w:eastAsia="en-US"/>
        </w:rPr>
        <w:t>:</w:t>
      </w:r>
    </w:p>
    <w:p w:rsidR="008C5018" w:rsidRPr="008C5018" w:rsidRDefault="008C5018" w:rsidP="008C5018">
      <w:pPr>
        <w:numPr>
          <w:ilvl w:val="0"/>
          <w:numId w:val="153"/>
        </w:numPr>
        <w:spacing w:after="160"/>
        <w:ind w:left="0" w:firstLine="360"/>
        <w:jc w:val="both"/>
        <w:rPr>
          <w:rFonts w:eastAsia="Calibri"/>
          <w:lang w:eastAsia="en-US"/>
        </w:rPr>
      </w:pPr>
      <w:r w:rsidRPr="008C5018">
        <w:rPr>
          <w:rFonts w:eastAsia="Calibri"/>
          <w:lang w:eastAsia="en-US"/>
        </w:rPr>
        <w:t>усвоения младшими школьниками социально значимых знаний – знаний основных норм и традиций того общества, в котором они живут,</w:t>
      </w:r>
    </w:p>
    <w:p w:rsidR="008C5018" w:rsidRPr="008C5018" w:rsidRDefault="008C5018" w:rsidP="008C5018">
      <w:pPr>
        <w:numPr>
          <w:ilvl w:val="0"/>
          <w:numId w:val="153"/>
        </w:numPr>
        <w:spacing w:after="160"/>
        <w:ind w:left="0" w:firstLine="360"/>
        <w:jc w:val="both"/>
        <w:rPr>
          <w:rFonts w:eastAsia="Calibri"/>
          <w:lang w:eastAsia="en-US"/>
        </w:rPr>
      </w:pPr>
      <w:r w:rsidRPr="008C5018">
        <w:rPr>
          <w:rFonts w:eastAsia="Calibri"/>
          <w:lang w:eastAsia="en-US"/>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8C5018" w:rsidRPr="008C5018" w:rsidRDefault="008C5018" w:rsidP="008C5018">
      <w:pPr>
        <w:numPr>
          <w:ilvl w:val="0"/>
          <w:numId w:val="153"/>
        </w:numPr>
        <w:spacing w:after="160"/>
        <w:ind w:left="0" w:firstLine="360"/>
        <w:jc w:val="both"/>
        <w:rPr>
          <w:rFonts w:eastAsia="Calibri"/>
          <w:lang w:eastAsia="en-US"/>
        </w:rPr>
      </w:pPr>
      <w:r w:rsidRPr="008C5018">
        <w:rPr>
          <w:rFonts w:eastAsia="Calibri"/>
          <w:lang w:eastAsia="en-US"/>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8C5018" w:rsidRPr="008C5018" w:rsidRDefault="008C5018" w:rsidP="008C5018">
      <w:pPr>
        <w:ind w:firstLine="708"/>
        <w:jc w:val="both"/>
        <w:rPr>
          <w:rFonts w:eastAsia="Calibri"/>
          <w:lang w:eastAsia="en-US"/>
        </w:rPr>
      </w:pPr>
      <w:r w:rsidRPr="008C5018">
        <w:rPr>
          <w:rFonts w:eastAsia="Calibri"/>
          <w:lang w:eastAsia="en-US"/>
        </w:rPr>
        <w:lastRenderedPageBreak/>
        <w:t xml:space="preserve">К наиболее важным знаниям, умениям и навыкам для этого уровня, относятся </w:t>
      </w:r>
      <w:proofErr w:type="gramStart"/>
      <w:r w:rsidRPr="008C5018">
        <w:rPr>
          <w:rFonts w:eastAsia="Calibri"/>
          <w:lang w:eastAsia="en-US"/>
        </w:rPr>
        <w:t>следующие</w:t>
      </w:r>
      <w:proofErr w:type="gramEnd"/>
      <w:r w:rsidRPr="008C5018">
        <w:rPr>
          <w:rFonts w:eastAsia="Calibri"/>
          <w:lang w:eastAsia="en-US"/>
        </w:rPr>
        <w:t xml:space="preserve">: </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быть трудолюбивым, следуя принципу «делу — время, потехе — час» как в учебных занятиях, так и в домашних делах, доводить начатое дело до конца;</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знать и любить свою Родину – свой родной дом, двор, улицу, город, свою страну;</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проявлять миролюбие — не затевать конфликтов и стремиться решать спорные вопросы, не прибегая к силе;</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стремиться узнавать что-то новое, проявлять любознательность, ценить знания;</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быть вежливым и опрятным, скромным и приветливым;</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соблюдать правила личной гигиены, режим дня, вести здоровый образ жизни;</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rsidRPr="008C5018">
        <w:rPr>
          <w:rFonts w:eastAsia="Calibri"/>
          <w:lang w:eastAsia="en-US"/>
        </w:rPr>
        <w:t>слабых</w:t>
      </w:r>
      <w:proofErr w:type="gramEnd"/>
      <w:r w:rsidRPr="008C5018">
        <w:rPr>
          <w:rFonts w:eastAsia="Calibri"/>
          <w:lang w:eastAsia="en-US"/>
        </w:rPr>
        <w:t xml:space="preserve">, по мере возможности помогать нуждающимся в этом людям; </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 xml:space="preserve">быть уверенным в себе, открытым и общительным, не стесняться быть в чем-то непохожим на других ребят; </w:t>
      </w:r>
    </w:p>
    <w:p w:rsidR="008C5018" w:rsidRPr="008C5018" w:rsidRDefault="008C5018" w:rsidP="008C5018">
      <w:pPr>
        <w:numPr>
          <w:ilvl w:val="0"/>
          <w:numId w:val="154"/>
        </w:numPr>
        <w:spacing w:after="160"/>
        <w:ind w:left="0" w:firstLine="360"/>
        <w:jc w:val="both"/>
        <w:rPr>
          <w:rFonts w:eastAsia="Calibri"/>
          <w:lang w:eastAsia="en-US"/>
        </w:rPr>
      </w:pPr>
      <w:r w:rsidRPr="008C5018">
        <w:rPr>
          <w:rFonts w:eastAsia="Calibri"/>
          <w:lang w:eastAsia="en-US"/>
        </w:rPr>
        <w:t>уметь ставить перед собой цели и проявлять инициативу, отстаивать свое мнение и действовать самостоятельно, без помощи старших.</w:t>
      </w:r>
    </w:p>
    <w:p w:rsidR="008C5018" w:rsidRPr="008C5018" w:rsidRDefault="008C5018" w:rsidP="008C5018">
      <w:pPr>
        <w:ind w:left="360"/>
        <w:jc w:val="both"/>
        <w:rPr>
          <w:rFonts w:eastAsia="Calibri"/>
          <w:lang w:eastAsia="en-US"/>
        </w:rPr>
      </w:pPr>
    </w:p>
    <w:p w:rsidR="008C5018" w:rsidRPr="008C5018" w:rsidRDefault="008C5018" w:rsidP="008C5018">
      <w:pPr>
        <w:ind w:firstLine="284"/>
        <w:jc w:val="both"/>
        <w:rPr>
          <w:rFonts w:eastAsia="Calibri"/>
          <w:lang w:eastAsia="en-US"/>
        </w:rPr>
      </w:pPr>
      <w:r w:rsidRPr="008C5018">
        <w:rPr>
          <w:rFonts w:eastAsia="Calibri"/>
          <w:lang w:eastAsia="en-US"/>
        </w:rPr>
        <w:t xml:space="preserve">2. В воспитании детей подросткового возраста (уровень основного общего образования) таким приоритетом является создание благоприятных условий </w:t>
      </w:r>
      <w:proofErr w:type="gramStart"/>
      <w:r w:rsidRPr="008C5018">
        <w:rPr>
          <w:rFonts w:eastAsia="Calibri"/>
          <w:lang w:eastAsia="en-US"/>
        </w:rPr>
        <w:t>для</w:t>
      </w:r>
      <w:proofErr w:type="gramEnd"/>
      <w:r w:rsidRPr="008C5018">
        <w:rPr>
          <w:rFonts w:eastAsia="Calibri"/>
          <w:lang w:eastAsia="en-US"/>
        </w:rPr>
        <w:t>:</w:t>
      </w:r>
    </w:p>
    <w:p w:rsidR="008C5018" w:rsidRPr="008C5018" w:rsidRDefault="008C5018" w:rsidP="008C5018">
      <w:pPr>
        <w:numPr>
          <w:ilvl w:val="0"/>
          <w:numId w:val="155"/>
        </w:numPr>
        <w:spacing w:after="160"/>
        <w:ind w:left="0" w:firstLine="360"/>
        <w:jc w:val="both"/>
        <w:rPr>
          <w:rFonts w:eastAsia="Calibri"/>
          <w:lang w:eastAsia="en-US"/>
        </w:rPr>
      </w:pPr>
      <w:r w:rsidRPr="008C5018">
        <w:rPr>
          <w:rFonts w:eastAsia="Calibri"/>
          <w:lang w:eastAsia="en-US"/>
        </w:rPr>
        <w:t>становления собственной жизненной позиции подростка, его собственных ценностных ориентаций;</w:t>
      </w:r>
    </w:p>
    <w:p w:rsidR="008C5018" w:rsidRPr="008C5018" w:rsidRDefault="008C5018" w:rsidP="008C5018">
      <w:pPr>
        <w:numPr>
          <w:ilvl w:val="0"/>
          <w:numId w:val="155"/>
        </w:numPr>
        <w:spacing w:after="160"/>
        <w:ind w:left="0" w:firstLine="360"/>
        <w:jc w:val="both"/>
        <w:rPr>
          <w:rFonts w:eastAsia="Calibri"/>
          <w:lang w:eastAsia="en-US"/>
        </w:rPr>
      </w:pPr>
      <w:r w:rsidRPr="008C5018">
        <w:rPr>
          <w:rFonts w:eastAsia="Calibri"/>
          <w:lang w:eastAsia="en-US"/>
        </w:rPr>
        <w:t>утверждения себя как личность в системе отношений, свойственных взрослому миру;</w:t>
      </w:r>
    </w:p>
    <w:p w:rsidR="008C5018" w:rsidRPr="008C5018" w:rsidRDefault="008C5018" w:rsidP="008C5018">
      <w:pPr>
        <w:numPr>
          <w:ilvl w:val="0"/>
          <w:numId w:val="155"/>
        </w:numPr>
        <w:spacing w:after="160"/>
        <w:ind w:left="0" w:firstLine="360"/>
        <w:jc w:val="both"/>
        <w:rPr>
          <w:rFonts w:eastAsia="Calibri"/>
          <w:lang w:eastAsia="en-US"/>
        </w:rPr>
      </w:pPr>
      <w:r w:rsidRPr="008C5018">
        <w:rPr>
          <w:rFonts w:eastAsia="Calibri"/>
          <w:lang w:eastAsia="en-US"/>
        </w:rPr>
        <w:t>развития социально значимых отношений школьников, и, прежде всего, ценностных отношений:</w:t>
      </w:r>
    </w:p>
    <w:p w:rsidR="008C5018" w:rsidRPr="008C5018" w:rsidRDefault="008C5018" w:rsidP="008C5018">
      <w:pPr>
        <w:numPr>
          <w:ilvl w:val="0"/>
          <w:numId w:val="149"/>
        </w:numPr>
        <w:spacing w:after="160"/>
        <w:ind w:left="0" w:firstLine="644"/>
        <w:jc w:val="both"/>
        <w:rPr>
          <w:rFonts w:eastAsia="Calibri"/>
          <w:lang w:eastAsia="en-US"/>
        </w:rPr>
      </w:pPr>
      <w:r w:rsidRPr="008C5018">
        <w:rPr>
          <w:rFonts w:eastAsia="Calibri"/>
          <w:lang w:eastAsia="en-US"/>
        </w:rPr>
        <w:t>к семье как главной опоре в жизни человека и источнику его счастья;</w:t>
      </w:r>
    </w:p>
    <w:p w:rsidR="008C5018" w:rsidRPr="008C5018" w:rsidRDefault="008C5018" w:rsidP="008C5018">
      <w:pPr>
        <w:numPr>
          <w:ilvl w:val="0"/>
          <w:numId w:val="149"/>
        </w:numPr>
        <w:spacing w:after="160"/>
        <w:ind w:left="0" w:firstLine="644"/>
        <w:jc w:val="both"/>
        <w:rPr>
          <w:rFonts w:eastAsia="Calibri"/>
          <w:lang w:eastAsia="en-US"/>
        </w:rPr>
      </w:pPr>
      <w:r w:rsidRPr="008C5018">
        <w:rPr>
          <w:rFonts w:eastAsia="Calibri"/>
          <w:lang w:eastAsia="en-US"/>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8C5018" w:rsidRPr="008C5018" w:rsidRDefault="008C5018" w:rsidP="008C5018">
      <w:pPr>
        <w:numPr>
          <w:ilvl w:val="0"/>
          <w:numId w:val="149"/>
        </w:numPr>
        <w:spacing w:after="160"/>
        <w:ind w:left="0" w:firstLine="644"/>
        <w:jc w:val="both"/>
        <w:rPr>
          <w:rFonts w:eastAsia="Calibri"/>
          <w:lang w:eastAsia="en-US"/>
        </w:rPr>
      </w:pPr>
      <w:proofErr w:type="gramStart"/>
      <w:r w:rsidRPr="008C5018">
        <w:rPr>
          <w:rFonts w:eastAsia="Calibri"/>
          <w:lang w:eastAsia="en-US"/>
        </w:rPr>
        <w:lastRenderedPageBreak/>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8C5018" w:rsidRPr="008C5018" w:rsidRDefault="008C5018" w:rsidP="008C5018">
      <w:pPr>
        <w:numPr>
          <w:ilvl w:val="0"/>
          <w:numId w:val="149"/>
        </w:numPr>
        <w:spacing w:after="160"/>
        <w:ind w:left="0" w:firstLine="644"/>
        <w:jc w:val="both"/>
        <w:rPr>
          <w:rFonts w:eastAsia="Calibri"/>
          <w:lang w:eastAsia="en-US"/>
        </w:rPr>
      </w:pPr>
      <w:r w:rsidRPr="008C5018">
        <w:rPr>
          <w:rFonts w:eastAsia="Calibri"/>
          <w:lang w:eastAsia="en-US"/>
        </w:rPr>
        <w:t>к природе как источнику жизни на Земле, основе самого ее существования, нуждающейся в защите и постоянном внимании со стороны человека;</w:t>
      </w:r>
    </w:p>
    <w:p w:rsidR="008C5018" w:rsidRPr="008C5018" w:rsidRDefault="008C5018" w:rsidP="008C5018">
      <w:pPr>
        <w:numPr>
          <w:ilvl w:val="0"/>
          <w:numId w:val="149"/>
        </w:numPr>
        <w:spacing w:after="160"/>
        <w:ind w:left="0" w:firstLine="644"/>
        <w:jc w:val="both"/>
        <w:rPr>
          <w:rFonts w:eastAsia="Calibri"/>
          <w:lang w:eastAsia="en-US"/>
        </w:rPr>
      </w:pPr>
      <w:r w:rsidRPr="008C5018">
        <w:rPr>
          <w:rFonts w:eastAsia="Calibri"/>
          <w:lang w:eastAsia="en-US"/>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C5018" w:rsidRPr="008C5018" w:rsidRDefault="008C5018" w:rsidP="008C5018">
      <w:pPr>
        <w:numPr>
          <w:ilvl w:val="0"/>
          <w:numId w:val="149"/>
        </w:numPr>
        <w:spacing w:after="160"/>
        <w:ind w:left="0" w:firstLine="644"/>
        <w:jc w:val="both"/>
        <w:rPr>
          <w:rFonts w:eastAsia="Calibri"/>
          <w:lang w:eastAsia="en-US"/>
        </w:rPr>
      </w:pPr>
      <w:r w:rsidRPr="008C5018">
        <w:rPr>
          <w:rFonts w:eastAsia="Calibri"/>
          <w:lang w:eastAsia="en-US"/>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8C5018" w:rsidRPr="008C5018" w:rsidRDefault="008C5018" w:rsidP="008C5018">
      <w:pPr>
        <w:numPr>
          <w:ilvl w:val="0"/>
          <w:numId w:val="149"/>
        </w:numPr>
        <w:spacing w:after="160"/>
        <w:ind w:left="0" w:firstLine="644"/>
        <w:jc w:val="both"/>
        <w:rPr>
          <w:rFonts w:eastAsia="Calibri"/>
          <w:lang w:eastAsia="en-US"/>
        </w:rPr>
      </w:pPr>
      <w:r w:rsidRPr="008C5018">
        <w:rPr>
          <w:rFonts w:eastAsia="Calibri"/>
          <w:lang w:eastAsia="en-US"/>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8C5018" w:rsidRPr="008C5018" w:rsidRDefault="008C5018" w:rsidP="008C5018">
      <w:pPr>
        <w:numPr>
          <w:ilvl w:val="0"/>
          <w:numId w:val="149"/>
        </w:numPr>
        <w:spacing w:after="160"/>
        <w:ind w:left="0" w:firstLine="644"/>
        <w:jc w:val="both"/>
        <w:rPr>
          <w:rFonts w:eastAsia="Calibri"/>
          <w:lang w:eastAsia="en-US"/>
        </w:rPr>
      </w:pPr>
      <w:r w:rsidRPr="008C5018">
        <w:rPr>
          <w:rFonts w:eastAsia="Calibri"/>
          <w:lang w:eastAsia="en-US"/>
        </w:rPr>
        <w:t>к здоровью как залогу долгой и активной жизни человека, его хорошего настроения и оптимистичного взгляда на мир;</w:t>
      </w:r>
    </w:p>
    <w:p w:rsidR="008C5018" w:rsidRPr="008C5018" w:rsidRDefault="008C5018" w:rsidP="008C5018">
      <w:pPr>
        <w:numPr>
          <w:ilvl w:val="0"/>
          <w:numId w:val="149"/>
        </w:numPr>
        <w:spacing w:after="160"/>
        <w:ind w:left="0" w:firstLine="644"/>
        <w:jc w:val="both"/>
        <w:rPr>
          <w:rFonts w:eastAsia="Calibri"/>
          <w:lang w:eastAsia="en-US"/>
        </w:rPr>
      </w:pPr>
      <w:r w:rsidRPr="008C5018">
        <w:rPr>
          <w:rFonts w:eastAsia="Calibri"/>
          <w:lang w:eastAsia="en-US"/>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8C5018" w:rsidRPr="008C5018" w:rsidRDefault="008C5018" w:rsidP="008C5018">
      <w:pPr>
        <w:numPr>
          <w:ilvl w:val="0"/>
          <w:numId w:val="149"/>
        </w:numPr>
        <w:spacing w:after="160"/>
        <w:ind w:left="0" w:firstLine="644"/>
        <w:jc w:val="both"/>
        <w:rPr>
          <w:rFonts w:eastAsia="Calibri"/>
          <w:lang w:eastAsia="en-US"/>
        </w:rPr>
      </w:pPr>
      <w:r w:rsidRPr="008C5018">
        <w:rPr>
          <w:rFonts w:eastAsia="Calibri"/>
          <w:lang w:eastAsia="en-US"/>
        </w:rPr>
        <w:t xml:space="preserve">к самим себе как хозяевам своей судьбы, самоопределяющимся и </w:t>
      </w:r>
      <w:proofErr w:type="spellStart"/>
      <w:r w:rsidRPr="008C5018">
        <w:rPr>
          <w:rFonts w:eastAsia="Calibri"/>
          <w:lang w:eastAsia="en-US"/>
        </w:rPr>
        <w:t>самореализующимся</w:t>
      </w:r>
      <w:proofErr w:type="spellEnd"/>
      <w:r w:rsidRPr="008C5018">
        <w:rPr>
          <w:rFonts w:eastAsia="Calibri"/>
          <w:lang w:eastAsia="en-US"/>
        </w:rPr>
        <w:t xml:space="preserve"> личностям, отвечающим за свое собственное будущее.</w:t>
      </w:r>
    </w:p>
    <w:p w:rsidR="008C5018" w:rsidRPr="008C5018" w:rsidRDefault="008C5018" w:rsidP="008C5018">
      <w:pPr>
        <w:ind w:left="644"/>
        <w:jc w:val="both"/>
        <w:rPr>
          <w:rFonts w:eastAsia="Calibri"/>
          <w:lang w:eastAsia="en-US"/>
        </w:rPr>
      </w:pPr>
    </w:p>
    <w:p w:rsidR="008C5018" w:rsidRPr="008C5018" w:rsidRDefault="008C5018" w:rsidP="008C5018">
      <w:pPr>
        <w:ind w:firstLine="284"/>
        <w:jc w:val="both"/>
        <w:rPr>
          <w:rFonts w:eastAsia="Calibri"/>
          <w:lang w:eastAsia="en-US"/>
        </w:rPr>
      </w:pPr>
      <w:r w:rsidRPr="008C5018">
        <w:rPr>
          <w:rFonts w:eastAsia="Calibri"/>
          <w:lang w:eastAsia="en-US"/>
        </w:rPr>
        <w:t xml:space="preserve">3. В воспитании детей юношеского возраста (уровень среднего общего образования) таким приоритетом является создание благоприятных условий </w:t>
      </w:r>
      <w:proofErr w:type="gramStart"/>
      <w:r w:rsidRPr="008C5018">
        <w:rPr>
          <w:rFonts w:eastAsia="Calibri"/>
          <w:lang w:eastAsia="en-US"/>
        </w:rPr>
        <w:t>для</w:t>
      </w:r>
      <w:proofErr w:type="gramEnd"/>
      <w:r w:rsidRPr="008C5018">
        <w:rPr>
          <w:rFonts w:eastAsia="Calibri"/>
          <w:lang w:eastAsia="en-US"/>
        </w:rPr>
        <w:t>:</w:t>
      </w:r>
    </w:p>
    <w:p w:rsidR="008C5018" w:rsidRPr="008C5018" w:rsidRDefault="008C5018" w:rsidP="008C5018">
      <w:pPr>
        <w:numPr>
          <w:ilvl w:val="0"/>
          <w:numId w:val="156"/>
        </w:numPr>
        <w:spacing w:after="160"/>
        <w:ind w:left="0" w:firstLine="360"/>
        <w:jc w:val="both"/>
        <w:rPr>
          <w:rFonts w:eastAsia="Calibri"/>
          <w:lang w:eastAsia="en-US"/>
        </w:rPr>
      </w:pPr>
      <w:r w:rsidRPr="008C5018">
        <w:rPr>
          <w:rFonts w:eastAsia="Calibri"/>
          <w:lang w:eastAsia="en-US"/>
        </w:rPr>
        <w:t>приобретения школьниками опыта осуществления социально значимых дел;</w:t>
      </w:r>
    </w:p>
    <w:p w:rsidR="008C5018" w:rsidRPr="008C5018" w:rsidRDefault="008C5018" w:rsidP="008C5018">
      <w:pPr>
        <w:numPr>
          <w:ilvl w:val="0"/>
          <w:numId w:val="156"/>
        </w:numPr>
        <w:spacing w:after="160"/>
        <w:ind w:left="0" w:firstLine="360"/>
        <w:jc w:val="both"/>
        <w:rPr>
          <w:rFonts w:eastAsia="Calibri"/>
          <w:lang w:eastAsia="en-US"/>
        </w:rPr>
      </w:pPr>
      <w:r w:rsidRPr="008C5018">
        <w:rPr>
          <w:rFonts w:eastAsia="Calibri"/>
          <w:lang w:eastAsia="en-US"/>
        </w:rPr>
        <w:t>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опыт дел, направленных на заботу о своей семье, родных и близких;</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трудовой опыт при реализации проектов, направленных на улучшение школьной жизни;</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опыт природоохранных дел;</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опыт разрешения возникающих конфликтных ситуаций;</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опыт самостоятельного приобретения новых знаний, проведения научных исследований, опыт проектной деятельности;</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опыт создания собственных произведений культуры, опыт творческого самовыражения;</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lastRenderedPageBreak/>
        <w:t>опыт ведения здорового образа жизни и заботы о здоровье других людей;</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опыт оказания помощи окружающим, заботы о малышах или пожилых людях, волонтерский опыт;</w:t>
      </w:r>
    </w:p>
    <w:p w:rsidR="008C5018" w:rsidRPr="008C5018" w:rsidRDefault="008C5018" w:rsidP="008C5018">
      <w:pPr>
        <w:numPr>
          <w:ilvl w:val="0"/>
          <w:numId w:val="150"/>
        </w:numPr>
        <w:spacing w:after="160"/>
        <w:ind w:left="0" w:firstLine="644"/>
        <w:jc w:val="both"/>
        <w:rPr>
          <w:rFonts w:eastAsia="Calibri"/>
          <w:lang w:eastAsia="en-US"/>
        </w:rPr>
      </w:pPr>
      <w:r w:rsidRPr="008C5018">
        <w:rPr>
          <w:rFonts w:eastAsia="Calibri"/>
          <w:lang w:eastAsia="en-US"/>
        </w:rPr>
        <w:t>опыт самопознания и самоанализа, опыт социально приемлемого самовыражения и самореализации.</w:t>
      </w:r>
    </w:p>
    <w:p w:rsidR="008C5018" w:rsidRPr="008C5018" w:rsidRDefault="008C5018" w:rsidP="008C5018">
      <w:pPr>
        <w:ind w:firstLine="644"/>
        <w:jc w:val="both"/>
        <w:rPr>
          <w:rFonts w:eastAsia="Calibri"/>
          <w:lang w:eastAsia="en-US"/>
        </w:rPr>
      </w:pPr>
      <w:proofErr w:type="gramStart"/>
      <w:r w:rsidRPr="008C5018">
        <w:rPr>
          <w:rFonts w:eastAsia="Calibri"/>
          <w:lang w:eastAsia="en-US"/>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8C5018">
        <w:rPr>
          <w:rFonts w:eastAsia="Calibri"/>
          <w:lang w:eastAsia="en-US"/>
        </w:rPr>
        <w:t xml:space="preserve"> свой жизненный путь в сложных поисках счастья для себя и окружающих его людей.</w:t>
      </w:r>
    </w:p>
    <w:p w:rsidR="008C5018" w:rsidRPr="008C5018" w:rsidRDefault="008C5018" w:rsidP="008C5018">
      <w:pPr>
        <w:ind w:firstLine="644"/>
        <w:jc w:val="both"/>
        <w:rPr>
          <w:rFonts w:eastAsia="Calibri"/>
          <w:lang w:eastAsia="en-US"/>
        </w:rPr>
      </w:pPr>
      <w:r w:rsidRPr="008C5018">
        <w:rPr>
          <w:rFonts w:eastAsia="Calibri"/>
          <w:lang w:eastAsia="en-US"/>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8C5018">
        <w:rPr>
          <w:rFonts w:eastAsia="Calibri"/>
          <w:lang w:eastAsia="en-US"/>
        </w:rPr>
        <w:t>антисоциального</w:t>
      </w:r>
      <w:proofErr w:type="spellEnd"/>
      <w:r w:rsidRPr="008C5018">
        <w:rPr>
          <w:rFonts w:eastAsia="Calibri"/>
          <w:lang w:eastAsia="en-US"/>
        </w:rPr>
        <w:t xml:space="preserve"> поведения школьников.</w:t>
      </w:r>
    </w:p>
    <w:p w:rsidR="008C5018" w:rsidRPr="008C5018" w:rsidRDefault="008C5018" w:rsidP="008C5018">
      <w:pPr>
        <w:jc w:val="both"/>
        <w:rPr>
          <w:rFonts w:eastAsia="Calibri"/>
          <w:sz w:val="28"/>
          <w:szCs w:val="28"/>
          <w:lang w:eastAsia="en-US"/>
        </w:rPr>
      </w:pPr>
    </w:p>
    <w:p w:rsidR="008C5018" w:rsidRPr="008C5018" w:rsidRDefault="008C5018" w:rsidP="008C5018">
      <w:pPr>
        <w:spacing w:after="160" w:line="259" w:lineRule="auto"/>
        <w:rPr>
          <w:rFonts w:eastAsia="Calibri"/>
          <w:b/>
          <w:szCs w:val="28"/>
          <w:lang w:eastAsia="en-US"/>
        </w:rPr>
      </w:pPr>
      <w:r w:rsidRPr="008C5018">
        <w:rPr>
          <w:rFonts w:eastAsia="Calibri"/>
          <w:b/>
          <w:szCs w:val="28"/>
          <w:lang w:eastAsia="en-US"/>
        </w:rPr>
        <w:t>3. Виды, формы и содержание деятельности</w:t>
      </w:r>
    </w:p>
    <w:p w:rsidR="008C5018" w:rsidRPr="008C5018" w:rsidRDefault="008C5018" w:rsidP="008C5018">
      <w:pPr>
        <w:spacing w:after="160"/>
        <w:ind w:firstLine="708"/>
        <w:jc w:val="both"/>
        <w:rPr>
          <w:rFonts w:eastAsia="Calibri"/>
          <w:lang w:eastAsia="en-US"/>
        </w:rPr>
      </w:pPr>
      <w:r w:rsidRPr="008C5018">
        <w:rPr>
          <w:rFonts w:eastAsia="Calibri"/>
          <w:lang w:eastAsia="en-US"/>
        </w:rPr>
        <w:t>Реализация цели и задач данной программы воспитания осуществляется в рамках следующих направлений - модулей воспитательной работы школы: инвариантных и вариативных.</w:t>
      </w:r>
    </w:p>
    <w:p w:rsidR="008C5018" w:rsidRPr="008C5018" w:rsidRDefault="008C5018" w:rsidP="008C5018">
      <w:pPr>
        <w:rPr>
          <w:rFonts w:eastAsia="Calibri"/>
          <w:lang w:eastAsia="en-US"/>
        </w:rPr>
      </w:pPr>
      <w:r w:rsidRPr="008C5018">
        <w:rPr>
          <w:rFonts w:eastAsia="Calibri"/>
          <w:lang w:eastAsia="en-US"/>
        </w:rPr>
        <w:t>Инвариантные модули:</w:t>
      </w:r>
    </w:p>
    <w:p w:rsidR="008C5018" w:rsidRPr="008C5018" w:rsidRDefault="008C5018" w:rsidP="008C5018">
      <w:pPr>
        <w:rPr>
          <w:rFonts w:eastAsia="Calibri"/>
          <w:lang w:eastAsia="en-US"/>
        </w:rPr>
      </w:pPr>
    </w:p>
    <w:p w:rsidR="008C5018" w:rsidRPr="008C5018" w:rsidRDefault="008C5018" w:rsidP="008C5018">
      <w:pPr>
        <w:rPr>
          <w:rFonts w:eastAsia="Calibri"/>
          <w:lang w:eastAsia="en-US"/>
        </w:rPr>
      </w:pPr>
      <w:r w:rsidRPr="008C5018">
        <w:rPr>
          <w:rFonts w:eastAsia="Calibri"/>
          <w:lang w:eastAsia="en-US"/>
        </w:rPr>
        <w:t xml:space="preserve"> 1. «Классное руководство»</w:t>
      </w:r>
    </w:p>
    <w:p w:rsidR="008C5018" w:rsidRPr="008C5018" w:rsidRDefault="008C5018" w:rsidP="008C5018">
      <w:pPr>
        <w:rPr>
          <w:rFonts w:eastAsia="Calibri"/>
          <w:lang w:eastAsia="en-US"/>
        </w:rPr>
      </w:pPr>
      <w:r w:rsidRPr="008C5018">
        <w:rPr>
          <w:rFonts w:eastAsia="Calibri"/>
          <w:lang w:eastAsia="en-US"/>
        </w:rPr>
        <w:t xml:space="preserve"> 2. «Школьный урок» </w:t>
      </w:r>
    </w:p>
    <w:p w:rsidR="008C5018" w:rsidRPr="008C5018" w:rsidRDefault="008C5018" w:rsidP="008C5018">
      <w:pPr>
        <w:rPr>
          <w:rFonts w:eastAsia="Calibri"/>
          <w:lang w:eastAsia="en-US"/>
        </w:rPr>
      </w:pPr>
      <w:r w:rsidRPr="008C5018">
        <w:rPr>
          <w:rFonts w:eastAsia="Calibri"/>
          <w:lang w:eastAsia="en-US"/>
        </w:rPr>
        <w:t xml:space="preserve">3. «Курсы внеурочной деятельности» </w:t>
      </w:r>
    </w:p>
    <w:p w:rsidR="008C5018" w:rsidRPr="008C5018" w:rsidRDefault="008C5018" w:rsidP="008C5018">
      <w:pPr>
        <w:rPr>
          <w:rFonts w:eastAsia="Calibri"/>
          <w:lang w:eastAsia="en-US"/>
        </w:rPr>
      </w:pPr>
      <w:r w:rsidRPr="008C5018">
        <w:rPr>
          <w:rFonts w:eastAsia="Calibri"/>
          <w:lang w:eastAsia="en-US"/>
        </w:rPr>
        <w:t xml:space="preserve">4. «Работа с родителями» </w:t>
      </w:r>
    </w:p>
    <w:p w:rsidR="008C5018" w:rsidRPr="008C5018" w:rsidRDefault="008C5018" w:rsidP="008C5018">
      <w:pPr>
        <w:rPr>
          <w:rFonts w:eastAsia="Calibri"/>
          <w:lang w:eastAsia="en-US"/>
        </w:rPr>
      </w:pPr>
      <w:r w:rsidRPr="008C5018">
        <w:rPr>
          <w:rFonts w:eastAsia="Calibri"/>
          <w:lang w:eastAsia="en-US"/>
        </w:rPr>
        <w:t xml:space="preserve">5. «Самоуправление» </w:t>
      </w:r>
    </w:p>
    <w:p w:rsidR="008C5018" w:rsidRPr="008C5018" w:rsidRDefault="008C5018" w:rsidP="008C5018">
      <w:pPr>
        <w:spacing w:after="160"/>
        <w:jc w:val="both"/>
        <w:rPr>
          <w:rFonts w:eastAsia="Calibri"/>
          <w:lang w:eastAsia="en-US"/>
        </w:rPr>
      </w:pPr>
      <w:r w:rsidRPr="008C5018">
        <w:rPr>
          <w:rFonts w:eastAsia="Calibri"/>
          <w:lang w:eastAsia="en-US"/>
        </w:rPr>
        <w:t xml:space="preserve">6. «Профориентация» </w:t>
      </w:r>
    </w:p>
    <w:p w:rsidR="008C5018" w:rsidRPr="008C5018" w:rsidRDefault="008C5018" w:rsidP="008C5018">
      <w:pPr>
        <w:spacing w:after="160"/>
        <w:jc w:val="both"/>
        <w:rPr>
          <w:rFonts w:eastAsia="Calibri"/>
          <w:lang w:eastAsia="en-US"/>
        </w:rPr>
      </w:pPr>
      <w:r w:rsidRPr="008C5018">
        <w:rPr>
          <w:rFonts w:eastAsia="Calibri"/>
          <w:lang w:eastAsia="en-US"/>
        </w:rPr>
        <w:t>Вариативные модули:</w:t>
      </w:r>
    </w:p>
    <w:p w:rsidR="008C5018" w:rsidRPr="008C5018" w:rsidRDefault="008C5018" w:rsidP="008C5018">
      <w:pPr>
        <w:rPr>
          <w:rFonts w:eastAsia="Calibri"/>
          <w:lang w:eastAsia="en-US"/>
        </w:rPr>
      </w:pPr>
      <w:r w:rsidRPr="008C5018">
        <w:rPr>
          <w:rFonts w:eastAsia="Calibri"/>
          <w:lang w:eastAsia="en-US"/>
        </w:rPr>
        <w:t xml:space="preserve">1. «Ключевые общешкольные дела» </w:t>
      </w:r>
    </w:p>
    <w:p w:rsidR="008C5018" w:rsidRPr="008C5018" w:rsidRDefault="008C5018" w:rsidP="008C5018">
      <w:pPr>
        <w:rPr>
          <w:rFonts w:eastAsia="Calibri"/>
          <w:lang w:eastAsia="en-US"/>
        </w:rPr>
      </w:pPr>
      <w:r w:rsidRPr="008C5018">
        <w:rPr>
          <w:rFonts w:eastAsia="Calibri"/>
          <w:lang w:eastAsia="en-US"/>
        </w:rPr>
        <w:t xml:space="preserve">2. «Детские общественные объединения» </w:t>
      </w:r>
    </w:p>
    <w:p w:rsidR="008C5018" w:rsidRPr="008C5018" w:rsidRDefault="008C5018" w:rsidP="008C5018">
      <w:pPr>
        <w:rPr>
          <w:rFonts w:eastAsia="Calibri"/>
          <w:lang w:eastAsia="en-US"/>
        </w:rPr>
      </w:pPr>
      <w:r w:rsidRPr="008C5018">
        <w:rPr>
          <w:rFonts w:eastAsia="Calibri"/>
          <w:lang w:eastAsia="en-US"/>
        </w:rPr>
        <w:t>3. «РДШ»</w:t>
      </w:r>
    </w:p>
    <w:p w:rsidR="008C5018" w:rsidRPr="008C5018" w:rsidRDefault="008C5018" w:rsidP="008C5018">
      <w:pPr>
        <w:rPr>
          <w:rFonts w:eastAsia="Calibri"/>
          <w:lang w:eastAsia="en-US"/>
        </w:rPr>
      </w:pPr>
      <w:r w:rsidRPr="008C5018">
        <w:rPr>
          <w:rFonts w:eastAsia="Calibri"/>
          <w:lang w:eastAsia="en-US"/>
        </w:rPr>
        <w:t xml:space="preserve">4. «Школьные </w:t>
      </w:r>
      <w:proofErr w:type="spellStart"/>
      <w:r w:rsidRPr="008C5018">
        <w:rPr>
          <w:rFonts w:eastAsia="Calibri"/>
          <w:lang w:eastAsia="en-US"/>
        </w:rPr>
        <w:t>медиа</w:t>
      </w:r>
      <w:proofErr w:type="spellEnd"/>
      <w:r w:rsidRPr="008C5018">
        <w:rPr>
          <w:rFonts w:eastAsia="Calibri"/>
          <w:lang w:eastAsia="en-US"/>
        </w:rPr>
        <w:t xml:space="preserve">» </w:t>
      </w:r>
    </w:p>
    <w:p w:rsidR="008C5018" w:rsidRPr="008C5018" w:rsidRDefault="008C5018" w:rsidP="008C5018">
      <w:pPr>
        <w:rPr>
          <w:rFonts w:eastAsia="Calibri"/>
          <w:lang w:eastAsia="en-US"/>
        </w:rPr>
      </w:pPr>
      <w:r w:rsidRPr="008C5018">
        <w:rPr>
          <w:rFonts w:eastAsia="Calibri"/>
          <w:lang w:eastAsia="en-US"/>
        </w:rPr>
        <w:t xml:space="preserve">5. «Экскурсии, экспедиции, походы» </w:t>
      </w:r>
    </w:p>
    <w:p w:rsidR="008C5018" w:rsidRPr="008C5018" w:rsidRDefault="008C5018" w:rsidP="008C5018">
      <w:pPr>
        <w:rPr>
          <w:rFonts w:eastAsia="Calibri"/>
          <w:lang w:eastAsia="en-US"/>
        </w:rPr>
      </w:pPr>
      <w:r w:rsidRPr="008C5018">
        <w:rPr>
          <w:rFonts w:eastAsia="Calibri"/>
          <w:lang w:eastAsia="en-US"/>
        </w:rPr>
        <w:t>6. «Организация предметно-эстетической среды»</w:t>
      </w:r>
    </w:p>
    <w:p w:rsidR="008C5018" w:rsidRPr="008C5018" w:rsidRDefault="008C5018" w:rsidP="008C5018">
      <w:pPr>
        <w:spacing w:after="160"/>
        <w:ind w:firstLine="284"/>
        <w:jc w:val="both"/>
        <w:rPr>
          <w:rFonts w:eastAsia="Calibri"/>
          <w:lang w:eastAsia="en-US"/>
        </w:rPr>
      </w:pPr>
    </w:p>
    <w:p w:rsidR="008C5018" w:rsidRPr="008C5018" w:rsidRDefault="008C5018" w:rsidP="008C5018">
      <w:pPr>
        <w:spacing w:after="160"/>
        <w:jc w:val="both"/>
        <w:rPr>
          <w:rFonts w:eastAsia="Calibri"/>
          <w:lang w:eastAsia="en-US"/>
        </w:rPr>
      </w:pPr>
    </w:p>
    <w:p w:rsidR="008C5018" w:rsidRPr="008C5018" w:rsidRDefault="008C5018" w:rsidP="008C5018">
      <w:pPr>
        <w:spacing w:after="160"/>
        <w:rPr>
          <w:rFonts w:eastAsia="Calibri"/>
          <w:lang w:eastAsia="en-US"/>
        </w:rPr>
      </w:pPr>
      <w:r w:rsidRPr="008C5018">
        <w:rPr>
          <w:rFonts w:eastAsia="Calibri"/>
          <w:lang w:eastAsia="en-US"/>
        </w:rPr>
        <w:t>3.1. Модуль «Классное руководство»</w:t>
      </w:r>
    </w:p>
    <w:p w:rsidR="008C5018" w:rsidRPr="008C5018" w:rsidRDefault="008C5018" w:rsidP="008C5018">
      <w:pPr>
        <w:spacing w:after="160"/>
        <w:ind w:firstLine="142"/>
        <w:jc w:val="both"/>
        <w:rPr>
          <w:rFonts w:eastAsia="Calibri"/>
          <w:lang w:eastAsia="en-US"/>
        </w:rPr>
      </w:pPr>
      <w:r w:rsidRPr="008C5018">
        <w:rPr>
          <w:rFonts w:eastAsia="Calibri"/>
          <w:lang w:eastAsia="en-US"/>
        </w:rPr>
        <w:t>Осуществляя работу с классом, педагог организует:</w:t>
      </w:r>
    </w:p>
    <w:p w:rsidR="008C5018" w:rsidRPr="008C5018" w:rsidRDefault="008C5018" w:rsidP="008C5018">
      <w:pPr>
        <w:spacing w:after="160"/>
        <w:ind w:left="862"/>
        <w:contextualSpacing/>
        <w:jc w:val="both"/>
        <w:rPr>
          <w:rFonts w:eastAsia="Calibri"/>
          <w:lang w:eastAsia="en-US"/>
        </w:rPr>
      </w:pPr>
      <w:r w:rsidRPr="008C5018">
        <w:rPr>
          <w:rFonts w:eastAsia="Calibri"/>
          <w:lang w:eastAsia="en-US"/>
        </w:rPr>
        <w:t>- работу с классным коллективом;</w:t>
      </w:r>
    </w:p>
    <w:p w:rsidR="008C5018" w:rsidRPr="008C5018" w:rsidRDefault="008C5018" w:rsidP="008C5018">
      <w:pPr>
        <w:spacing w:after="160"/>
        <w:ind w:left="862"/>
        <w:contextualSpacing/>
        <w:jc w:val="both"/>
        <w:rPr>
          <w:rFonts w:eastAsia="Calibri"/>
          <w:lang w:eastAsia="en-US"/>
        </w:rPr>
      </w:pPr>
      <w:r w:rsidRPr="008C5018">
        <w:rPr>
          <w:rFonts w:eastAsia="Calibri"/>
          <w:lang w:eastAsia="en-US"/>
        </w:rPr>
        <w:t>- индивидуальную работу с учащимися вверенного ему класса;</w:t>
      </w:r>
    </w:p>
    <w:p w:rsidR="008C5018" w:rsidRPr="008C5018" w:rsidRDefault="008C5018" w:rsidP="008C5018">
      <w:pPr>
        <w:spacing w:after="160"/>
        <w:ind w:left="862"/>
        <w:contextualSpacing/>
        <w:jc w:val="both"/>
        <w:rPr>
          <w:rFonts w:eastAsia="Calibri"/>
          <w:lang w:eastAsia="en-US"/>
        </w:rPr>
      </w:pPr>
      <w:r w:rsidRPr="008C5018">
        <w:rPr>
          <w:rFonts w:eastAsia="Calibri"/>
          <w:lang w:eastAsia="en-US"/>
        </w:rPr>
        <w:t>- работу с учителями, преподающими в данном классе;</w:t>
      </w:r>
    </w:p>
    <w:p w:rsidR="008C5018" w:rsidRPr="008C5018" w:rsidRDefault="008C5018" w:rsidP="008C5018">
      <w:pPr>
        <w:spacing w:after="160"/>
        <w:ind w:left="862"/>
        <w:contextualSpacing/>
        <w:jc w:val="both"/>
        <w:rPr>
          <w:rFonts w:eastAsia="Calibri"/>
          <w:lang w:eastAsia="en-US"/>
        </w:rPr>
      </w:pPr>
      <w:r w:rsidRPr="008C5018">
        <w:rPr>
          <w:rFonts w:eastAsia="Calibri"/>
          <w:lang w:eastAsia="en-US"/>
        </w:rPr>
        <w:t>- работу с родителями учащихся или их законными представителями.</w:t>
      </w:r>
    </w:p>
    <w:p w:rsidR="008C5018" w:rsidRPr="008C5018" w:rsidRDefault="008C5018" w:rsidP="008C5018">
      <w:pPr>
        <w:spacing w:after="160"/>
        <w:ind w:firstLine="142"/>
        <w:jc w:val="both"/>
        <w:rPr>
          <w:rFonts w:eastAsia="Calibri"/>
          <w:lang w:eastAsia="en-US"/>
        </w:rPr>
      </w:pPr>
      <w:r w:rsidRPr="008C5018">
        <w:rPr>
          <w:rFonts w:eastAsia="Calibri"/>
          <w:lang w:eastAsia="en-US"/>
        </w:rPr>
        <w:t>Работа с классным коллективом:</w:t>
      </w:r>
    </w:p>
    <w:p w:rsidR="008C5018" w:rsidRPr="008C5018" w:rsidRDefault="008C5018" w:rsidP="008C5018">
      <w:pPr>
        <w:spacing w:after="160"/>
        <w:ind w:firstLine="142"/>
        <w:jc w:val="both"/>
        <w:rPr>
          <w:rFonts w:eastAsia="Calibri"/>
          <w:lang w:eastAsia="en-US"/>
        </w:rPr>
      </w:pPr>
      <w:r w:rsidRPr="008C5018">
        <w:rPr>
          <w:rFonts w:eastAsia="Calibri"/>
          <w:lang w:eastAsia="en-US"/>
        </w:rPr>
        <w:lastRenderedPageBreak/>
        <w:t>• 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8C5018" w:rsidRPr="008C5018" w:rsidRDefault="008C5018" w:rsidP="008C5018">
      <w:pPr>
        <w:spacing w:after="160"/>
        <w:ind w:firstLine="142"/>
        <w:jc w:val="both"/>
        <w:rPr>
          <w:rFonts w:eastAsia="Calibri"/>
          <w:lang w:eastAsia="en-US"/>
        </w:rPr>
      </w:pPr>
      <w:r w:rsidRPr="008C5018">
        <w:rPr>
          <w:rFonts w:eastAsia="Calibri"/>
          <w:lang w:eastAsia="en-US"/>
        </w:rPr>
        <w:t>• педагогическое сопровождение ученического самоуправления класса, детской социальной активности, в том числе и РДШ;</w:t>
      </w:r>
    </w:p>
    <w:p w:rsidR="008C5018" w:rsidRPr="008C5018" w:rsidRDefault="008C5018" w:rsidP="008C5018">
      <w:pPr>
        <w:spacing w:after="160"/>
        <w:ind w:firstLine="142"/>
        <w:jc w:val="both"/>
        <w:rPr>
          <w:rFonts w:eastAsia="Calibri"/>
          <w:lang w:eastAsia="en-US"/>
        </w:rPr>
      </w:pPr>
      <w:r w:rsidRPr="008C5018">
        <w:rPr>
          <w:rFonts w:eastAsia="Calibri"/>
          <w:lang w:eastAsia="en-US"/>
        </w:rPr>
        <w:t>• поддержка детских инициатив и их педагогическое сопровождение;</w:t>
      </w:r>
    </w:p>
    <w:p w:rsidR="008C5018" w:rsidRPr="008C5018" w:rsidRDefault="008C5018" w:rsidP="008C5018">
      <w:pPr>
        <w:spacing w:after="160"/>
        <w:ind w:firstLine="142"/>
        <w:jc w:val="both"/>
        <w:rPr>
          <w:rFonts w:eastAsia="Calibri"/>
          <w:lang w:eastAsia="en-US"/>
        </w:rPr>
      </w:pPr>
      <w:proofErr w:type="gramStart"/>
      <w:r w:rsidRPr="008C5018">
        <w:rPr>
          <w:rFonts w:eastAsia="Calibri"/>
          <w:lang w:eastAsia="en-US"/>
        </w:rPr>
        <w:t xml:space="preserve">• 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8C5018">
        <w:rPr>
          <w:rFonts w:eastAsia="Calibri"/>
          <w:lang w:eastAsia="en-US"/>
        </w:rPr>
        <w:t>профориентационной</w:t>
      </w:r>
      <w:proofErr w:type="spellEnd"/>
      <w:r w:rsidRPr="008C5018">
        <w:rPr>
          <w:rFonts w:eastAsia="Calibri"/>
          <w:lang w:eastAsia="en-US"/>
        </w:rPr>
        <w:t xml:space="preserve"> и др. направленности), позволяющие:</w:t>
      </w:r>
      <w:proofErr w:type="gramEnd"/>
    </w:p>
    <w:p w:rsidR="008C5018" w:rsidRPr="008C5018" w:rsidRDefault="008C5018" w:rsidP="008C5018">
      <w:pPr>
        <w:spacing w:after="160"/>
        <w:ind w:firstLine="142"/>
        <w:jc w:val="both"/>
        <w:rPr>
          <w:rFonts w:eastAsia="Calibri"/>
          <w:lang w:eastAsia="en-US"/>
        </w:rPr>
      </w:pPr>
      <w:r w:rsidRPr="008C5018">
        <w:rPr>
          <w:rFonts w:eastAsia="Calibri"/>
          <w:lang w:eastAsia="en-US"/>
        </w:rPr>
        <w:t xml:space="preserve">- вовлечь в них детей с самыми разными потребностями и тем самым дать им возможность </w:t>
      </w:r>
      <w:proofErr w:type="spellStart"/>
      <w:r w:rsidRPr="008C5018">
        <w:rPr>
          <w:rFonts w:eastAsia="Calibri"/>
          <w:lang w:eastAsia="en-US"/>
        </w:rPr>
        <w:t>самореализоваться</w:t>
      </w:r>
      <w:proofErr w:type="spellEnd"/>
      <w:r w:rsidRPr="008C5018">
        <w:rPr>
          <w:rFonts w:eastAsia="Calibri"/>
          <w:lang w:eastAsia="en-US"/>
        </w:rPr>
        <w:t xml:space="preserve"> в них,</w:t>
      </w:r>
    </w:p>
    <w:p w:rsidR="008C5018" w:rsidRPr="008C5018" w:rsidRDefault="008C5018" w:rsidP="008C5018">
      <w:pPr>
        <w:spacing w:after="160"/>
        <w:ind w:firstLine="142"/>
        <w:jc w:val="both"/>
        <w:rPr>
          <w:rFonts w:eastAsia="Calibri"/>
          <w:lang w:eastAsia="en-US"/>
        </w:rPr>
      </w:pPr>
      <w:r w:rsidRPr="008C5018">
        <w:rPr>
          <w:rFonts w:eastAsia="Calibri"/>
          <w:lang w:eastAsia="en-US"/>
        </w:rPr>
        <w:t>- установить и упрочить доверительные отношения с учащимися класса, стать для них значимым взрослым, задающим образцы поведения в обществе;</w:t>
      </w:r>
    </w:p>
    <w:p w:rsidR="008C5018" w:rsidRPr="008C5018" w:rsidRDefault="008C5018" w:rsidP="008C5018">
      <w:pPr>
        <w:spacing w:after="160"/>
        <w:ind w:firstLine="142"/>
        <w:jc w:val="both"/>
        <w:rPr>
          <w:rFonts w:eastAsia="Calibri"/>
          <w:lang w:eastAsia="en-US"/>
        </w:rPr>
      </w:pPr>
      <w:r w:rsidRPr="008C5018">
        <w:rPr>
          <w:rFonts w:eastAsia="Calibri"/>
          <w:lang w:eastAsia="en-US"/>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8C5018" w:rsidRPr="008C5018" w:rsidRDefault="008C5018" w:rsidP="008C5018">
      <w:pPr>
        <w:spacing w:after="160"/>
        <w:ind w:firstLine="142"/>
        <w:jc w:val="both"/>
        <w:rPr>
          <w:rFonts w:eastAsia="Calibri"/>
          <w:lang w:eastAsia="en-US"/>
        </w:rPr>
      </w:pPr>
      <w:r w:rsidRPr="008C5018">
        <w:rPr>
          <w:rFonts w:eastAsia="Calibri"/>
          <w:lang w:eastAsia="en-US"/>
        </w:rPr>
        <w:t xml:space="preserve">• сплочение коллектива класса </w:t>
      </w:r>
      <w:proofErr w:type="gramStart"/>
      <w:r w:rsidRPr="008C5018">
        <w:rPr>
          <w:rFonts w:eastAsia="Calibri"/>
          <w:lang w:eastAsia="en-US"/>
        </w:rPr>
        <w:t>через</w:t>
      </w:r>
      <w:proofErr w:type="gramEnd"/>
      <w:r w:rsidRPr="008C5018">
        <w:rPr>
          <w:rFonts w:eastAsia="Calibri"/>
          <w:lang w:eastAsia="en-US"/>
        </w:rPr>
        <w:t>:</w:t>
      </w:r>
    </w:p>
    <w:p w:rsidR="008C5018" w:rsidRPr="008C5018" w:rsidRDefault="008C5018" w:rsidP="008C5018">
      <w:pPr>
        <w:spacing w:after="160"/>
        <w:ind w:firstLine="142"/>
        <w:jc w:val="both"/>
        <w:rPr>
          <w:rFonts w:eastAsia="Calibri"/>
          <w:lang w:eastAsia="en-US"/>
        </w:rPr>
      </w:pPr>
      <w:r w:rsidRPr="008C5018">
        <w:rPr>
          <w:rFonts w:eastAsia="Calibri"/>
          <w:lang w:eastAsia="en-US"/>
        </w:rPr>
        <w:t xml:space="preserve">- игры и тренинги на сплочение и </w:t>
      </w:r>
      <w:proofErr w:type="spellStart"/>
      <w:r w:rsidRPr="008C5018">
        <w:rPr>
          <w:rFonts w:eastAsia="Calibri"/>
          <w:lang w:eastAsia="en-US"/>
        </w:rPr>
        <w:t>командообразование</w:t>
      </w:r>
      <w:proofErr w:type="spellEnd"/>
      <w:r w:rsidRPr="008C5018">
        <w:rPr>
          <w:rFonts w:eastAsia="Calibri"/>
          <w:lang w:eastAsia="en-US"/>
        </w:rPr>
        <w:t>, развитие самоуправленческих начал и организаторских, лидерских качеств, умений и навыков,</w:t>
      </w:r>
    </w:p>
    <w:p w:rsidR="008C5018" w:rsidRPr="008C5018" w:rsidRDefault="008C5018" w:rsidP="008C5018">
      <w:pPr>
        <w:spacing w:after="160"/>
        <w:ind w:firstLine="142"/>
        <w:jc w:val="both"/>
        <w:rPr>
          <w:rFonts w:eastAsia="Calibri"/>
          <w:lang w:eastAsia="en-US"/>
        </w:rPr>
      </w:pPr>
      <w:r w:rsidRPr="008C5018">
        <w:rPr>
          <w:rFonts w:eastAsia="Calibri"/>
          <w:lang w:eastAsia="en-US"/>
        </w:rPr>
        <w:t>- походы и экскурсии, организуемые классными руководителями совместно с родителями,</w:t>
      </w:r>
    </w:p>
    <w:p w:rsidR="008C5018" w:rsidRPr="008C5018" w:rsidRDefault="008C5018" w:rsidP="008C5018">
      <w:pPr>
        <w:spacing w:after="160"/>
        <w:ind w:firstLine="142"/>
        <w:jc w:val="both"/>
        <w:rPr>
          <w:rFonts w:eastAsia="Calibri"/>
          <w:lang w:eastAsia="en-US"/>
        </w:rPr>
      </w:pPr>
      <w:r w:rsidRPr="008C5018">
        <w:rPr>
          <w:rFonts w:eastAsia="Calibri"/>
          <w:lang w:eastAsia="en-US"/>
        </w:rPr>
        <w:t xml:space="preserve">- празднование в классе дней рождения детей, включающие в себя подготовленные </w:t>
      </w:r>
      <w:proofErr w:type="spellStart"/>
      <w:r w:rsidRPr="008C5018">
        <w:rPr>
          <w:rFonts w:eastAsia="Calibri"/>
          <w:lang w:eastAsia="en-US"/>
        </w:rPr>
        <w:t>микрогруппами</w:t>
      </w:r>
      <w:proofErr w:type="spellEnd"/>
      <w:r w:rsidRPr="008C5018">
        <w:rPr>
          <w:rFonts w:eastAsia="Calibri"/>
          <w:lang w:eastAsia="en-US"/>
        </w:rPr>
        <w:t xml:space="preserve"> поздравления, сюрпризы, творческие подарки и розыгрыши и т.д.,</w:t>
      </w:r>
    </w:p>
    <w:p w:rsidR="008C5018" w:rsidRPr="008C5018" w:rsidRDefault="008C5018" w:rsidP="008C5018">
      <w:pPr>
        <w:spacing w:after="160"/>
        <w:ind w:firstLine="142"/>
        <w:jc w:val="both"/>
        <w:rPr>
          <w:rFonts w:eastAsia="Calibri"/>
          <w:lang w:eastAsia="en-US"/>
        </w:rPr>
      </w:pPr>
      <w:r w:rsidRPr="008C5018">
        <w:rPr>
          <w:rFonts w:eastAsia="Calibri"/>
          <w:lang w:eastAsia="en-US"/>
        </w:rPr>
        <w:t>- регулярные внутри классные «огоньки» и творческие дела, дающие каждому школьнику возможность рефлексии собственного участия в жизни класса;</w:t>
      </w:r>
    </w:p>
    <w:p w:rsidR="008C5018" w:rsidRPr="008C5018" w:rsidRDefault="008C5018" w:rsidP="008C5018">
      <w:pPr>
        <w:spacing w:after="160"/>
        <w:ind w:firstLine="142"/>
        <w:jc w:val="both"/>
        <w:rPr>
          <w:rFonts w:eastAsia="Calibri"/>
          <w:lang w:eastAsia="en-US"/>
        </w:rPr>
      </w:pPr>
      <w:r w:rsidRPr="008C5018">
        <w:rPr>
          <w:rFonts w:eastAsia="Calibri"/>
          <w:lang w:eastAsia="en-US"/>
        </w:rPr>
        <w:t xml:space="preserve">• мотивация исполнения существующих и выработка совместно с </w:t>
      </w:r>
      <w:proofErr w:type="gramStart"/>
      <w:r w:rsidRPr="008C5018">
        <w:rPr>
          <w:rFonts w:eastAsia="Calibri"/>
          <w:lang w:eastAsia="en-US"/>
        </w:rPr>
        <w:t>обучающимися</w:t>
      </w:r>
      <w:proofErr w:type="gramEnd"/>
      <w:r w:rsidRPr="008C5018">
        <w:rPr>
          <w:rFonts w:eastAsia="Calibri"/>
          <w:lang w:eastAsia="en-US"/>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8C5018" w:rsidRPr="008C5018" w:rsidRDefault="008C5018" w:rsidP="008C5018">
      <w:pPr>
        <w:spacing w:after="160"/>
        <w:ind w:firstLine="142"/>
        <w:jc w:val="both"/>
        <w:rPr>
          <w:rFonts w:eastAsia="Calibri"/>
          <w:lang w:eastAsia="en-US"/>
        </w:rPr>
      </w:pPr>
      <w:r w:rsidRPr="008C5018">
        <w:rPr>
          <w:rFonts w:eastAsia="Calibri"/>
          <w:lang w:eastAsia="en-US"/>
        </w:rPr>
        <w:t>Индивидуальная работа с учащимися:</w:t>
      </w:r>
    </w:p>
    <w:p w:rsidR="008C5018" w:rsidRPr="008C5018" w:rsidRDefault="008C5018" w:rsidP="008C5018">
      <w:pPr>
        <w:spacing w:after="160"/>
        <w:ind w:firstLine="142"/>
        <w:jc w:val="both"/>
        <w:rPr>
          <w:rFonts w:eastAsia="Calibri"/>
          <w:lang w:eastAsia="en-US"/>
        </w:rPr>
      </w:pPr>
      <w:r w:rsidRPr="008C5018">
        <w:rPr>
          <w:rFonts w:eastAsia="Calibri"/>
          <w:lang w:eastAsia="en-US"/>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8C5018" w:rsidRPr="008C5018" w:rsidRDefault="008C5018" w:rsidP="008C5018">
      <w:pPr>
        <w:spacing w:after="160"/>
        <w:ind w:firstLine="142"/>
        <w:jc w:val="both"/>
        <w:rPr>
          <w:rFonts w:eastAsia="Calibri"/>
          <w:lang w:eastAsia="en-US"/>
        </w:rPr>
      </w:pPr>
      <w:r w:rsidRPr="008C5018">
        <w:rPr>
          <w:rFonts w:eastAsia="Calibri"/>
          <w:lang w:eastAsia="en-US"/>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w:t>
      </w:r>
      <w:r w:rsidRPr="008C5018">
        <w:rPr>
          <w:rFonts w:eastAsia="Calibri"/>
          <w:lang w:eastAsia="en-US"/>
        </w:rPr>
        <w:lastRenderedPageBreak/>
        <w:t>трансформируется классным руководителем в задачу для школьника, которую они совместно стараются решить;</w:t>
      </w:r>
    </w:p>
    <w:p w:rsidR="008C5018" w:rsidRPr="008C5018" w:rsidRDefault="008C5018" w:rsidP="008C5018">
      <w:pPr>
        <w:spacing w:after="160"/>
        <w:ind w:firstLine="142"/>
        <w:jc w:val="both"/>
        <w:rPr>
          <w:rFonts w:eastAsia="Calibri"/>
          <w:lang w:eastAsia="en-US"/>
        </w:rPr>
      </w:pPr>
      <w:r w:rsidRPr="008C5018">
        <w:rPr>
          <w:rFonts w:eastAsia="Calibri"/>
          <w:lang w:eastAsia="en-US"/>
        </w:rPr>
        <w:t xml:space="preserve">• индивидуальная работа со школьниками класса, направленная на заполнение ими личных </w:t>
      </w:r>
      <w:proofErr w:type="spellStart"/>
      <w:r w:rsidRPr="008C5018">
        <w:rPr>
          <w:rFonts w:eastAsia="Calibri"/>
          <w:lang w:eastAsia="en-US"/>
        </w:rPr>
        <w:t>портфолио</w:t>
      </w:r>
      <w:proofErr w:type="spellEnd"/>
      <w:r w:rsidRPr="008C5018">
        <w:rPr>
          <w:rFonts w:eastAsia="Calibri"/>
          <w:lang w:eastAsia="en-US"/>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C5018" w:rsidRPr="008C5018" w:rsidRDefault="008C5018" w:rsidP="008C5018">
      <w:pPr>
        <w:spacing w:after="160"/>
        <w:ind w:firstLine="142"/>
        <w:jc w:val="both"/>
        <w:rPr>
          <w:rFonts w:eastAsia="Calibri"/>
          <w:lang w:eastAsia="en-US"/>
        </w:rPr>
      </w:pPr>
      <w:r w:rsidRPr="008C5018">
        <w:rPr>
          <w:rFonts w:eastAsia="Calibri"/>
          <w:lang w:eastAsia="en-US"/>
        </w:rPr>
        <w:t>• мотивация ребенка на участие в жизни класса, школы, на участие в общественном детском/молодежном движении и самоуправлении;</w:t>
      </w:r>
    </w:p>
    <w:p w:rsidR="008C5018" w:rsidRPr="008C5018" w:rsidRDefault="008C5018" w:rsidP="008C5018">
      <w:pPr>
        <w:spacing w:after="160"/>
        <w:ind w:firstLine="142"/>
        <w:jc w:val="both"/>
        <w:rPr>
          <w:rFonts w:eastAsia="Calibri"/>
          <w:lang w:eastAsia="en-US"/>
        </w:rPr>
      </w:pPr>
      <w:r w:rsidRPr="008C5018">
        <w:rPr>
          <w:rFonts w:eastAsia="Calibri"/>
          <w:lang w:eastAsia="en-US"/>
        </w:rPr>
        <w:t>• мотивация школьников совместно с учителями-предметниками на участие в конкурсном и олимпиадном движении;</w:t>
      </w:r>
    </w:p>
    <w:p w:rsidR="008C5018" w:rsidRPr="008C5018" w:rsidRDefault="008C5018" w:rsidP="008C5018">
      <w:pPr>
        <w:spacing w:after="160"/>
        <w:ind w:firstLine="142"/>
        <w:jc w:val="both"/>
        <w:rPr>
          <w:rFonts w:eastAsia="Calibri"/>
          <w:lang w:eastAsia="en-US"/>
        </w:rPr>
      </w:pPr>
      <w:r w:rsidRPr="008C5018">
        <w:rPr>
          <w:rFonts w:eastAsia="Calibri"/>
          <w:lang w:eastAsia="en-US"/>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C5018" w:rsidRPr="008C5018" w:rsidRDefault="008C5018" w:rsidP="008C5018">
      <w:pPr>
        <w:spacing w:after="160"/>
        <w:ind w:firstLine="142"/>
        <w:jc w:val="both"/>
        <w:rPr>
          <w:rFonts w:eastAsia="Calibri"/>
          <w:lang w:eastAsia="en-US"/>
        </w:rPr>
      </w:pPr>
      <w:r w:rsidRPr="008C5018">
        <w:rPr>
          <w:rFonts w:eastAsia="Calibri"/>
          <w:lang w:eastAsia="en-US"/>
        </w:rPr>
        <w:t>Работа с учителями, преподающими в классе:</w:t>
      </w:r>
    </w:p>
    <w:p w:rsidR="008C5018" w:rsidRPr="008C5018" w:rsidRDefault="008C5018" w:rsidP="008C5018">
      <w:pPr>
        <w:spacing w:after="160"/>
        <w:ind w:firstLine="142"/>
        <w:jc w:val="both"/>
        <w:rPr>
          <w:rFonts w:eastAsia="Calibri"/>
          <w:lang w:eastAsia="en-US"/>
        </w:rPr>
      </w:pPr>
      <w:r w:rsidRPr="008C5018">
        <w:rPr>
          <w:rFonts w:eastAsia="Calibri"/>
          <w:lang w:eastAsia="en-US"/>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C5018" w:rsidRPr="008C5018" w:rsidRDefault="008C5018" w:rsidP="008C5018">
      <w:pPr>
        <w:spacing w:after="160"/>
        <w:ind w:firstLine="142"/>
        <w:jc w:val="both"/>
        <w:rPr>
          <w:rFonts w:eastAsia="Calibri"/>
          <w:lang w:eastAsia="en-US"/>
        </w:rPr>
      </w:pPr>
      <w:r w:rsidRPr="008C5018">
        <w:rPr>
          <w:rFonts w:eastAsia="Calibri"/>
          <w:lang w:eastAsia="en-US"/>
        </w:rPr>
        <w:t>• проведение мини-педсоветов, направленных на решение конкретных проблем класса и интеграцию воспитательных влияний на школьников;</w:t>
      </w:r>
    </w:p>
    <w:p w:rsidR="008C5018" w:rsidRPr="008C5018" w:rsidRDefault="008C5018" w:rsidP="008C5018">
      <w:pPr>
        <w:spacing w:after="160"/>
        <w:ind w:firstLine="142"/>
        <w:jc w:val="both"/>
        <w:rPr>
          <w:rFonts w:eastAsia="Calibri"/>
          <w:lang w:eastAsia="en-US"/>
        </w:rPr>
      </w:pPr>
      <w:r w:rsidRPr="008C5018">
        <w:rPr>
          <w:rFonts w:eastAsia="Calibri"/>
          <w:lang w:eastAsia="en-US"/>
        </w:rPr>
        <w:t xml:space="preserve">• 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8C5018">
        <w:rPr>
          <w:rFonts w:eastAsia="Calibri"/>
          <w:lang w:eastAsia="en-US"/>
        </w:rPr>
        <w:t>от</w:t>
      </w:r>
      <w:proofErr w:type="gramEnd"/>
      <w:r w:rsidRPr="008C5018">
        <w:rPr>
          <w:rFonts w:eastAsia="Calibri"/>
          <w:lang w:eastAsia="en-US"/>
        </w:rPr>
        <w:t xml:space="preserve"> учебной, обстановке;</w:t>
      </w:r>
    </w:p>
    <w:p w:rsidR="008C5018" w:rsidRPr="008C5018" w:rsidRDefault="008C5018" w:rsidP="008C5018">
      <w:pPr>
        <w:spacing w:after="160"/>
        <w:ind w:firstLine="142"/>
        <w:jc w:val="both"/>
        <w:rPr>
          <w:rFonts w:eastAsia="Calibri"/>
          <w:lang w:eastAsia="en-US"/>
        </w:rPr>
      </w:pPr>
      <w:r w:rsidRPr="008C5018">
        <w:rPr>
          <w:rFonts w:eastAsia="Calibri"/>
          <w:lang w:eastAsia="en-US"/>
        </w:rPr>
        <w:t>• привлечение учителей к участию в родительских собраниях класса для объединения усилий в деле обучения и воспитания детей.</w:t>
      </w:r>
    </w:p>
    <w:p w:rsidR="008C5018" w:rsidRPr="008C5018" w:rsidRDefault="008C5018" w:rsidP="008C5018">
      <w:pPr>
        <w:spacing w:after="160"/>
        <w:ind w:firstLine="142"/>
        <w:jc w:val="both"/>
        <w:rPr>
          <w:rFonts w:eastAsia="Calibri"/>
          <w:lang w:eastAsia="en-US"/>
        </w:rPr>
      </w:pPr>
      <w:r w:rsidRPr="008C5018">
        <w:rPr>
          <w:rFonts w:eastAsia="Calibri"/>
          <w:lang w:eastAsia="en-US"/>
        </w:rPr>
        <w:t>Работа с родителями учащихся или их законными представителями:</w:t>
      </w:r>
    </w:p>
    <w:p w:rsidR="008C5018" w:rsidRPr="008C5018" w:rsidRDefault="008C5018" w:rsidP="008C5018">
      <w:pPr>
        <w:spacing w:after="160"/>
        <w:ind w:firstLine="142"/>
        <w:jc w:val="both"/>
        <w:rPr>
          <w:rFonts w:eastAsia="Calibri"/>
          <w:lang w:eastAsia="en-US"/>
        </w:rPr>
      </w:pPr>
      <w:r w:rsidRPr="008C5018">
        <w:rPr>
          <w:rFonts w:eastAsia="Calibri"/>
          <w:lang w:eastAsia="en-US"/>
        </w:rPr>
        <w:t>• регулярное информирование родителей о школьных успехах и проблемах их детей, о жизни класса в целом;</w:t>
      </w:r>
    </w:p>
    <w:p w:rsidR="008C5018" w:rsidRPr="008C5018" w:rsidRDefault="008C5018" w:rsidP="008C5018">
      <w:pPr>
        <w:spacing w:after="160"/>
        <w:ind w:firstLine="142"/>
        <w:jc w:val="both"/>
        <w:rPr>
          <w:rFonts w:eastAsia="Calibri"/>
          <w:lang w:eastAsia="en-US"/>
        </w:rPr>
      </w:pPr>
      <w:r w:rsidRPr="008C5018">
        <w:rPr>
          <w:rFonts w:eastAsia="Calibri"/>
          <w:lang w:eastAsia="en-US"/>
        </w:rPr>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8C5018" w:rsidRPr="008C5018" w:rsidRDefault="008C5018" w:rsidP="008C5018">
      <w:pPr>
        <w:spacing w:after="160"/>
        <w:ind w:firstLine="142"/>
        <w:jc w:val="both"/>
        <w:rPr>
          <w:rFonts w:eastAsia="Calibri"/>
          <w:lang w:eastAsia="en-US"/>
        </w:rPr>
      </w:pPr>
      <w:r w:rsidRPr="008C5018">
        <w:rPr>
          <w:rFonts w:eastAsia="Calibri"/>
          <w:lang w:eastAsia="en-US"/>
        </w:rPr>
        <w:t>• организация родительских собраний, происходящих в режиме обсуждения наиболее острых проблем обучения и воспитания школьников;</w:t>
      </w:r>
    </w:p>
    <w:p w:rsidR="008C5018" w:rsidRPr="008C5018" w:rsidRDefault="008C5018" w:rsidP="008C5018">
      <w:pPr>
        <w:spacing w:after="160"/>
        <w:ind w:firstLine="142"/>
        <w:jc w:val="both"/>
        <w:rPr>
          <w:rFonts w:eastAsia="Calibri"/>
          <w:lang w:eastAsia="en-US"/>
        </w:rPr>
      </w:pPr>
      <w:r w:rsidRPr="008C5018">
        <w:rPr>
          <w:rFonts w:eastAsia="Calibri"/>
          <w:lang w:eastAsia="en-US"/>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C5018" w:rsidRPr="008C5018" w:rsidRDefault="008C5018" w:rsidP="008C5018">
      <w:pPr>
        <w:spacing w:after="160"/>
        <w:ind w:firstLine="142"/>
        <w:jc w:val="both"/>
        <w:rPr>
          <w:rFonts w:eastAsia="Calibri"/>
          <w:lang w:eastAsia="en-US"/>
        </w:rPr>
      </w:pPr>
      <w:r w:rsidRPr="008C5018">
        <w:rPr>
          <w:rFonts w:eastAsia="Calibri"/>
          <w:lang w:eastAsia="en-US"/>
        </w:rPr>
        <w:t>• привлечение членов семей школьников к организации и проведению дел класса;</w:t>
      </w:r>
    </w:p>
    <w:p w:rsidR="008C5018" w:rsidRPr="008C5018" w:rsidRDefault="008C5018" w:rsidP="008C5018">
      <w:pPr>
        <w:spacing w:after="160"/>
        <w:ind w:firstLine="142"/>
        <w:jc w:val="both"/>
        <w:rPr>
          <w:rFonts w:eastAsia="Calibri"/>
          <w:lang w:eastAsia="en-US"/>
        </w:rPr>
      </w:pPr>
      <w:r w:rsidRPr="008C5018">
        <w:rPr>
          <w:rFonts w:eastAsia="Calibri"/>
          <w:lang w:eastAsia="en-US"/>
        </w:rPr>
        <w:t>• организация на базе класса семейных праздников, конкурсов, соревнований, направленных на сплочение семьи и школы.</w:t>
      </w:r>
    </w:p>
    <w:p w:rsidR="008C5018" w:rsidRPr="008C5018" w:rsidRDefault="008C5018" w:rsidP="008C5018">
      <w:pPr>
        <w:spacing w:after="160"/>
        <w:ind w:firstLine="142"/>
        <w:jc w:val="both"/>
        <w:rPr>
          <w:rFonts w:eastAsia="Calibri"/>
          <w:lang w:eastAsia="en-US"/>
        </w:rPr>
      </w:pPr>
    </w:p>
    <w:p w:rsidR="008C5018" w:rsidRPr="008C5018" w:rsidRDefault="008C5018" w:rsidP="008C5018">
      <w:pPr>
        <w:spacing w:after="160"/>
        <w:rPr>
          <w:rFonts w:eastAsia="Calibri"/>
          <w:lang w:eastAsia="en-US"/>
        </w:rPr>
      </w:pPr>
      <w:r w:rsidRPr="008C5018">
        <w:rPr>
          <w:rFonts w:eastAsia="Calibri"/>
          <w:lang w:eastAsia="en-US"/>
        </w:rPr>
        <w:lastRenderedPageBreak/>
        <w:t>3.2. Модуль «Школьный урок»</w:t>
      </w:r>
    </w:p>
    <w:p w:rsidR="008C5018" w:rsidRPr="008C5018" w:rsidRDefault="008C5018" w:rsidP="008C5018">
      <w:pPr>
        <w:spacing w:after="160"/>
        <w:ind w:firstLine="284"/>
        <w:jc w:val="both"/>
        <w:rPr>
          <w:rFonts w:eastAsia="Calibri"/>
          <w:lang w:eastAsia="en-US"/>
        </w:rPr>
      </w:pPr>
      <w:r w:rsidRPr="008C5018">
        <w:rPr>
          <w:rFonts w:eastAsia="Calibri"/>
          <w:lang w:eastAsia="en-US"/>
        </w:rPr>
        <w:t>Реализация школьными педагогами воспитательного потенциала урока предполагает следующее:</w:t>
      </w:r>
    </w:p>
    <w:p w:rsidR="008C5018" w:rsidRPr="008C5018" w:rsidRDefault="008C5018" w:rsidP="008C5018">
      <w:pPr>
        <w:spacing w:after="160"/>
        <w:ind w:firstLine="284"/>
        <w:jc w:val="both"/>
        <w:rPr>
          <w:rFonts w:eastAsia="Calibri"/>
          <w:lang w:eastAsia="en-US"/>
        </w:rPr>
      </w:pPr>
      <w:r w:rsidRPr="008C5018">
        <w:rPr>
          <w:rFonts w:eastAsia="Calibri"/>
          <w:lang w:eastAsia="en-US"/>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C5018" w:rsidRPr="008C5018" w:rsidRDefault="008C5018" w:rsidP="008C5018">
      <w:pPr>
        <w:spacing w:after="160"/>
        <w:ind w:firstLine="284"/>
        <w:jc w:val="both"/>
        <w:rPr>
          <w:rFonts w:eastAsia="Calibri"/>
          <w:lang w:eastAsia="en-US"/>
        </w:rPr>
      </w:pPr>
      <w:r w:rsidRPr="008C5018">
        <w:rPr>
          <w:rFonts w:eastAsia="Calibri"/>
          <w:lang w:eastAsia="en-US"/>
        </w:rPr>
        <w:t>•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8C5018" w:rsidRPr="008C5018" w:rsidRDefault="008C5018" w:rsidP="008C5018">
      <w:pPr>
        <w:spacing w:after="160"/>
        <w:ind w:firstLine="284"/>
        <w:jc w:val="both"/>
        <w:rPr>
          <w:rFonts w:eastAsia="Calibri"/>
          <w:lang w:eastAsia="en-US"/>
        </w:rPr>
      </w:pPr>
      <w:r w:rsidRPr="008C5018">
        <w:rPr>
          <w:rFonts w:eastAsia="Calibri"/>
          <w:lang w:eastAsia="en-US"/>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C5018" w:rsidRPr="008C5018" w:rsidRDefault="008C5018" w:rsidP="008C5018">
      <w:pPr>
        <w:spacing w:after="160"/>
        <w:ind w:firstLine="284"/>
        <w:jc w:val="both"/>
        <w:rPr>
          <w:rFonts w:eastAsia="Calibri"/>
          <w:lang w:eastAsia="en-US"/>
        </w:rPr>
      </w:pPr>
      <w:r w:rsidRPr="008C5018">
        <w:rPr>
          <w:rFonts w:eastAsia="Calibri"/>
          <w:lang w:eastAsia="en-US"/>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C5018" w:rsidRPr="008C5018" w:rsidRDefault="008C5018" w:rsidP="008C5018">
      <w:pPr>
        <w:spacing w:after="160"/>
        <w:ind w:firstLine="284"/>
        <w:jc w:val="both"/>
        <w:rPr>
          <w:rFonts w:eastAsia="Calibri"/>
          <w:lang w:eastAsia="en-US"/>
        </w:rPr>
      </w:pPr>
      <w:r w:rsidRPr="008C5018">
        <w:rPr>
          <w:rFonts w:eastAsia="Calibri"/>
          <w:lang w:eastAsia="en-US"/>
        </w:rPr>
        <w:t>• 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8C5018" w:rsidRPr="008C5018" w:rsidRDefault="008C5018" w:rsidP="008C5018">
      <w:pPr>
        <w:spacing w:after="160"/>
        <w:ind w:firstLine="284"/>
        <w:jc w:val="both"/>
        <w:rPr>
          <w:rFonts w:eastAsia="Calibri"/>
          <w:lang w:eastAsia="en-US"/>
        </w:rPr>
      </w:pPr>
      <w:r w:rsidRPr="008C5018">
        <w:rPr>
          <w:rFonts w:eastAsia="Calibri"/>
          <w:lang w:eastAsia="en-US"/>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C5018" w:rsidRPr="008C5018" w:rsidRDefault="008C5018" w:rsidP="008C5018">
      <w:pPr>
        <w:spacing w:after="160"/>
        <w:ind w:firstLine="284"/>
        <w:jc w:val="both"/>
        <w:rPr>
          <w:rFonts w:eastAsia="Calibri"/>
          <w:lang w:eastAsia="en-US"/>
        </w:rPr>
      </w:pPr>
      <w:r w:rsidRPr="008C5018">
        <w:rPr>
          <w:rFonts w:eastAsia="Calibri"/>
          <w:lang w:eastAsia="en-US"/>
        </w:rPr>
        <w:t xml:space="preserve">• 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8C5018" w:rsidRPr="008C5018" w:rsidRDefault="008C5018" w:rsidP="008C5018">
      <w:pPr>
        <w:spacing w:after="160"/>
        <w:ind w:firstLine="284"/>
        <w:jc w:val="both"/>
        <w:rPr>
          <w:rFonts w:eastAsia="Calibri"/>
          <w:lang w:eastAsia="en-US"/>
        </w:rPr>
      </w:pPr>
      <w:proofErr w:type="gramStart"/>
      <w:r w:rsidRPr="008C5018">
        <w:rPr>
          <w:rFonts w:eastAsia="Calibri"/>
          <w:lang w:eastAsia="en-US"/>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C5018" w:rsidRPr="008C5018" w:rsidRDefault="008C5018" w:rsidP="008C5018">
      <w:pPr>
        <w:spacing w:after="160" w:line="259" w:lineRule="auto"/>
        <w:rPr>
          <w:rFonts w:eastAsia="Calibri"/>
          <w:lang w:eastAsia="en-US"/>
        </w:rPr>
      </w:pPr>
      <w:r w:rsidRPr="008C5018">
        <w:rPr>
          <w:rFonts w:eastAsia="Calibri"/>
          <w:lang w:eastAsia="en-US"/>
        </w:rPr>
        <w:t>Модуль 3.3. «Курсы внеурочной деятельности»</w:t>
      </w:r>
    </w:p>
    <w:p w:rsidR="008C5018" w:rsidRPr="008C5018" w:rsidRDefault="008C5018" w:rsidP="008C5018">
      <w:pPr>
        <w:spacing w:after="160" w:line="259" w:lineRule="auto"/>
        <w:ind w:firstLine="708"/>
        <w:jc w:val="both"/>
        <w:rPr>
          <w:rFonts w:eastAsia="Calibri"/>
          <w:lang w:eastAsia="en-US"/>
        </w:rPr>
      </w:pPr>
      <w:r w:rsidRPr="008C5018">
        <w:rPr>
          <w:rFonts w:eastAsia="Calibri"/>
          <w:lang w:eastAsia="en-US"/>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8C5018" w:rsidRPr="008C5018" w:rsidRDefault="008C5018" w:rsidP="008C5018">
      <w:pPr>
        <w:spacing w:after="160" w:line="259" w:lineRule="auto"/>
        <w:ind w:firstLine="142"/>
        <w:jc w:val="both"/>
        <w:rPr>
          <w:rFonts w:eastAsia="Calibri"/>
          <w:lang w:eastAsia="en-US"/>
        </w:rPr>
      </w:pPr>
      <w:r w:rsidRPr="008C5018">
        <w:rPr>
          <w:rFonts w:eastAsia="Calibri"/>
          <w:lang w:eastAsia="en-US"/>
        </w:rPr>
        <w:t xml:space="preserve">Воспитание на занятиях школьных курсов внеурочной деятельности осуществляется преимущественно </w:t>
      </w:r>
      <w:proofErr w:type="gramStart"/>
      <w:r w:rsidRPr="008C5018">
        <w:rPr>
          <w:rFonts w:eastAsia="Calibri"/>
          <w:lang w:eastAsia="en-US"/>
        </w:rPr>
        <w:t>через</w:t>
      </w:r>
      <w:proofErr w:type="gramEnd"/>
      <w:r w:rsidRPr="008C5018">
        <w:rPr>
          <w:rFonts w:eastAsia="Calibri"/>
          <w:lang w:eastAsia="en-US"/>
        </w:rPr>
        <w:t>:</w:t>
      </w:r>
    </w:p>
    <w:p w:rsidR="008C5018" w:rsidRPr="008C5018" w:rsidRDefault="008C5018" w:rsidP="008C5018">
      <w:pPr>
        <w:spacing w:after="160" w:line="259" w:lineRule="auto"/>
        <w:ind w:firstLine="142"/>
        <w:jc w:val="both"/>
        <w:rPr>
          <w:rFonts w:eastAsia="Calibri"/>
          <w:lang w:eastAsia="en-US"/>
        </w:rPr>
      </w:pPr>
      <w:r w:rsidRPr="008C5018">
        <w:rPr>
          <w:rFonts w:eastAsia="Calibri"/>
          <w:lang w:eastAsia="en-US"/>
        </w:rPr>
        <w:t xml:space="preserve">- вовлечение школьников в интересную и полезную для них деятельность, которая предоставит им возможность </w:t>
      </w:r>
      <w:proofErr w:type="spellStart"/>
      <w:r w:rsidRPr="008C5018">
        <w:rPr>
          <w:rFonts w:eastAsia="Calibri"/>
          <w:lang w:eastAsia="en-US"/>
        </w:rPr>
        <w:t>самореализоваться</w:t>
      </w:r>
      <w:proofErr w:type="spellEnd"/>
      <w:r w:rsidRPr="008C5018">
        <w:rPr>
          <w:rFonts w:eastAsia="Calibri"/>
          <w:lang w:eastAsia="en-US"/>
        </w:rPr>
        <w:t xml:space="preserve"> в ней, приобрести социально значимые </w:t>
      </w:r>
      <w:r w:rsidRPr="008C5018">
        <w:rPr>
          <w:rFonts w:eastAsia="Calibri"/>
          <w:lang w:eastAsia="en-US"/>
        </w:rPr>
        <w:lastRenderedPageBreak/>
        <w:t>знания, развить в себе важные для своего личностного развития социально значимые отношения, получить опыт участия в социально значимых делах;</w:t>
      </w:r>
    </w:p>
    <w:p w:rsidR="008C5018" w:rsidRPr="008C5018" w:rsidRDefault="008C5018" w:rsidP="008C5018">
      <w:pPr>
        <w:spacing w:after="160" w:line="259" w:lineRule="auto"/>
        <w:ind w:firstLine="142"/>
        <w:jc w:val="both"/>
        <w:rPr>
          <w:rFonts w:eastAsia="Calibri"/>
          <w:lang w:eastAsia="en-US"/>
        </w:rPr>
      </w:pPr>
      <w:r w:rsidRPr="008C5018">
        <w:rPr>
          <w:rFonts w:eastAsia="Calibri"/>
          <w:lang w:eastAsia="en-US"/>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C5018" w:rsidRPr="008C5018" w:rsidRDefault="008C5018" w:rsidP="008C5018">
      <w:pPr>
        <w:spacing w:after="160" w:line="259" w:lineRule="auto"/>
        <w:ind w:firstLine="142"/>
        <w:jc w:val="both"/>
        <w:rPr>
          <w:rFonts w:eastAsia="Calibri"/>
          <w:lang w:eastAsia="en-US"/>
        </w:rPr>
      </w:pPr>
      <w:r w:rsidRPr="008C5018">
        <w:rPr>
          <w:rFonts w:eastAsia="Calibri"/>
          <w:lang w:eastAsia="en-US"/>
        </w:rPr>
        <w:t>- создание в детских коллективах традиций, задающих их членам определенные социально значимые формы поведения;</w:t>
      </w:r>
    </w:p>
    <w:p w:rsidR="008C5018" w:rsidRPr="008C5018" w:rsidRDefault="008C5018" w:rsidP="008C5018">
      <w:pPr>
        <w:spacing w:after="160" w:line="259" w:lineRule="auto"/>
        <w:ind w:firstLine="142"/>
        <w:jc w:val="both"/>
        <w:rPr>
          <w:rFonts w:eastAsia="Calibri"/>
          <w:lang w:eastAsia="en-US"/>
        </w:rPr>
      </w:pPr>
      <w:r w:rsidRPr="008C5018">
        <w:rPr>
          <w:rFonts w:eastAsia="Calibri"/>
          <w:lang w:eastAsia="en-US"/>
        </w:rPr>
        <w:t>- 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8C5018" w:rsidRPr="008C5018" w:rsidRDefault="008C5018" w:rsidP="008C5018">
      <w:pPr>
        <w:spacing w:after="160" w:line="259" w:lineRule="auto"/>
        <w:ind w:firstLine="142"/>
        <w:jc w:val="both"/>
        <w:rPr>
          <w:rFonts w:eastAsia="Calibri"/>
          <w:lang w:eastAsia="en-US"/>
        </w:rPr>
      </w:pPr>
      <w:r w:rsidRPr="008C5018">
        <w:rPr>
          <w:rFonts w:eastAsia="Calibri"/>
          <w:lang w:eastAsia="en-US"/>
        </w:rPr>
        <w:t>- поощрение педагогами детских инициатив и детского самоуправления.</w:t>
      </w:r>
    </w:p>
    <w:p w:rsidR="008C5018" w:rsidRPr="008C5018" w:rsidRDefault="008C5018" w:rsidP="008C5018">
      <w:pPr>
        <w:spacing w:after="160" w:line="259" w:lineRule="auto"/>
        <w:ind w:firstLine="708"/>
        <w:jc w:val="both"/>
        <w:rPr>
          <w:rFonts w:eastAsia="Calibri"/>
          <w:lang w:eastAsia="en-US"/>
        </w:rPr>
      </w:pPr>
      <w:r w:rsidRPr="008C5018">
        <w:rPr>
          <w:rFonts w:eastAsia="Calibri"/>
          <w:lang w:eastAsia="en-US"/>
        </w:rPr>
        <w:t>Реализация воспитательного потенциала курсов внеурочной деятельности происходит в рамках следующих выбранных школьниками ее направлений:</w:t>
      </w:r>
    </w:p>
    <w:p w:rsidR="008C5018" w:rsidRPr="008C5018" w:rsidRDefault="008C5018" w:rsidP="008C5018">
      <w:pPr>
        <w:spacing w:after="160" w:line="259" w:lineRule="auto"/>
        <w:ind w:firstLine="142"/>
        <w:jc w:val="both"/>
        <w:rPr>
          <w:rFonts w:eastAsia="Calibri"/>
          <w:lang w:eastAsia="en-US"/>
        </w:rPr>
      </w:pPr>
      <w:r w:rsidRPr="008C5018">
        <w:rPr>
          <w:rFonts w:eastAsia="Calibri"/>
          <w:i/>
          <w:lang w:eastAsia="en-US"/>
        </w:rPr>
        <w:t xml:space="preserve">- </w:t>
      </w:r>
      <w:proofErr w:type="spellStart"/>
      <w:r w:rsidRPr="008C5018">
        <w:rPr>
          <w:rFonts w:eastAsia="Calibri"/>
          <w:i/>
          <w:lang w:eastAsia="en-US"/>
        </w:rPr>
        <w:t>Общеинтеллектуальное</w:t>
      </w:r>
      <w:proofErr w:type="spellEnd"/>
      <w:r w:rsidRPr="008C5018">
        <w:rPr>
          <w:rFonts w:eastAsia="Calibri"/>
          <w:i/>
          <w:lang w:eastAsia="en-US"/>
        </w:rPr>
        <w:t xml:space="preserve"> направление</w:t>
      </w:r>
      <w:r w:rsidRPr="008C5018">
        <w:rPr>
          <w:rFonts w:eastAsia="Calibri"/>
          <w:lang w:eastAsia="en-US"/>
        </w:rPr>
        <w:t>.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C5018" w:rsidRPr="008C5018" w:rsidRDefault="008C5018" w:rsidP="008C5018">
      <w:pPr>
        <w:spacing w:after="160" w:line="259" w:lineRule="auto"/>
        <w:ind w:firstLine="142"/>
        <w:jc w:val="both"/>
        <w:rPr>
          <w:rFonts w:eastAsia="Calibri"/>
          <w:lang w:eastAsia="en-US"/>
        </w:rPr>
      </w:pPr>
      <w:r w:rsidRPr="008C5018">
        <w:rPr>
          <w:rFonts w:eastAsia="Calibri"/>
          <w:lang w:eastAsia="en-US"/>
        </w:rPr>
        <w:t xml:space="preserve">- </w:t>
      </w:r>
      <w:r w:rsidRPr="008C5018">
        <w:rPr>
          <w:rFonts w:eastAsia="Calibri"/>
          <w:i/>
          <w:lang w:eastAsia="en-US"/>
        </w:rPr>
        <w:t>Общекультурное направление</w:t>
      </w:r>
      <w:r w:rsidRPr="008C5018">
        <w:rPr>
          <w:rFonts w:eastAsia="Calibri"/>
          <w:lang w:eastAsia="en-US"/>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воспитание ценностного отношения школьников к культуре. </w:t>
      </w:r>
    </w:p>
    <w:p w:rsidR="008C5018" w:rsidRPr="008C5018" w:rsidRDefault="008C5018" w:rsidP="008C5018">
      <w:pPr>
        <w:spacing w:after="160" w:line="259" w:lineRule="auto"/>
        <w:ind w:firstLine="142"/>
        <w:jc w:val="both"/>
        <w:rPr>
          <w:rFonts w:eastAsia="Calibri"/>
          <w:lang w:eastAsia="en-US"/>
        </w:rPr>
      </w:pPr>
      <w:r w:rsidRPr="008C5018">
        <w:rPr>
          <w:rFonts w:eastAsia="Calibri"/>
          <w:i/>
          <w:lang w:eastAsia="en-US"/>
        </w:rPr>
        <w:t>- Духовно-нравственное направление</w:t>
      </w:r>
      <w:r w:rsidRPr="008C5018">
        <w:rPr>
          <w:rFonts w:eastAsia="Calibri"/>
          <w:lang w:eastAsia="en-US"/>
        </w:rPr>
        <w:t>. Курсы внеурочной деятельности, направленные на воспитание ценностного отношения школьников к культуре и их общее духовно-нравственное развитие; воспитание у школьников любви к своему краю, культуре, природе, его истории, чувства гордости за свою малую Родину и Россию.</w:t>
      </w:r>
    </w:p>
    <w:p w:rsidR="008C5018" w:rsidRPr="008C5018" w:rsidRDefault="008C5018" w:rsidP="008C5018">
      <w:pPr>
        <w:spacing w:after="160" w:line="259" w:lineRule="auto"/>
        <w:ind w:firstLine="142"/>
        <w:jc w:val="both"/>
        <w:rPr>
          <w:rFonts w:eastAsia="Calibri"/>
          <w:lang w:eastAsia="en-US"/>
        </w:rPr>
      </w:pPr>
      <w:r w:rsidRPr="008C5018">
        <w:rPr>
          <w:rFonts w:eastAsia="Calibri"/>
          <w:lang w:eastAsia="en-US"/>
        </w:rPr>
        <w:t xml:space="preserve">- </w:t>
      </w:r>
      <w:r w:rsidRPr="008C5018">
        <w:rPr>
          <w:rFonts w:eastAsia="Calibri"/>
          <w:i/>
          <w:lang w:eastAsia="en-US"/>
        </w:rPr>
        <w:t>Социальное направление</w:t>
      </w:r>
      <w:r w:rsidRPr="008C5018">
        <w:rPr>
          <w:rFonts w:eastAsia="Calibri"/>
          <w:lang w:eastAsia="en-US"/>
        </w:rPr>
        <w:t>.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8C5018" w:rsidRPr="008C5018" w:rsidRDefault="008C5018" w:rsidP="008C5018">
      <w:pPr>
        <w:spacing w:after="160" w:line="259" w:lineRule="auto"/>
        <w:ind w:firstLine="142"/>
        <w:jc w:val="both"/>
        <w:rPr>
          <w:rFonts w:eastAsia="Calibri"/>
          <w:lang w:eastAsia="en-US"/>
        </w:rPr>
      </w:pPr>
      <w:r w:rsidRPr="008C5018">
        <w:rPr>
          <w:rFonts w:eastAsia="Calibri"/>
          <w:lang w:eastAsia="en-US"/>
        </w:rPr>
        <w:t xml:space="preserve">- </w:t>
      </w:r>
      <w:r w:rsidRPr="008C5018">
        <w:rPr>
          <w:rFonts w:eastAsia="Calibri"/>
          <w:i/>
          <w:lang w:eastAsia="en-US"/>
        </w:rPr>
        <w:t>Спортивно-оздоровительное направление</w:t>
      </w:r>
      <w:r w:rsidRPr="008C5018">
        <w:rPr>
          <w:rFonts w:eastAsia="Calibri"/>
          <w:lang w:eastAsia="en-US"/>
        </w:rPr>
        <w:t>.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8C5018" w:rsidRPr="008C5018" w:rsidRDefault="008C5018" w:rsidP="008C5018">
      <w:pPr>
        <w:jc w:val="center"/>
        <w:rPr>
          <w:rFonts w:eastAsia="Calibri"/>
          <w:b/>
          <w:lang w:eastAsia="en-US"/>
        </w:rPr>
      </w:pPr>
      <w:r w:rsidRPr="008C5018">
        <w:rPr>
          <w:rFonts w:eastAsia="Calibri"/>
          <w:b/>
          <w:lang w:eastAsia="en-US"/>
        </w:rPr>
        <w:t xml:space="preserve">План внеурочной деятельности (недельный) </w:t>
      </w:r>
    </w:p>
    <w:p w:rsidR="008C5018" w:rsidRPr="008C5018" w:rsidRDefault="008C5018" w:rsidP="008C5018">
      <w:pPr>
        <w:jc w:val="center"/>
        <w:rPr>
          <w:rFonts w:eastAsia="Calibri"/>
          <w:b/>
          <w:lang w:eastAsia="en-US"/>
        </w:rPr>
      </w:pPr>
      <w:r w:rsidRPr="008C5018">
        <w:rPr>
          <w:rFonts w:eastAsia="Calibri"/>
          <w:b/>
          <w:lang w:eastAsia="en-US"/>
        </w:rPr>
        <w:t>в 10 классе МБОУ ОСОШ № 3 на 2020</w:t>
      </w:r>
      <w:r w:rsidRPr="008C5018">
        <w:rPr>
          <w:rFonts w:eastAsia="Calibri"/>
          <w:lang w:eastAsia="en-US"/>
        </w:rPr>
        <w:t>-</w:t>
      </w:r>
      <w:r w:rsidRPr="008C5018">
        <w:rPr>
          <w:rFonts w:eastAsia="Calibri"/>
          <w:b/>
          <w:lang w:eastAsia="en-US"/>
        </w:rPr>
        <w:t xml:space="preserve">2021 учебный год </w:t>
      </w:r>
    </w:p>
    <w:p w:rsidR="008C5018" w:rsidRPr="008C5018" w:rsidRDefault="008C5018" w:rsidP="008C5018">
      <w:pPr>
        <w:jc w:val="center"/>
        <w:rPr>
          <w:rFonts w:eastAsia="Calibri"/>
          <w:b/>
          <w:lang w:eastAsia="en-US"/>
        </w:rPr>
      </w:pPr>
      <w:r w:rsidRPr="008C5018">
        <w:rPr>
          <w:rFonts w:eastAsia="Calibri"/>
          <w:b/>
          <w:lang w:eastAsia="en-US"/>
        </w:rPr>
        <w:t xml:space="preserve">в рамках федерального государственного образовательного стандарта </w:t>
      </w:r>
    </w:p>
    <w:p w:rsidR="008C5018" w:rsidRPr="008C5018" w:rsidRDefault="008C5018" w:rsidP="008C5018">
      <w:pPr>
        <w:jc w:val="center"/>
        <w:rPr>
          <w:rFonts w:eastAsia="Calibri"/>
          <w:b/>
          <w:lang w:eastAsia="en-US"/>
        </w:rPr>
      </w:pPr>
      <w:r w:rsidRPr="008C5018">
        <w:rPr>
          <w:rFonts w:eastAsia="Calibri"/>
          <w:b/>
          <w:lang w:eastAsia="en-US"/>
        </w:rPr>
        <w:t>среднего общего образования</w:t>
      </w:r>
    </w:p>
    <w:p w:rsidR="008C5018" w:rsidRPr="008C5018" w:rsidRDefault="008C5018" w:rsidP="008C5018">
      <w:pPr>
        <w:jc w:val="center"/>
        <w:rPr>
          <w:rFonts w:eastAsia="Calibri"/>
          <w:b/>
          <w:lang w:eastAsia="en-US"/>
        </w:rPr>
      </w:pPr>
    </w:p>
    <w:tbl>
      <w:tblPr>
        <w:tblStyle w:val="241"/>
        <w:tblW w:w="4334" w:type="pct"/>
        <w:jc w:val="center"/>
        <w:tblLayout w:type="fixed"/>
        <w:tblLook w:val="04A0"/>
      </w:tblPr>
      <w:tblGrid>
        <w:gridCol w:w="1844"/>
        <w:gridCol w:w="3289"/>
        <w:gridCol w:w="3287"/>
      </w:tblGrid>
      <w:tr w:rsidR="008C5018" w:rsidRPr="008C5018" w:rsidTr="008C5018">
        <w:trPr>
          <w:trHeight w:val="980"/>
          <w:jc w:val="center"/>
        </w:trPr>
        <w:tc>
          <w:tcPr>
            <w:tcW w:w="1095" w:type="pct"/>
            <w:tcBorders>
              <w:top w:val="single" w:sz="4" w:space="0" w:color="auto"/>
              <w:left w:val="single" w:sz="4" w:space="0" w:color="auto"/>
              <w:right w:val="single" w:sz="4" w:space="0" w:color="auto"/>
            </w:tcBorders>
            <w:vAlign w:val="center"/>
            <w:hideMark/>
          </w:tcPr>
          <w:p w:rsidR="008C5018" w:rsidRPr="008C5018" w:rsidRDefault="008C5018" w:rsidP="008C5018">
            <w:pPr>
              <w:jc w:val="center"/>
              <w:rPr>
                <w:rFonts w:eastAsia="Calibri"/>
                <w:b/>
                <w:lang w:eastAsia="en-US"/>
              </w:rPr>
            </w:pPr>
            <w:r w:rsidRPr="008C5018">
              <w:rPr>
                <w:rFonts w:eastAsia="Calibri"/>
                <w:b/>
                <w:lang w:eastAsia="en-US"/>
              </w:rPr>
              <w:lastRenderedPageBreak/>
              <w:t>Направление внеурочной деятельности</w:t>
            </w:r>
          </w:p>
        </w:tc>
        <w:tc>
          <w:tcPr>
            <w:tcW w:w="1953" w:type="pct"/>
            <w:tcBorders>
              <w:top w:val="single" w:sz="4" w:space="0" w:color="auto"/>
              <w:left w:val="single" w:sz="4" w:space="0" w:color="auto"/>
              <w:right w:val="single" w:sz="4" w:space="0" w:color="auto"/>
            </w:tcBorders>
            <w:vAlign w:val="center"/>
            <w:hideMark/>
          </w:tcPr>
          <w:p w:rsidR="008C5018" w:rsidRPr="008C5018" w:rsidRDefault="008C5018" w:rsidP="008C5018">
            <w:pPr>
              <w:jc w:val="center"/>
              <w:rPr>
                <w:rFonts w:eastAsia="Calibri"/>
                <w:b/>
                <w:lang w:eastAsia="en-US"/>
              </w:rPr>
            </w:pPr>
            <w:r w:rsidRPr="008C5018">
              <w:rPr>
                <w:rFonts w:eastAsia="Calibri"/>
                <w:b/>
                <w:lang w:eastAsia="en-US"/>
              </w:rPr>
              <w:t>Наименование</w:t>
            </w:r>
          </w:p>
        </w:tc>
        <w:tc>
          <w:tcPr>
            <w:tcW w:w="1952" w:type="pct"/>
            <w:tcBorders>
              <w:top w:val="single" w:sz="4" w:space="0" w:color="auto"/>
              <w:left w:val="single" w:sz="4" w:space="0" w:color="auto"/>
              <w:right w:val="single" w:sz="4" w:space="0" w:color="auto"/>
            </w:tcBorders>
            <w:vAlign w:val="center"/>
          </w:tcPr>
          <w:p w:rsidR="008C5018" w:rsidRPr="008C5018" w:rsidRDefault="008C5018" w:rsidP="008C5018">
            <w:pPr>
              <w:jc w:val="center"/>
              <w:rPr>
                <w:rFonts w:eastAsia="Calibri"/>
                <w:b/>
                <w:lang w:eastAsia="en-US"/>
              </w:rPr>
            </w:pPr>
          </w:p>
          <w:p w:rsidR="008C5018" w:rsidRPr="008C5018" w:rsidRDefault="008C5018" w:rsidP="008C5018">
            <w:pPr>
              <w:jc w:val="center"/>
              <w:rPr>
                <w:rFonts w:eastAsia="Calibri"/>
                <w:b/>
                <w:lang w:eastAsia="en-US"/>
              </w:rPr>
            </w:pPr>
            <w:r w:rsidRPr="008C5018">
              <w:rPr>
                <w:rFonts w:eastAsia="Calibri"/>
                <w:b/>
                <w:lang w:eastAsia="en-US"/>
              </w:rPr>
              <w:t>10 класс</w:t>
            </w:r>
          </w:p>
          <w:p w:rsidR="008C5018" w:rsidRPr="008C5018" w:rsidRDefault="008C5018" w:rsidP="008C5018">
            <w:pPr>
              <w:jc w:val="center"/>
              <w:rPr>
                <w:rFonts w:eastAsia="Calibri"/>
                <w:b/>
                <w:lang w:eastAsia="en-US"/>
              </w:rPr>
            </w:pPr>
          </w:p>
        </w:tc>
      </w:tr>
      <w:tr w:rsidR="008C5018" w:rsidRPr="008C5018" w:rsidTr="008C5018">
        <w:trPr>
          <w:trHeight w:val="671"/>
          <w:jc w:val="center"/>
        </w:trPr>
        <w:tc>
          <w:tcPr>
            <w:tcW w:w="1095" w:type="pct"/>
            <w:vMerge w:val="restart"/>
            <w:tcBorders>
              <w:top w:val="single" w:sz="4" w:space="0" w:color="auto"/>
              <w:left w:val="single" w:sz="4" w:space="0" w:color="auto"/>
              <w:right w:val="single" w:sz="4" w:space="0" w:color="auto"/>
            </w:tcBorders>
            <w:vAlign w:val="center"/>
            <w:hideMark/>
          </w:tcPr>
          <w:p w:rsidR="008C5018" w:rsidRPr="008C5018" w:rsidRDefault="008C5018" w:rsidP="008C5018">
            <w:pPr>
              <w:jc w:val="center"/>
              <w:rPr>
                <w:rFonts w:eastAsia="Calibri"/>
                <w:lang w:eastAsia="en-US"/>
              </w:rPr>
            </w:pPr>
            <w:r w:rsidRPr="008C5018">
              <w:rPr>
                <w:rFonts w:eastAsia="Calibri"/>
                <w:lang w:eastAsia="en-US"/>
              </w:rPr>
              <w:t>Жизнь</w:t>
            </w:r>
          </w:p>
          <w:p w:rsidR="008C5018" w:rsidRPr="008C5018" w:rsidRDefault="008C5018" w:rsidP="008C5018">
            <w:pPr>
              <w:jc w:val="center"/>
              <w:rPr>
                <w:rFonts w:eastAsia="Calibri"/>
                <w:lang w:eastAsia="en-US"/>
              </w:rPr>
            </w:pPr>
            <w:r w:rsidRPr="008C5018">
              <w:rPr>
                <w:rFonts w:eastAsia="Calibri"/>
                <w:lang w:eastAsia="en-US"/>
              </w:rPr>
              <w:t xml:space="preserve"> ученических сообществ</w:t>
            </w:r>
          </w:p>
        </w:tc>
        <w:tc>
          <w:tcPr>
            <w:tcW w:w="1953" w:type="pct"/>
            <w:tcBorders>
              <w:top w:val="single" w:sz="4" w:space="0" w:color="auto"/>
              <w:left w:val="single" w:sz="4" w:space="0" w:color="auto"/>
              <w:bottom w:val="single" w:sz="4" w:space="0" w:color="auto"/>
              <w:right w:val="single" w:sz="4" w:space="0" w:color="auto"/>
            </w:tcBorders>
            <w:vAlign w:val="center"/>
            <w:hideMark/>
          </w:tcPr>
          <w:p w:rsidR="008C5018" w:rsidRPr="008C5018" w:rsidRDefault="008C5018" w:rsidP="008C5018">
            <w:pPr>
              <w:jc w:val="center"/>
              <w:rPr>
                <w:rFonts w:eastAsia="Calibri"/>
                <w:lang w:eastAsia="en-US"/>
              </w:rPr>
            </w:pPr>
            <w:r w:rsidRPr="008C5018">
              <w:rPr>
                <w:rFonts w:eastAsia="Calibri"/>
                <w:lang w:eastAsia="en-US"/>
              </w:rPr>
              <w:t xml:space="preserve">Волонтерский отряд «Новое поколение»/ Волкова Е.С., </w:t>
            </w:r>
          </w:p>
          <w:p w:rsidR="008C5018" w:rsidRPr="008C5018" w:rsidRDefault="008C5018" w:rsidP="008C5018">
            <w:pPr>
              <w:jc w:val="center"/>
              <w:rPr>
                <w:rFonts w:eastAsia="Calibri"/>
                <w:lang w:eastAsia="en-US"/>
              </w:rPr>
            </w:pPr>
            <w:r w:rsidRPr="008C5018">
              <w:rPr>
                <w:rFonts w:eastAsia="Calibri"/>
                <w:lang w:eastAsia="en-US"/>
              </w:rPr>
              <w:t xml:space="preserve">старшая вожатая </w:t>
            </w:r>
          </w:p>
        </w:tc>
        <w:tc>
          <w:tcPr>
            <w:tcW w:w="1952" w:type="pct"/>
            <w:tcBorders>
              <w:top w:val="single" w:sz="4" w:space="0" w:color="auto"/>
              <w:left w:val="single" w:sz="4" w:space="0" w:color="auto"/>
              <w:bottom w:val="single" w:sz="4" w:space="0" w:color="auto"/>
              <w:right w:val="single" w:sz="4" w:space="0" w:color="auto"/>
            </w:tcBorders>
          </w:tcPr>
          <w:p w:rsidR="008C5018" w:rsidRPr="008C5018" w:rsidRDefault="008C5018" w:rsidP="008C5018">
            <w:pPr>
              <w:ind w:right="-88"/>
              <w:jc w:val="center"/>
              <w:rPr>
                <w:rFonts w:eastAsia="Calibri"/>
                <w:lang w:eastAsia="en-US"/>
              </w:rPr>
            </w:pPr>
            <w:r w:rsidRPr="008C5018">
              <w:rPr>
                <w:rFonts w:eastAsia="Calibri"/>
                <w:lang w:eastAsia="en-US"/>
              </w:rPr>
              <w:t>1</w:t>
            </w:r>
          </w:p>
        </w:tc>
      </w:tr>
      <w:tr w:rsidR="008C5018" w:rsidRPr="008C5018" w:rsidTr="008C5018">
        <w:trPr>
          <w:trHeight w:val="531"/>
          <w:jc w:val="center"/>
        </w:trPr>
        <w:tc>
          <w:tcPr>
            <w:tcW w:w="1095" w:type="pct"/>
            <w:vMerge/>
            <w:tcBorders>
              <w:left w:val="single" w:sz="4" w:space="0" w:color="auto"/>
              <w:right w:val="single" w:sz="4" w:space="0" w:color="auto"/>
            </w:tcBorders>
            <w:vAlign w:val="center"/>
            <w:hideMark/>
          </w:tcPr>
          <w:p w:rsidR="008C5018" w:rsidRPr="008C5018" w:rsidRDefault="008C5018" w:rsidP="008C5018">
            <w:pPr>
              <w:jc w:val="center"/>
              <w:rPr>
                <w:rFonts w:eastAsia="Calibri"/>
                <w:lang w:eastAsia="en-US"/>
              </w:rPr>
            </w:pPr>
          </w:p>
        </w:tc>
        <w:tc>
          <w:tcPr>
            <w:tcW w:w="1953" w:type="pct"/>
            <w:tcBorders>
              <w:top w:val="single" w:sz="4" w:space="0" w:color="auto"/>
              <w:left w:val="single" w:sz="4" w:space="0" w:color="auto"/>
              <w:bottom w:val="single" w:sz="4" w:space="0" w:color="auto"/>
              <w:right w:val="single" w:sz="4" w:space="0" w:color="auto"/>
            </w:tcBorders>
            <w:vAlign w:val="center"/>
          </w:tcPr>
          <w:p w:rsidR="008C5018" w:rsidRPr="008C5018" w:rsidRDefault="008C5018" w:rsidP="008C5018">
            <w:pPr>
              <w:jc w:val="center"/>
              <w:rPr>
                <w:rFonts w:eastAsia="Calibri"/>
                <w:lang w:eastAsia="en-US"/>
              </w:rPr>
            </w:pPr>
            <w:r w:rsidRPr="008C5018">
              <w:rPr>
                <w:rFonts w:eastAsia="Calibri"/>
                <w:lang w:eastAsia="en-US"/>
              </w:rPr>
              <w:t xml:space="preserve">Юнармейский отряд «Патриот»/ </w:t>
            </w:r>
            <w:proofErr w:type="spellStart"/>
            <w:r w:rsidRPr="008C5018">
              <w:rPr>
                <w:rFonts w:eastAsia="Calibri"/>
                <w:lang w:eastAsia="en-US"/>
              </w:rPr>
              <w:t>Роякина</w:t>
            </w:r>
            <w:proofErr w:type="spellEnd"/>
            <w:r w:rsidRPr="008C5018">
              <w:rPr>
                <w:rFonts w:eastAsia="Calibri"/>
                <w:lang w:eastAsia="en-US"/>
              </w:rPr>
              <w:t xml:space="preserve"> С.А., учитель</w:t>
            </w:r>
          </w:p>
        </w:tc>
        <w:tc>
          <w:tcPr>
            <w:tcW w:w="1952" w:type="pct"/>
            <w:tcBorders>
              <w:top w:val="single" w:sz="4" w:space="0" w:color="auto"/>
              <w:left w:val="single" w:sz="4" w:space="0" w:color="auto"/>
              <w:bottom w:val="single" w:sz="4" w:space="0" w:color="auto"/>
              <w:right w:val="single" w:sz="4" w:space="0" w:color="auto"/>
            </w:tcBorders>
          </w:tcPr>
          <w:p w:rsidR="008C5018" w:rsidRPr="008C5018" w:rsidRDefault="008C5018" w:rsidP="008C5018">
            <w:pPr>
              <w:jc w:val="center"/>
              <w:rPr>
                <w:rFonts w:eastAsia="Calibri"/>
                <w:lang w:eastAsia="en-US"/>
              </w:rPr>
            </w:pPr>
            <w:r w:rsidRPr="008C5018">
              <w:rPr>
                <w:rFonts w:eastAsia="Calibri"/>
                <w:lang w:eastAsia="en-US"/>
              </w:rPr>
              <w:t>1</w:t>
            </w:r>
          </w:p>
        </w:tc>
      </w:tr>
      <w:tr w:rsidR="008C5018" w:rsidRPr="008C5018" w:rsidTr="008C5018">
        <w:trPr>
          <w:trHeight w:val="537"/>
          <w:jc w:val="center"/>
        </w:trPr>
        <w:tc>
          <w:tcPr>
            <w:tcW w:w="1095" w:type="pct"/>
            <w:vMerge w:val="restart"/>
            <w:tcBorders>
              <w:top w:val="single" w:sz="4" w:space="0" w:color="auto"/>
              <w:left w:val="single" w:sz="4" w:space="0" w:color="auto"/>
              <w:right w:val="single" w:sz="4" w:space="0" w:color="auto"/>
            </w:tcBorders>
            <w:vAlign w:val="center"/>
            <w:hideMark/>
          </w:tcPr>
          <w:p w:rsidR="008C5018" w:rsidRPr="008C5018" w:rsidRDefault="008C5018" w:rsidP="008C5018">
            <w:pPr>
              <w:jc w:val="center"/>
              <w:rPr>
                <w:rFonts w:eastAsia="Calibri"/>
                <w:lang w:eastAsia="en-US"/>
              </w:rPr>
            </w:pPr>
            <w:r w:rsidRPr="008C5018">
              <w:rPr>
                <w:rFonts w:eastAsia="Calibri"/>
                <w:lang w:eastAsia="en-US"/>
              </w:rPr>
              <w:t>Внеурочная деятельность по предметам школьной программы</w:t>
            </w:r>
          </w:p>
        </w:tc>
        <w:tc>
          <w:tcPr>
            <w:tcW w:w="1953" w:type="pct"/>
            <w:tcBorders>
              <w:top w:val="single" w:sz="4" w:space="0" w:color="auto"/>
              <w:left w:val="single" w:sz="4" w:space="0" w:color="auto"/>
              <w:bottom w:val="single" w:sz="4" w:space="0" w:color="auto"/>
              <w:right w:val="single" w:sz="4" w:space="0" w:color="auto"/>
            </w:tcBorders>
            <w:vAlign w:val="center"/>
            <w:hideMark/>
          </w:tcPr>
          <w:p w:rsidR="008C5018" w:rsidRPr="008C5018" w:rsidRDefault="008C5018" w:rsidP="008C5018">
            <w:pPr>
              <w:jc w:val="center"/>
              <w:rPr>
                <w:rFonts w:eastAsia="Calibri"/>
                <w:lang w:eastAsia="en-US"/>
              </w:rPr>
            </w:pPr>
            <w:r w:rsidRPr="008C5018">
              <w:rPr>
                <w:rFonts w:eastAsia="Calibri"/>
                <w:lang w:eastAsia="en-US"/>
              </w:rPr>
              <w:t>Секреты русской орфографии/</w:t>
            </w:r>
          </w:p>
          <w:p w:rsidR="008C5018" w:rsidRPr="008C5018" w:rsidRDefault="008C5018" w:rsidP="008C5018">
            <w:pPr>
              <w:jc w:val="center"/>
              <w:rPr>
                <w:rFonts w:eastAsia="Calibri"/>
                <w:lang w:eastAsia="en-US"/>
              </w:rPr>
            </w:pPr>
            <w:proofErr w:type="spellStart"/>
            <w:r w:rsidRPr="008C5018">
              <w:rPr>
                <w:rFonts w:eastAsia="Calibri"/>
                <w:lang w:eastAsia="en-US"/>
              </w:rPr>
              <w:t>Севостьянова</w:t>
            </w:r>
            <w:proofErr w:type="spellEnd"/>
            <w:r w:rsidRPr="008C5018">
              <w:rPr>
                <w:rFonts w:eastAsia="Calibri"/>
                <w:lang w:eastAsia="en-US"/>
              </w:rPr>
              <w:t xml:space="preserve"> Т.В., учитель</w:t>
            </w:r>
          </w:p>
        </w:tc>
        <w:tc>
          <w:tcPr>
            <w:tcW w:w="1952" w:type="pct"/>
            <w:tcBorders>
              <w:top w:val="single" w:sz="4" w:space="0" w:color="auto"/>
              <w:left w:val="single" w:sz="4" w:space="0" w:color="auto"/>
              <w:bottom w:val="single" w:sz="4" w:space="0" w:color="auto"/>
              <w:right w:val="single" w:sz="4" w:space="0" w:color="auto"/>
            </w:tcBorders>
          </w:tcPr>
          <w:p w:rsidR="008C5018" w:rsidRPr="008C5018" w:rsidRDefault="008C5018" w:rsidP="008C5018">
            <w:pPr>
              <w:jc w:val="center"/>
              <w:rPr>
                <w:rFonts w:eastAsia="Calibri"/>
                <w:lang w:eastAsia="en-US"/>
              </w:rPr>
            </w:pPr>
            <w:r w:rsidRPr="008C5018">
              <w:rPr>
                <w:rFonts w:eastAsia="Calibri"/>
                <w:lang w:eastAsia="en-US"/>
              </w:rPr>
              <w:t>1</w:t>
            </w:r>
          </w:p>
        </w:tc>
      </w:tr>
      <w:tr w:rsidR="008C5018" w:rsidRPr="008C5018" w:rsidTr="008C5018">
        <w:trPr>
          <w:trHeight w:val="537"/>
          <w:jc w:val="center"/>
        </w:trPr>
        <w:tc>
          <w:tcPr>
            <w:tcW w:w="1095" w:type="pct"/>
            <w:vMerge/>
            <w:tcBorders>
              <w:left w:val="single" w:sz="4" w:space="0" w:color="auto"/>
              <w:right w:val="single" w:sz="4" w:space="0" w:color="auto"/>
            </w:tcBorders>
            <w:vAlign w:val="center"/>
            <w:hideMark/>
          </w:tcPr>
          <w:p w:rsidR="008C5018" w:rsidRPr="008C5018" w:rsidRDefault="008C5018" w:rsidP="008C5018">
            <w:pPr>
              <w:jc w:val="center"/>
              <w:rPr>
                <w:rFonts w:eastAsia="Calibri"/>
                <w:lang w:eastAsia="en-US"/>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8C5018" w:rsidRPr="008C5018" w:rsidRDefault="008C5018" w:rsidP="008C5018">
            <w:pPr>
              <w:jc w:val="center"/>
              <w:rPr>
                <w:rFonts w:eastAsia="Calibri"/>
                <w:lang w:eastAsia="en-US"/>
              </w:rPr>
            </w:pPr>
            <w:r w:rsidRPr="008C5018">
              <w:rPr>
                <w:rFonts w:eastAsia="Calibri"/>
                <w:lang w:eastAsia="en-US"/>
              </w:rPr>
              <w:t>Математическая лаборатория/ Маркова Е.Е., учитель</w:t>
            </w:r>
          </w:p>
        </w:tc>
        <w:tc>
          <w:tcPr>
            <w:tcW w:w="1952" w:type="pct"/>
            <w:tcBorders>
              <w:top w:val="single" w:sz="4" w:space="0" w:color="auto"/>
              <w:left w:val="single" w:sz="4" w:space="0" w:color="auto"/>
              <w:bottom w:val="single" w:sz="4" w:space="0" w:color="auto"/>
              <w:right w:val="single" w:sz="4" w:space="0" w:color="auto"/>
            </w:tcBorders>
          </w:tcPr>
          <w:p w:rsidR="008C5018" w:rsidRPr="008C5018" w:rsidRDefault="008C5018" w:rsidP="008C5018">
            <w:pPr>
              <w:jc w:val="center"/>
              <w:rPr>
                <w:rFonts w:eastAsia="Calibri"/>
                <w:lang w:eastAsia="en-US"/>
              </w:rPr>
            </w:pPr>
            <w:r w:rsidRPr="008C5018">
              <w:rPr>
                <w:rFonts w:eastAsia="Calibri"/>
                <w:lang w:eastAsia="en-US"/>
              </w:rPr>
              <w:t>1</w:t>
            </w:r>
          </w:p>
        </w:tc>
      </w:tr>
      <w:tr w:rsidR="008C5018" w:rsidRPr="008C5018" w:rsidTr="008C5018">
        <w:trPr>
          <w:trHeight w:val="562"/>
          <w:jc w:val="center"/>
        </w:trPr>
        <w:tc>
          <w:tcPr>
            <w:tcW w:w="1095" w:type="pct"/>
            <w:tcBorders>
              <w:top w:val="single" w:sz="4" w:space="0" w:color="auto"/>
              <w:left w:val="single" w:sz="4" w:space="0" w:color="auto"/>
              <w:right w:val="single" w:sz="4" w:space="0" w:color="auto"/>
            </w:tcBorders>
            <w:vAlign w:val="center"/>
            <w:hideMark/>
          </w:tcPr>
          <w:p w:rsidR="008C5018" w:rsidRPr="008C5018" w:rsidRDefault="008C5018" w:rsidP="008C5018">
            <w:pPr>
              <w:jc w:val="center"/>
              <w:rPr>
                <w:rFonts w:eastAsia="Calibri"/>
                <w:lang w:eastAsia="en-US"/>
              </w:rPr>
            </w:pPr>
            <w:r w:rsidRPr="008C5018">
              <w:rPr>
                <w:rFonts w:eastAsia="Calibri"/>
                <w:lang w:eastAsia="en-US"/>
              </w:rPr>
              <w:t>Воспитательные мероприятия</w:t>
            </w:r>
          </w:p>
        </w:tc>
        <w:tc>
          <w:tcPr>
            <w:tcW w:w="1953" w:type="pct"/>
            <w:tcBorders>
              <w:top w:val="single" w:sz="4" w:space="0" w:color="auto"/>
              <w:left w:val="single" w:sz="4" w:space="0" w:color="auto"/>
              <w:bottom w:val="single" w:sz="4" w:space="0" w:color="auto"/>
              <w:right w:val="single" w:sz="4" w:space="0" w:color="auto"/>
            </w:tcBorders>
            <w:vAlign w:val="center"/>
            <w:hideMark/>
          </w:tcPr>
          <w:p w:rsidR="008C5018" w:rsidRPr="008C5018" w:rsidRDefault="008C5018" w:rsidP="008C5018">
            <w:pPr>
              <w:jc w:val="center"/>
              <w:rPr>
                <w:rFonts w:eastAsia="Calibri"/>
                <w:lang w:eastAsia="en-US"/>
              </w:rPr>
            </w:pPr>
            <w:r w:rsidRPr="008C5018">
              <w:rPr>
                <w:rFonts w:eastAsia="Calibri"/>
                <w:lang w:eastAsia="en-US"/>
              </w:rPr>
              <w:t xml:space="preserve">Коллективно – творческое дело/ </w:t>
            </w:r>
          </w:p>
          <w:p w:rsidR="008C5018" w:rsidRPr="008C5018" w:rsidRDefault="008C5018" w:rsidP="008C5018">
            <w:pPr>
              <w:jc w:val="center"/>
              <w:rPr>
                <w:rFonts w:eastAsia="Calibri"/>
                <w:lang w:eastAsia="en-US"/>
              </w:rPr>
            </w:pPr>
            <w:proofErr w:type="spellStart"/>
            <w:r w:rsidRPr="008C5018">
              <w:rPr>
                <w:rFonts w:eastAsia="Calibri"/>
                <w:lang w:eastAsia="en-US"/>
              </w:rPr>
              <w:t>Роякина</w:t>
            </w:r>
            <w:proofErr w:type="spellEnd"/>
            <w:r w:rsidRPr="008C5018">
              <w:rPr>
                <w:rFonts w:eastAsia="Calibri"/>
                <w:lang w:eastAsia="en-US"/>
              </w:rPr>
              <w:t xml:space="preserve"> С.А., </w:t>
            </w:r>
            <w:proofErr w:type="spellStart"/>
            <w:r w:rsidRPr="008C5018">
              <w:rPr>
                <w:rFonts w:eastAsia="Calibri"/>
                <w:lang w:eastAsia="en-US"/>
              </w:rPr>
              <w:t>кл</w:t>
            </w:r>
            <w:proofErr w:type="spellEnd"/>
            <w:r w:rsidRPr="008C5018">
              <w:rPr>
                <w:rFonts w:eastAsia="Calibri"/>
                <w:lang w:eastAsia="en-US"/>
              </w:rPr>
              <w:t>. рук. 10А</w:t>
            </w:r>
          </w:p>
        </w:tc>
        <w:tc>
          <w:tcPr>
            <w:tcW w:w="1952" w:type="pct"/>
            <w:tcBorders>
              <w:top w:val="single" w:sz="4" w:space="0" w:color="auto"/>
              <w:left w:val="single" w:sz="4" w:space="0" w:color="auto"/>
              <w:bottom w:val="single" w:sz="4" w:space="0" w:color="auto"/>
              <w:right w:val="single" w:sz="4" w:space="0" w:color="auto"/>
            </w:tcBorders>
          </w:tcPr>
          <w:p w:rsidR="008C5018" w:rsidRPr="008C5018" w:rsidRDefault="008C5018" w:rsidP="008C5018">
            <w:pPr>
              <w:jc w:val="center"/>
              <w:rPr>
                <w:rFonts w:eastAsia="Calibri"/>
                <w:lang w:eastAsia="en-US"/>
              </w:rPr>
            </w:pPr>
            <w:r w:rsidRPr="008C5018">
              <w:rPr>
                <w:rFonts w:eastAsia="Calibri"/>
                <w:lang w:eastAsia="en-US"/>
              </w:rPr>
              <w:t>1</w:t>
            </w:r>
          </w:p>
        </w:tc>
      </w:tr>
      <w:tr w:rsidR="008C5018" w:rsidRPr="008C5018" w:rsidTr="008C5018">
        <w:trPr>
          <w:trHeight w:val="135"/>
          <w:jc w:val="center"/>
        </w:trPr>
        <w:tc>
          <w:tcPr>
            <w:tcW w:w="3048" w:type="pct"/>
            <w:gridSpan w:val="2"/>
            <w:tcBorders>
              <w:top w:val="single" w:sz="4" w:space="0" w:color="auto"/>
              <w:left w:val="single" w:sz="4" w:space="0" w:color="auto"/>
              <w:bottom w:val="single" w:sz="4" w:space="0" w:color="auto"/>
              <w:right w:val="single" w:sz="4" w:space="0" w:color="auto"/>
            </w:tcBorders>
            <w:hideMark/>
          </w:tcPr>
          <w:p w:rsidR="008C5018" w:rsidRPr="008C5018" w:rsidRDefault="008C5018" w:rsidP="008C5018">
            <w:pPr>
              <w:jc w:val="right"/>
              <w:rPr>
                <w:rFonts w:eastAsia="Calibri"/>
                <w:b/>
                <w:lang w:eastAsia="en-US"/>
              </w:rPr>
            </w:pPr>
            <w:r w:rsidRPr="008C5018">
              <w:rPr>
                <w:rFonts w:eastAsia="Calibri"/>
                <w:b/>
                <w:lang w:eastAsia="en-US"/>
              </w:rPr>
              <w:t>Итого, часов</w:t>
            </w:r>
          </w:p>
        </w:tc>
        <w:tc>
          <w:tcPr>
            <w:tcW w:w="1952" w:type="pct"/>
            <w:tcBorders>
              <w:top w:val="single" w:sz="4" w:space="0" w:color="auto"/>
              <w:left w:val="single" w:sz="4" w:space="0" w:color="auto"/>
              <w:bottom w:val="single" w:sz="4" w:space="0" w:color="auto"/>
              <w:right w:val="single" w:sz="4" w:space="0" w:color="auto"/>
            </w:tcBorders>
          </w:tcPr>
          <w:p w:rsidR="008C5018" w:rsidRPr="008C5018" w:rsidRDefault="008C5018" w:rsidP="008C5018">
            <w:pPr>
              <w:jc w:val="center"/>
              <w:rPr>
                <w:rFonts w:eastAsia="Calibri"/>
                <w:lang w:eastAsia="en-US"/>
              </w:rPr>
            </w:pPr>
            <w:r w:rsidRPr="008C5018">
              <w:rPr>
                <w:rFonts w:eastAsia="Calibri"/>
                <w:lang w:eastAsia="en-US"/>
              </w:rPr>
              <w:t>5</w:t>
            </w:r>
          </w:p>
        </w:tc>
      </w:tr>
    </w:tbl>
    <w:p w:rsidR="008C5018" w:rsidRPr="008C5018" w:rsidRDefault="008C5018" w:rsidP="008C5018">
      <w:pPr>
        <w:spacing w:after="160" w:line="259" w:lineRule="auto"/>
        <w:jc w:val="both"/>
        <w:rPr>
          <w:rFonts w:eastAsia="Calibri"/>
          <w:sz w:val="28"/>
          <w:szCs w:val="28"/>
          <w:lang w:eastAsia="en-US"/>
        </w:rPr>
      </w:pPr>
    </w:p>
    <w:p w:rsidR="008C5018" w:rsidRPr="008C5018" w:rsidRDefault="008C5018" w:rsidP="008C5018">
      <w:pPr>
        <w:spacing w:after="160" w:line="259" w:lineRule="auto"/>
        <w:jc w:val="both"/>
        <w:rPr>
          <w:rFonts w:eastAsia="Calibri"/>
          <w:lang w:eastAsia="en-US"/>
        </w:rPr>
      </w:pPr>
      <w:r w:rsidRPr="008C5018">
        <w:rPr>
          <w:rFonts w:eastAsia="Calibri"/>
          <w:lang w:eastAsia="en-US"/>
        </w:rPr>
        <w:t>3.4. Модуль «Работа с родителями»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Работа с родителями или законными представителями обучающихся в МБОУ ОСОШ №3 осуществляется в рамках следующих видов и форм деятельности: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На школьном уровне:</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общешкольные родительские собрания, происходящие в режиме обсуждения наиболее острых проблем обучения и воспитания обучающихся;</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На уровне класса:</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классный родительский комитет, участвующий в решении вопросов воспитания и социализации детей их класса;</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классные родительские собрания, происходящие в режиме обсуждения наиболее острых проблем обучения и </w:t>
      </w:r>
      <w:proofErr w:type="gramStart"/>
      <w:r w:rsidRPr="008C5018">
        <w:rPr>
          <w:rFonts w:eastAsia="Calibri"/>
          <w:lang w:eastAsia="en-US"/>
        </w:rPr>
        <w:t>воспитания</w:t>
      </w:r>
      <w:proofErr w:type="gramEnd"/>
      <w:r w:rsidRPr="008C5018">
        <w:rPr>
          <w:rFonts w:eastAsia="Calibri"/>
          <w:lang w:eastAsia="en-US"/>
        </w:rPr>
        <w:t xml:space="preserve"> обучающихся класса;</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lastRenderedPageBreak/>
        <w:t>• 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На индивидуальном уровне:</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работа специалистов по запросу родителей для решения острых конфликтных ситуаций;</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помощь со стороны родителей в подготовке и проведении общешкольных и внутри классных мероприятий воспитательной направленности;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индивидуальное консультирование </w:t>
      </w:r>
      <w:proofErr w:type="spellStart"/>
      <w:r w:rsidRPr="008C5018">
        <w:rPr>
          <w:rFonts w:eastAsia="Calibri"/>
          <w:lang w:eastAsia="en-US"/>
        </w:rPr>
        <w:t>c</w:t>
      </w:r>
      <w:proofErr w:type="spellEnd"/>
      <w:r w:rsidRPr="008C5018">
        <w:rPr>
          <w:rFonts w:eastAsia="Calibri"/>
          <w:lang w:eastAsia="en-US"/>
        </w:rPr>
        <w:t xml:space="preserve"> целью координации воспитательных усилий педагогов и родителей (законных представителей).</w:t>
      </w:r>
    </w:p>
    <w:p w:rsidR="008C5018" w:rsidRPr="008C5018" w:rsidRDefault="008C5018" w:rsidP="008C5018">
      <w:pPr>
        <w:spacing w:after="160" w:line="259" w:lineRule="auto"/>
        <w:ind w:firstLine="284"/>
        <w:jc w:val="both"/>
        <w:rPr>
          <w:rFonts w:eastAsia="Calibri"/>
          <w:lang w:eastAsia="en-US"/>
        </w:rPr>
      </w:pPr>
    </w:p>
    <w:p w:rsidR="008C5018" w:rsidRPr="008C5018" w:rsidRDefault="008C5018" w:rsidP="008C5018">
      <w:pPr>
        <w:spacing w:after="160" w:line="259" w:lineRule="auto"/>
        <w:rPr>
          <w:rFonts w:eastAsia="Calibri"/>
          <w:lang w:eastAsia="en-US"/>
        </w:rPr>
      </w:pPr>
      <w:r w:rsidRPr="008C5018">
        <w:rPr>
          <w:rFonts w:eastAsia="Calibri"/>
          <w:lang w:eastAsia="en-US"/>
        </w:rPr>
        <w:t>3.5. Модуль «Самоуправление»</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Ученическое самоуправление в МБОУ ОСОШ №3 осуществляется следующим образом.</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На уровне школы:</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через деятельность Президента и выборного Совета учащихся – Ученического совета школьного ученического самоуправления «Новое поколение»,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8C5018">
        <w:rPr>
          <w:rFonts w:eastAsia="Calibri"/>
          <w:lang w:eastAsia="en-US"/>
        </w:rPr>
        <w:t>флэш-мобов</w:t>
      </w:r>
      <w:proofErr w:type="spellEnd"/>
      <w:r w:rsidRPr="008C5018">
        <w:rPr>
          <w:rFonts w:eastAsia="Calibri"/>
          <w:lang w:eastAsia="en-US"/>
        </w:rPr>
        <w:t xml:space="preserve"> и т.п.), отвечающих за проведение тех или иных конкретных мероприятий, праздников, вечеров, акций и т.п.</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На уровне классов:</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через деятельность выборных органов самоуправления, отвечающих за различные направления работы класса.</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На индивидуальном уровне:</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lastRenderedPageBreak/>
        <w:t>• через вовлечение школьников с 8 по 11 класс в деятельность ученического самоуправления: планирование, организацию, проведение и анализ общешкольных и внутри классных дел;</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через реализацию обучающимися, взявшими на себя соответствующую роль, функций по </w:t>
      </w:r>
      <w:proofErr w:type="gramStart"/>
      <w:r w:rsidRPr="008C5018">
        <w:rPr>
          <w:rFonts w:eastAsia="Calibri"/>
          <w:lang w:eastAsia="en-US"/>
        </w:rPr>
        <w:t>контролю за</w:t>
      </w:r>
      <w:proofErr w:type="gramEnd"/>
      <w:r w:rsidRPr="008C5018">
        <w:rPr>
          <w:rFonts w:eastAsia="Calibri"/>
          <w:lang w:eastAsia="en-US"/>
        </w:rPr>
        <w:t xml:space="preserve"> порядком и чистотой в классе, уходом за классной комнатой, комнатными растениями и т.п.</w:t>
      </w:r>
    </w:p>
    <w:p w:rsidR="008C5018" w:rsidRPr="008C5018" w:rsidRDefault="008C5018" w:rsidP="008C5018">
      <w:pPr>
        <w:jc w:val="center"/>
        <w:rPr>
          <w:rFonts w:eastAsia="Calibri"/>
          <w:b/>
          <w:lang w:eastAsia="en-US"/>
        </w:rPr>
      </w:pPr>
      <w:r w:rsidRPr="008C5018">
        <w:rPr>
          <w:rFonts w:eastAsia="Calibri"/>
          <w:b/>
          <w:lang w:eastAsia="en-US"/>
        </w:rPr>
        <w:t>Положение</w:t>
      </w:r>
    </w:p>
    <w:p w:rsidR="008C5018" w:rsidRPr="008C5018" w:rsidRDefault="008C5018" w:rsidP="008C5018">
      <w:pPr>
        <w:jc w:val="center"/>
        <w:rPr>
          <w:rFonts w:eastAsia="Calibri"/>
          <w:b/>
          <w:lang w:eastAsia="en-US"/>
        </w:rPr>
      </w:pPr>
      <w:r w:rsidRPr="008C5018">
        <w:rPr>
          <w:rFonts w:eastAsia="Calibri"/>
          <w:b/>
          <w:lang w:eastAsia="en-US"/>
        </w:rPr>
        <w:t>о школьном ученическом самоуправлении</w:t>
      </w:r>
    </w:p>
    <w:p w:rsidR="008C5018" w:rsidRPr="008C5018" w:rsidRDefault="008C5018" w:rsidP="008C5018">
      <w:pPr>
        <w:jc w:val="center"/>
        <w:rPr>
          <w:rFonts w:eastAsia="Calibri"/>
          <w:b/>
          <w:lang w:eastAsia="en-US"/>
        </w:rPr>
      </w:pPr>
      <w:r w:rsidRPr="008C5018">
        <w:rPr>
          <w:rFonts w:eastAsia="Calibri"/>
          <w:b/>
          <w:lang w:eastAsia="en-US"/>
        </w:rPr>
        <w:t>муниципального бюджетного общеобразовательного учреждения</w:t>
      </w:r>
    </w:p>
    <w:p w:rsidR="008C5018" w:rsidRPr="008C5018" w:rsidRDefault="008C5018" w:rsidP="008C5018">
      <w:pPr>
        <w:jc w:val="center"/>
        <w:rPr>
          <w:rFonts w:eastAsia="Calibri"/>
          <w:b/>
          <w:lang w:eastAsia="en-US"/>
        </w:rPr>
      </w:pPr>
      <w:r w:rsidRPr="008C5018">
        <w:rPr>
          <w:rFonts w:eastAsia="Calibri"/>
          <w:b/>
          <w:lang w:eastAsia="en-US"/>
        </w:rPr>
        <w:t>Орловской средней общеобразовательной школы № 3</w:t>
      </w:r>
    </w:p>
    <w:p w:rsidR="008C5018" w:rsidRPr="008C5018" w:rsidRDefault="008C5018" w:rsidP="008C5018">
      <w:pPr>
        <w:spacing w:before="100" w:beforeAutospacing="1" w:after="100" w:afterAutospacing="1"/>
        <w:rPr>
          <w:b/>
        </w:rPr>
      </w:pPr>
      <w:r w:rsidRPr="008C5018">
        <w:rPr>
          <w:b/>
          <w:bCs/>
          <w:i/>
          <w:iCs/>
        </w:rPr>
        <w:t>I. Общие положения</w:t>
      </w:r>
    </w:p>
    <w:p w:rsidR="008C5018" w:rsidRPr="008C5018" w:rsidRDefault="008C5018" w:rsidP="008C5018">
      <w:pPr>
        <w:spacing w:before="100" w:beforeAutospacing="1" w:after="100" w:afterAutospacing="1"/>
        <w:jc w:val="both"/>
      </w:pPr>
      <w:r w:rsidRPr="008C5018">
        <w:t xml:space="preserve">1.1. Школьное ученическое самоуправление «Новое поколение» (далее - ШУС) – постоянно действующий орган, представляющий интересы учащихся школы, призван активно содействовать становлению сплоченного коллектива как действенного средства воспитания учащихся, формированию у каждого из них сознательного и ответственного отношения </w:t>
      </w:r>
      <w:proofErr w:type="gramStart"/>
      <w:r w:rsidRPr="008C5018">
        <w:t>к</w:t>
      </w:r>
      <w:proofErr w:type="gramEnd"/>
      <w:r w:rsidRPr="008C5018">
        <w:t xml:space="preserve"> </w:t>
      </w:r>
      <w:proofErr w:type="gramStart"/>
      <w:r w:rsidRPr="008C5018">
        <w:t>своим</w:t>
      </w:r>
      <w:proofErr w:type="gramEnd"/>
      <w:r w:rsidRPr="008C5018">
        <w:t xml:space="preserve"> правам и обязанностям.</w:t>
      </w:r>
      <w:r w:rsidRPr="008C5018">
        <w:br/>
        <w:t>1.2. В своей деятельности ШУС руководствуется Федеральным Законом «Об</w:t>
      </w:r>
      <w:r w:rsidRPr="008C5018">
        <w:br/>
        <w:t>образовании в Российской Федерации», Конвенцией ООН о правах ребенка, Уставом школы, а также настоящим Положением и локальными актами школы, затрагивающими права и законные интересы обучающихся.</w:t>
      </w:r>
      <w:r w:rsidRPr="008C5018">
        <w:br/>
        <w:t>1.3. Деятельность ШУС является прямой реализацией прав обучающихся</w:t>
      </w:r>
      <w:r w:rsidRPr="008C5018">
        <w:br/>
        <w:t>на участие в управлении образовательной организацией.</w:t>
      </w:r>
    </w:p>
    <w:p w:rsidR="008C5018" w:rsidRPr="008C5018" w:rsidRDefault="008C5018" w:rsidP="008C5018">
      <w:pPr>
        <w:rPr>
          <w:rFonts w:eastAsia="Calibri"/>
          <w:b/>
          <w:i/>
          <w:lang w:eastAsia="en-US"/>
        </w:rPr>
      </w:pPr>
      <w:r w:rsidRPr="008C5018">
        <w:rPr>
          <w:rFonts w:ascii="Calibri" w:eastAsia="Calibri" w:hAnsi="Calibri"/>
          <w:lang w:eastAsia="en-US"/>
        </w:rPr>
        <w:br/>
      </w:r>
      <w:r w:rsidRPr="008C5018">
        <w:rPr>
          <w:rFonts w:eastAsia="Calibri"/>
          <w:b/>
          <w:i/>
          <w:lang w:eastAsia="en-US"/>
        </w:rPr>
        <w:t>II. Цель и задачи ШУС</w:t>
      </w:r>
    </w:p>
    <w:p w:rsidR="008C5018" w:rsidRPr="008C5018" w:rsidRDefault="008C5018" w:rsidP="008C5018">
      <w:pPr>
        <w:rPr>
          <w:rFonts w:eastAsia="Calibri"/>
          <w:b/>
          <w:i/>
          <w:lang w:eastAsia="en-US"/>
        </w:rPr>
      </w:pPr>
    </w:p>
    <w:p w:rsidR="008C5018" w:rsidRPr="008C5018" w:rsidRDefault="008C5018" w:rsidP="008C5018">
      <w:pPr>
        <w:jc w:val="both"/>
        <w:rPr>
          <w:rFonts w:eastAsia="Calibri"/>
          <w:lang w:eastAsia="en-US"/>
        </w:rPr>
      </w:pPr>
      <w:r w:rsidRPr="008C5018">
        <w:rPr>
          <w:rFonts w:eastAsia="Calibri"/>
          <w:lang w:eastAsia="en-US"/>
        </w:rPr>
        <w:t xml:space="preserve">2.1. Цель ШУС – создание благоприятных педагогических, организационных социальных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w:t>
      </w:r>
    </w:p>
    <w:p w:rsidR="008C5018" w:rsidRPr="008C5018" w:rsidRDefault="008C5018" w:rsidP="008C5018">
      <w:pPr>
        <w:jc w:val="both"/>
        <w:rPr>
          <w:rFonts w:eastAsia="Calibri"/>
          <w:lang w:eastAsia="en-US"/>
        </w:rPr>
      </w:pPr>
      <w:r w:rsidRPr="008C5018">
        <w:rPr>
          <w:rFonts w:eastAsia="Calibri"/>
          <w:lang w:eastAsia="en-US"/>
        </w:rPr>
        <w:t>2.2. Задачами школьного самоуправления являются:</w:t>
      </w:r>
    </w:p>
    <w:p w:rsidR="008C5018" w:rsidRPr="008C5018" w:rsidRDefault="008C5018" w:rsidP="008C5018">
      <w:pPr>
        <w:jc w:val="both"/>
        <w:rPr>
          <w:rFonts w:eastAsia="Calibri"/>
          <w:lang w:eastAsia="en-US"/>
        </w:rPr>
      </w:pPr>
      <w:r w:rsidRPr="008C5018">
        <w:rPr>
          <w:rFonts w:eastAsia="Calibri"/>
          <w:lang w:eastAsia="en-US"/>
        </w:rPr>
        <w:t>1. Выявление и развитие творческого потенциала личности каждого учащегося с учетом его возможностей.</w:t>
      </w:r>
    </w:p>
    <w:p w:rsidR="008C5018" w:rsidRPr="008C5018" w:rsidRDefault="008C5018" w:rsidP="008C5018">
      <w:pPr>
        <w:jc w:val="both"/>
        <w:rPr>
          <w:rFonts w:eastAsia="Calibri"/>
          <w:lang w:eastAsia="en-US"/>
        </w:rPr>
      </w:pPr>
      <w:r w:rsidRPr="008C5018">
        <w:rPr>
          <w:rFonts w:eastAsia="Calibri"/>
          <w:lang w:eastAsia="en-US"/>
        </w:rPr>
        <w:t>2. Развитие навыков лидерского поведения, организаторских знаний, умений, навыков коллективной и руководящей деятельности.</w:t>
      </w:r>
    </w:p>
    <w:p w:rsidR="008C5018" w:rsidRPr="008C5018" w:rsidRDefault="008C5018" w:rsidP="008C5018">
      <w:pPr>
        <w:jc w:val="both"/>
        <w:rPr>
          <w:rFonts w:eastAsia="Calibri"/>
          <w:lang w:eastAsia="en-US"/>
        </w:rPr>
      </w:pPr>
      <w:r w:rsidRPr="008C5018">
        <w:rPr>
          <w:rFonts w:eastAsia="Calibri"/>
          <w:lang w:eastAsia="en-US"/>
        </w:rPr>
        <w:t>3. Развитие навыков и способов конструктивного общения со сверстниками и взрослыми.</w:t>
      </w:r>
    </w:p>
    <w:p w:rsidR="008C5018" w:rsidRPr="008C5018" w:rsidRDefault="008C5018" w:rsidP="008C5018">
      <w:pPr>
        <w:jc w:val="both"/>
        <w:rPr>
          <w:rFonts w:eastAsia="Calibri"/>
          <w:lang w:eastAsia="en-US"/>
        </w:rPr>
      </w:pPr>
      <w:r w:rsidRPr="008C5018">
        <w:rPr>
          <w:rFonts w:eastAsia="Calibri"/>
          <w:lang w:eastAsia="en-US"/>
        </w:rPr>
        <w:t xml:space="preserve">4. Стимулирование и поддержка общественно-ценностных инициатив учащихся. </w:t>
      </w:r>
    </w:p>
    <w:p w:rsidR="008C5018" w:rsidRPr="008C5018" w:rsidRDefault="008C5018" w:rsidP="008C5018">
      <w:pPr>
        <w:spacing w:before="100" w:beforeAutospacing="1" w:after="100" w:afterAutospacing="1"/>
      </w:pPr>
      <w:r w:rsidRPr="008C5018">
        <w:rPr>
          <w:b/>
          <w:bCs/>
          <w:i/>
          <w:iCs/>
        </w:rPr>
        <w:t>III. Деятельность ШУС</w:t>
      </w:r>
    </w:p>
    <w:p w:rsidR="008C5018" w:rsidRPr="008C5018" w:rsidRDefault="008C5018" w:rsidP="008C5018">
      <w:pPr>
        <w:spacing w:before="100" w:beforeAutospacing="1" w:after="240"/>
        <w:jc w:val="both"/>
      </w:pPr>
      <w:r w:rsidRPr="008C5018">
        <w:t>3.1. ШУС принимает активное участие в организации внеурочной и</w:t>
      </w:r>
      <w:r w:rsidRPr="008C5018">
        <w:br/>
      </w:r>
      <w:proofErr w:type="spellStart"/>
      <w:r w:rsidRPr="008C5018">
        <w:t>внеучебной</w:t>
      </w:r>
      <w:proofErr w:type="spellEnd"/>
      <w:r w:rsidRPr="008C5018">
        <w:t xml:space="preserve">  деятельности, трудового воспитания и профориентации, развитии самоорганизации, способствует выполнению всеми учащимися правил внутреннего распорядка школы, единых педагогических требований.</w:t>
      </w:r>
      <w:r w:rsidRPr="008C5018">
        <w:br/>
        <w:t>3.2. ШУС организует школьные мероприятия различной направленности,</w:t>
      </w:r>
      <w:r w:rsidRPr="008C5018">
        <w:br/>
        <w:t>оказывает помощь администрации школы и педагогам в организации</w:t>
      </w:r>
      <w:r w:rsidRPr="008C5018">
        <w:br/>
        <w:t>мероприятий, проводимых на базе школы и вне школы.</w:t>
      </w:r>
      <w:r w:rsidRPr="008C5018">
        <w:br/>
        <w:t>3.3. ШУС выступает от имени учащихся при решении вопросов жизни</w:t>
      </w:r>
      <w:r w:rsidRPr="008C5018">
        <w:br/>
      </w:r>
      <w:r w:rsidRPr="008C5018">
        <w:lastRenderedPageBreak/>
        <w:t>школы: изучает и формулирует мнение школьников по вопросам школьной</w:t>
      </w:r>
      <w:r w:rsidRPr="008C5018">
        <w:br/>
        <w:t>жизни, представляет позицию учащихся в органах управления школой,</w:t>
      </w:r>
      <w:r w:rsidRPr="008C5018">
        <w:br/>
        <w:t>разрабатывает предложения по совершенствованию учебно-воспитательного</w:t>
      </w:r>
      <w:r w:rsidRPr="008C5018">
        <w:br/>
        <w:t>процесса.</w:t>
      </w:r>
      <w:r w:rsidRPr="008C5018">
        <w:br/>
        <w:t xml:space="preserve">3.4. ШУС содействует реализации инициатив учащихся  </w:t>
      </w:r>
      <w:proofErr w:type="spellStart"/>
      <w:r w:rsidRPr="008C5018">
        <w:t>внеучебной</w:t>
      </w:r>
      <w:proofErr w:type="spellEnd"/>
      <w:r w:rsidRPr="008C5018">
        <w:t xml:space="preserve"> деятельности: изучает интересы и потребности учащихся в</w:t>
      </w:r>
      <w:r w:rsidRPr="008C5018">
        <w:br/>
        <w:t>сфере вне учебной деятельности, создаёт условия для их реализации.</w:t>
      </w:r>
      <w:r w:rsidRPr="008C5018">
        <w:br/>
        <w:t>3.5. ШУС содействует разрешению конфликтных вопросов: участвует в</w:t>
      </w:r>
      <w:r w:rsidRPr="008C5018">
        <w:br/>
        <w:t>решении школьных проблем, согласовании интересов учащихся, учителей и</w:t>
      </w:r>
      <w:r w:rsidRPr="008C5018">
        <w:br/>
        <w:t>родителей, организует работу по защите прав учащихся.</w:t>
      </w:r>
      <w:r w:rsidRPr="008C5018">
        <w:br/>
      </w:r>
    </w:p>
    <w:p w:rsidR="008C5018" w:rsidRPr="008C5018" w:rsidRDefault="008C5018" w:rsidP="008C5018">
      <w:pPr>
        <w:spacing w:before="100" w:beforeAutospacing="1" w:after="100" w:afterAutospacing="1"/>
      </w:pPr>
      <w:r w:rsidRPr="008C5018">
        <w:rPr>
          <w:b/>
          <w:bCs/>
          <w:i/>
          <w:iCs/>
        </w:rPr>
        <w:t>IV. Права и обязанности.</w:t>
      </w:r>
    </w:p>
    <w:p w:rsidR="008C5018" w:rsidRPr="008C5018" w:rsidRDefault="008C5018" w:rsidP="008C5018">
      <w:pPr>
        <w:spacing w:before="100" w:beforeAutospacing="1" w:after="100" w:afterAutospacing="1"/>
        <w:jc w:val="both"/>
      </w:pPr>
      <w:r w:rsidRPr="008C5018">
        <w:br/>
        <w:t>4.1. ШУС обладает реальными  правами и несет ответственность</w:t>
      </w:r>
      <w:r w:rsidRPr="008C5018">
        <w:br/>
        <w:t>за свою работу.</w:t>
      </w:r>
    </w:p>
    <w:p w:rsidR="008C5018" w:rsidRPr="008C5018" w:rsidRDefault="008C5018" w:rsidP="008C5018">
      <w:pPr>
        <w:spacing w:before="100" w:beforeAutospacing="1" w:after="100" w:afterAutospacing="1"/>
        <w:jc w:val="both"/>
      </w:pPr>
      <w:r w:rsidRPr="008C5018">
        <w:t>4.2. Члены ШУС имеют право:</w:t>
      </w:r>
    </w:p>
    <w:p w:rsidR="008C5018" w:rsidRPr="008C5018" w:rsidRDefault="008C5018" w:rsidP="008C5018">
      <w:pPr>
        <w:numPr>
          <w:ilvl w:val="0"/>
          <w:numId w:val="158"/>
        </w:numPr>
        <w:spacing w:before="100" w:beforeAutospacing="1" w:after="100" w:afterAutospacing="1" w:line="259" w:lineRule="auto"/>
        <w:jc w:val="both"/>
      </w:pPr>
      <w:r w:rsidRPr="008C5018">
        <w:t>выражать и отстаивать личные интересы и интересы своих классов;</w:t>
      </w:r>
    </w:p>
    <w:p w:rsidR="008C5018" w:rsidRPr="008C5018" w:rsidRDefault="008C5018" w:rsidP="008C5018">
      <w:pPr>
        <w:numPr>
          <w:ilvl w:val="0"/>
          <w:numId w:val="158"/>
        </w:numPr>
        <w:spacing w:before="100" w:beforeAutospacing="1" w:after="100" w:afterAutospacing="1" w:line="259" w:lineRule="auto"/>
        <w:jc w:val="both"/>
      </w:pPr>
      <w:r w:rsidRPr="008C5018">
        <w:t>на участие в управлении школьными делами;</w:t>
      </w:r>
    </w:p>
    <w:p w:rsidR="008C5018" w:rsidRPr="008C5018" w:rsidRDefault="008C5018" w:rsidP="008C5018">
      <w:pPr>
        <w:numPr>
          <w:ilvl w:val="0"/>
          <w:numId w:val="158"/>
        </w:numPr>
        <w:spacing w:before="100" w:beforeAutospacing="1" w:after="100" w:afterAutospacing="1" w:line="259" w:lineRule="auto"/>
        <w:jc w:val="both"/>
      </w:pPr>
      <w:r w:rsidRPr="008C5018">
        <w:t>открыто и корректно выражать свое мнение, высказывать свои</w:t>
      </w:r>
      <w:r w:rsidRPr="008C5018">
        <w:br/>
        <w:t>предложения для рассмотрения их в дальнейшем;</w:t>
      </w:r>
    </w:p>
    <w:p w:rsidR="008C5018" w:rsidRPr="008C5018" w:rsidRDefault="008C5018" w:rsidP="008C5018">
      <w:pPr>
        <w:numPr>
          <w:ilvl w:val="0"/>
          <w:numId w:val="158"/>
        </w:numPr>
        <w:spacing w:before="100" w:beforeAutospacing="1" w:after="100" w:afterAutospacing="1" w:line="259" w:lineRule="auto"/>
        <w:jc w:val="both"/>
      </w:pPr>
      <w:r w:rsidRPr="008C5018">
        <w:t>объединяться в любые творческие группы, комитеты, клубы и т.д., не</w:t>
      </w:r>
      <w:r w:rsidRPr="008C5018">
        <w:br/>
        <w:t>противоречащие своей деятельностью целям и задачам ШУС, Уставу</w:t>
      </w:r>
      <w:r w:rsidRPr="008C5018">
        <w:br/>
        <w:t>школы;</w:t>
      </w:r>
    </w:p>
    <w:p w:rsidR="008C5018" w:rsidRPr="008C5018" w:rsidRDefault="008C5018" w:rsidP="008C5018">
      <w:pPr>
        <w:numPr>
          <w:ilvl w:val="0"/>
          <w:numId w:val="158"/>
        </w:numPr>
        <w:spacing w:before="100" w:beforeAutospacing="1" w:after="100" w:afterAutospacing="1" w:line="259" w:lineRule="auto"/>
        <w:jc w:val="both"/>
      </w:pPr>
      <w:r w:rsidRPr="008C5018">
        <w:t>проводить на территории школы собрания, в том числе и закрытые, и</w:t>
      </w:r>
      <w:r w:rsidRPr="008C5018">
        <w:br/>
        <w:t>иные мероприятия;</w:t>
      </w:r>
    </w:p>
    <w:p w:rsidR="008C5018" w:rsidRPr="008C5018" w:rsidRDefault="008C5018" w:rsidP="008C5018">
      <w:pPr>
        <w:numPr>
          <w:ilvl w:val="0"/>
          <w:numId w:val="158"/>
        </w:numPr>
        <w:spacing w:before="100" w:beforeAutospacing="1" w:after="100" w:afterAutospacing="1" w:line="259" w:lineRule="auto"/>
        <w:jc w:val="both"/>
      </w:pPr>
      <w:r w:rsidRPr="008C5018">
        <w:t>размещать на территории школы информацию в отведенных для этого</w:t>
      </w:r>
      <w:r w:rsidRPr="008C5018">
        <w:br/>
        <w:t>местах (на стенде ученического совета) и в школьных средствах</w:t>
      </w:r>
      <w:r w:rsidRPr="008C5018">
        <w:br/>
        <w:t>информации, получать время для выступлений своих представителей</w:t>
      </w:r>
      <w:r w:rsidRPr="008C5018">
        <w:br/>
        <w:t>на классных часах и родительских собраниях;</w:t>
      </w:r>
    </w:p>
    <w:p w:rsidR="008C5018" w:rsidRPr="008C5018" w:rsidRDefault="008C5018" w:rsidP="008C5018">
      <w:pPr>
        <w:numPr>
          <w:ilvl w:val="0"/>
          <w:numId w:val="158"/>
        </w:numPr>
        <w:spacing w:before="100" w:beforeAutospacing="1" w:after="100" w:afterAutospacing="1" w:line="259" w:lineRule="auto"/>
        <w:jc w:val="both"/>
      </w:pPr>
      <w:r w:rsidRPr="008C5018">
        <w:t>знакомиться с нормативными документами школы и их проектами и</w:t>
      </w:r>
      <w:r w:rsidRPr="008C5018">
        <w:br/>
        <w:t>вносить к ним свои предложения;</w:t>
      </w:r>
    </w:p>
    <w:p w:rsidR="008C5018" w:rsidRPr="008C5018" w:rsidRDefault="008C5018" w:rsidP="008C5018">
      <w:pPr>
        <w:numPr>
          <w:ilvl w:val="0"/>
          <w:numId w:val="158"/>
        </w:numPr>
        <w:spacing w:before="100" w:beforeAutospacing="1" w:after="100" w:afterAutospacing="1" w:line="259" w:lineRule="auto"/>
        <w:jc w:val="both"/>
      </w:pPr>
      <w:r w:rsidRPr="008C5018">
        <w:t>получать от администрации школы информацию по вопросам жизни</w:t>
      </w:r>
      <w:r w:rsidRPr="008C5018">
        <w:br/>
        <w:t>школы;</w:t>
      </w:r>
    </w:p>
    <w:p w:rsidR="008C5018" w:rsidRPr="008C5018" w:rsidRDefault="008C5018" w:rsidP="008C5018">
      <w:pPr>
        <w:numPr>
          <w:ilvl w:val="0"/>
          <w:numId w:val="158"/>
        </w:numPr>
        <w:spacing w:before="100" w:beforeAutospacing="1" w:after="100" w:afterAutospacing="1" w:line="259" w:lineRule="auto"/>
      </w:pPr>
      <w:r w:rsidRPr="008C5018">
        <w:t>проводить среди учащихся опросы и референдумы;</w:t>
      </w:r>
    </w:p>
    <w:p w:rsidR="008C5018" w:rsidRPr="008C5018" w:rsidRDefault="008C5018" w:rsidP="008C5018">
      <w:pPr>
        <w:numPr>
          <w:ilvl w:val="0"/>
          <w:numId w:val="158"/>
        </w:numPr>
        <w:spacing w:before="100" w:beforeAutospacing="1" w:after="100" w:afterAutospacing="1" w:line="259" w:lineRule="auto"/>
        <w:jc w:val="both"/>
      </w:pPr>
      <w:r w:rsidRPr="008C5018">
        <w:t>пользоваться организационной поддержкой должностных лиц школы,</w:t>
      </w:r>
      <w:r w:rsidRPr="008C5018">
        <w:br/>
        <w:t>отвечающих за воспитательную работу, при подготовке и проведении</w:t>
      </w:r>
      <w:r w:rsidRPr="008C5018">
        <w:br/>
        <w:t>мероприятий ШУС;</w:t>
      </w:r>
    </w:p>
    <w:p w:rsidR="008C5018" w:rsidRPr="008C5018" w:rsidRDefault="008C5018" w:rsidP="008C5018">
      <w:pPr>
        <w:numPr>
          <w:ilvl w:val="0"/>
          <w:numId w:val="158"/>
        </w:numPr>
        <w:spacing w:before="100" w:beforeAutospacing="1" w:after="100" w:afterAutospacing="1" w:line="259" w:lineRule="auto"/>
        <w:jc w:val="both"/>
      </w:pPr>
      <w:r w:rsidRPr="008C5018">
        <w:t>вносить в администрацию школы предложения по совершенствованию учебно-воспитательного процесса в школе;</w:t>
      </w:r>
    </w:p>
    <w:p w:rsidR="008C5018" w:rsidRPr="008C5018" w:rsidRDefault="008C5018" w:rsidP="008C5018">
      <w:pPr>
        <w:numPr>
          <w:ilvl w:val="0"/>
          <w:numId w:val="158"/>
        </w:numPr>
        <w:spacing w:before="100" w:beforeAutospacing="1" w:after="100" w:afterAutospacing="1" w:line="259" w:lineRule="auto"/>
        <w:jc w:val="both"/>
      </w:pPr>
      <w:r w:rsidRPr="008C5018">
        <w:t>устанавливать отношения и организовывать совместную деятельность</w:t>
      </w:r>
      <w:r w:rsidRPr="008C5018">
        <w:br/>
        <w:t>с ученическими советами других образовательных организаций;</w:t>
      </w:r>
    </w:p>
    <w:p w:rsidR="008C5018" w:rsidRPr="008C5018" w:rsidRDefault="008C5018" w:rsidP="008C5018">
      <w:pPr>
        <w:numPr>
          <w:ilvl w:val="0"/>
          <w:numId w:val="158"/>
        </w:numPr>
        <w:spacing w:before="100" w:beforeAutospacing="1" w:after="100" w:afterAutospacing="1" w:line="259" w:lineRule="auto"/>
        <w:jc w:val="both"/>
      </w:pPr>
      <w:r w:rsidRPr="008C5018">
        <w:t>использовать оргтехнику, средства связи и другое имущество школы</w:t>
      </w:r>
      <w:r w:rsidRPr="008C5018">
        <w:br/>
        <w:t>по согласованию с администрацией;</w:t>
      </w:r>
    </w:p>
    <w:p w:rsidR="008C5018" w:rsidRPr="008C5018" w:rsidRDefault="008C5018" w:rsidP="008C5018">
      <w:pPr>
        <w:numPr>
          <w:ilvl w:val="0"/>
          <w:numId w:val="158"/>
        </w:numPr>
        <w:spacing w:before="100" w:beforeAutospacing="1" w:after="100" w:afterAutospacing="1" w:line="259" w:lineRule="auto"/>
        <w:jc w:val="both"/>
      </w:pPr>
      <w:r w:rsidRPr="008C5018">
        <w:t>вносить предложения в план воспитательной работы школы;</w:t>
      </w:r>
    </w:p>
    <w:p w:rsidR="008C5018" w:rsidRPr="008C5018" w:rsidRDefault="008C5018" w:rsidP="008C5018">
      <w:pPr>
        <w:numPr>
          <w:ilvl w:val="0"/>
          <w:numId w:val="158"/>
        </w:numPr>
        <w:spacing w:before="100" w:beforeAutospacing="1" w:after="100" w:afterAutospacing="1" w:line="259" w:lineRule="auto"/>
        <w:jc w:val="both"/>
      </w:pPr>
      <w:r w:rsidRPr="008C5018">
        <w:lastRenderedPageBreak/>
        <w:t>представлять интересы учащихся в органах и организациях вне</w:t>
      </w:r>
      <w:r w:rsidRPr="008C5018">
        <w:br/>
        <w:t>школы;</w:t>
      </w:r>
    </w:p>
    <w:p w:rsidR="008C5018" w:rsidRPr="008C5018" w:rsidRDefault="008C5018" w:rsidP="008C5018">
      <w:pPr>
        <w:numPr>
          <w:ilvl w:val="0"/>
          <w:numId w:val="158"/>
        </w:numPr>
        <w:spacing w:before="100" w:beforeAutospacing="1" w:after="100" w:afterAutospacing="1" w:line="259" w:lineRule="auto"/>
        <w:jc w:val="both"/>
      </w:pPr>
      <w:r w:rsidRPr="008C5018">
        <w:t>участвовать в формировании составов школьных делегаций на</w:t>
      </w:r>
      <w:r w:rsidRPr="008C5018">
        <w:br/>
        <w:t>мероприятиях районного уровня и выше;</w:t>
      </w:r>
      <w:r w:rsidRPr="008C5018">
        <w:br/>
        <w:t>осуществлять иные полномочия в соответствии с законодательством и</w:t>
      </w:r>
      <w:r w:rsidRPr="008C5018">
        <w:br/>
        <w:t>Уставом школы.</w:t>
      </w:r>
    </w:p>
    <w:p w:rsidR="008C5018" w:rsidRPr="008C5018" w:rsidRDefault="008C5018" w:rsidP="008C5018">
      <w:pPr>
        <w:spacing w:before="100" w:beforeAutospacing="1" w:after="100" w:afterAutospacing="1"/>
        <w:jc w:val="both"/>
      </w:pPr>
      <w:r w:rsidRPr="008C5018">
        <w:t>4.3. Учащиеся, входящие в школьный орган ученического самоуправления, обязаны:</w:t>
      </w:r>
    </w:p>
    <w:p w:rsidR="008C5018" w:rsidRPr="008C5018" w:rsidRDefault="008C5018" w:rsidP="008C5018">
      <w:pPr>
        <w:numPr>
          <w:ilvl w:val="0"/>
          <w:numId w:val="159"/>
        </w:numPr>
        <w:spacing w:before="100" w:beforeAutospacing="1" w:after="100" w:afterAutospacing="1" w:line="259" w:lineRule="auto"/>
        <w:jc w:val="both"/>
      </w:pPr>
      <w:r w:rsidRPr="008C5018">
        <w:t>показывать пример в учебе, труде;</w:t>
      </w:r>
    </w:p>
    <w:p w:rsidR="008C5018" w:rsidRPr="008C5018" w:rsidRDefault="008C5018" w:rsidP="008C5018">
      <w:pPr>
        <w:numPr>
          <w:ilvl w:val="0"/>
          <w:numId w:val="159"/>
        </w:numPr>
        <w:spacing w:before="100" w:beforeAutospacing="1" w:after="100" w:afterAutospacing="1" w:line="259" w:lineRule="auto"/>
        <w:jc w:val="both"/>
      </w:pPr>
      <w:r w:rsidRPr="008C5018">
        <w:t xml:space="preserve"> беречь школьную собственность;</w:t>
      </w:r>
    </w:p>
    <w:p w:rsidR="008C5018" w:rsidRPr="008C5018" w:rsidRDefault="008C5018" w:rsidP="008C5018">
      <w:pPr>
        <w:numPr>
          <w:ilvl w:val="0"/>
          <w:numId w:val="159"/>
        </w:numPr>
        <w:spacing w:before="100" w:beforeAutospacing="1" w:after="100" w:afterAutospacing="1" w:line="259" w:lineRule="auto"/>
        <w:jc w:val="both"/>
      </w:pPr>
      <w:r w:rsidRPr="008C5018">
        <w:t>соблюдать учебную и трудовую дисциплину, нормы поведения;</w:t>
      </w:r>
    </w:p>
    <w:p w:rsidR="008C5018" w:rsidRPr="008C5018" w:rsidRDefault="008C5018" w:rsidP="008C5018">
      <w:pPr>
        <w:numPr>
          <w:ilvl w:val="0"/>
          <w:numId w:val="159"/>
        </w:numPr>
        <w:spacing w:before="100" w:beforeAutospacing="1" w:after="100" w:afterAutospacing="1" w:line="259" w:lineRule="auto"/>
        <w:jc w:val="both"/>
      </w:pPr>
      <w:r w:rsidRPr="008C5018">
        <w:t>заботиться об авторитете своей школы,</w:t>
      </w:r>
    </w:p>
    <w:p w:rsidR="008C5018" w:rsidRPr="008C5018" w:rsidRDefault="008C5018" w:rsidP="008C5018">
      <w:pPr>
        <w:numPr>
          <w:ilvl w:val="0"/>
          <w:numId w:val="159"/>
        </w:numPr>
        <w:spacing w:before="100" w:beforeAutospacing="1" w:after="100" w:afterAutospacing="1" w:line="259" w:lineRule="auto"/>
        <w:jc w:val="both"/>
      </w:pPr>
      <w:r w:rsidRPr="008C5018">
        <w:t>информировать классы о своей деятельности.</w:t>
      </w:r>
    </w:p>
    <w:p w:rsidR="008C5018" w:rsidRPr="008C5018" w:rsidRDefault="008C5018" w:rsidP="008C5018">
      <w:pPr>
        <w:spacing w:before="100" w:beforeAutospacing="1" w:after="100" w:afterAutospacing="1"/>
      </w:pPr>
      <w:r w:rsidRPr="008C5018">
        <w:br/>
      </w:r>
      <w:r w:rsidRPr="008C5018">
        <w:rPr>
          <w:b/>
          <w:bCs/>
          <w:i/>
          <w:iCs/>
        </w:rPr>
        <w:t>V. Порядок формирования и структура ШУС</w:t>
      </w:r>
    </w:p>
    <w:p w:rsidR="008C5018" w:rsidRPr="008C5018" w:rsidRDefault="008C5018" w:rsidP="008C5018">
      <w:pPr>
        <w:jc w:val="both"/>
        <w:rPr>
          <w:rFonts w:eastAsia="Calibri"/>
          <w:lang w:eastAsia="en-US"/>
        </w:rPr>
      </w:pPr>
      <w:r w:rsidRPr="008C5018">
        <w:rPr>
          <w:rFonts w:eastAsia="Calibri"/>
          <w:lang w:eastAsia="en-US"/>
        </w:rPr>
        <w:t>5.1. Ученический совет формируется на выборной основе.</w:t>
      </w:r>
      <w:r w:rsidRPr="008C5018">
        <w:rPr>
          <w:rFonts w:eastAsia="Calibri"/>
          <w:lang w:eastAsia="en-US"/>
        </w:rPr>
        <w:br/>
        <w:t>5.2. В состав Ученического совета входят учащиеся  9–11 классов, делегируемые классными коллективами или по собственному</w:t>
      </w:r>
      <w:r w:rsidRPr="008C5018">
        <w:rPr>
          <w:rFonts w:eastAsia="Calibri"/>
          <w:lang w:eastAsia="en-US"/>
        </w:rPr>
        <w:br/>
        <w:t>желанию.</w:t>
      </w:r>
    </w:p>
    <w:p w:rsidR="008C5018" w:rsidRPr="008C5018" w:rsidRDefault="008C5018" w:rsidP="008C5018">
      <w:pPr>
        <w:jc w:val="both"/>
        <w:rPr>
          <w:rFonts w:eastAsia="Calibri"/>
          <w:lang w:eastAsia="en-US"/>
        </w:rPr>
      </w:pPr>
      <w:r w:rsidRPr="008C5018">
        <w:rPr>
          <w:rFonts w:eastAsia="Calibri"/>
          <w:lang w:eastAsia="en-US"/>
        </w:rPr>
        <w:t>5.3. ШУС  работает в соответствии с воспитательной работой школы, в тесном контакте с администрацией и педагогами, родителями, а также ученическими коллективами.</w:t>
      </w:r>
    </w:p>
    <w:p w:rsidR="008C5018" w:rsidRPr="008C5018" w:rsidRDefault="008C5018" w:rsidP="008C5018">
      <w:pPr>
        <w:jc w:val="both"/>
        <w:rPr>
          <w:rFonts w:eastAsia="Calibri"/>
          <w:lang w:eastAsia="en-US"/>
        </w:rPr>
      </w:pPr>
      <w:r w:rsidRPr="008C5018">
        <w:rPr>
          <w:rFonts w:eastAsia="Calibri"/>
          <w:lang w:eastAsia="en-US"/>
        </w:rPr>
        <w:t>5.4. Членом ШУС может стать учащийся с 8 по 11 класс. Норма представительства от класса 1 – 3 человека.</w:t>
      </w:r>
    </w:p>
    <w:p w:rsidR="008C5018" w:rsidRPr="008C5018" w:rsidRDefault="008C5018" w:rsidP="008C5018">
      <w:pPr>
        <w:jc w:val="both"/>
        <w:rPr>
          <w:rFonts w:eastAsia="Calibri"/>
          <w:lang w:eastAsia="en-US"/>
        </w:rPr>
      </w:pPr>
      <w:r w:rsidRPr="008C5018">
        <w:rPr>
          <w:rFonts w:eastAsia="Calibri"/>
          <w:lang w:eastAsia="en-US"/>
        </w:rPr>
        <w:t>5.5. Во главе ШУС стоит президент школы, избираемый на общешкольном голосовании сроком на один  год, и утвержденный на первом общем сборе ШУС в начале сентября.</w:t>
      </w:r>
    </w:p>
    <w:p w:rsidR="008C5018" w:rsidRPr="008C5018" w:rsidRDefault="008C5018" w:rsidP="008C5018">
      <w:pPr>
        <w:jc w:val="both"/>
        <w:rPr>
          <w:rFonts w:eastAsia="Calibri"/>
          <w:lang w:eastAsia="en-US"/>
        </w:rPr>
      </w:pPr>
      <w:r w:rsidRPr="008C5018">
        <w:rPr>
          <w:rFonts w:eastAsia="Calibri"/>
          <w:lang w:eastAsia="en-US"/>
        </w:rPr>
        <w:t xml:space="preserve">5.6. Президент ШУС выбирается на открытом общешкольном голосовании, сроком на один год. </w:t>
      </w:r>
      <w:r w:rsidRPr="008C5018">
        <w:rPr>
          <w:rFonts w:eastAsia="Calibri"/>
          <w:lang w:eastAsia="en-US"/>
        </w:rPr>
        <w:br/>
        <w:t xml:space="preserve">5.7. Работа ШУС разделена на направления </w:t>
      </w:r>
    </w:p>
    <w:p w:rsidR="008C5018" w:rsidRPr="008C5018" w:rsidRDefault="008C5018" w:rsidP="008C5018">
      <w:pPr>
        <w:numPr>
          <w:ilvl w:val="0"/>
          <w:numId w:val="160"/>
        </w:numPr>
        <w:spacing w:after="160" w:line="259" w:lineRule="auto"/>
        <w:jc w:val="both"/>
        <w:rPr>
          <w:rFonts w:eastAsia="Calibri"/>
          <w:lang w:eastAsia="en-US"/>
        </w:rPr>
      </w:pPr>
      <w:r w:rsidRPr="008C5018">
        <w:rPr>
          <w:rFonts w:eastAsia="Calibri"/>
          <w:lang w:eastAsia="en-US"/>
        </w:rPr>
        <w:t>личностное развитие,</w:t>
      </w:r>
    </w:p>
    <w:p w:rsidR="008C5018" w:rsidRPr="008C5018" w:rsidRDefault="008C5018" w:rsidP="008C5018">
      <w:pPr>
        <w:numPr>
          <w:ilvl w:val="0"/>
          <w:numId w:val="160"/>
        </w:numPr>
        <w:spacing w:after="160" w:line="259" w:lineRule="auto"/>
        <w:jc w:val="both"/>
        <w:rPr>
          <w:rFonts w:eastAsia="Calibri"/>
          <w:lang w:eastAsia="en-US"/>
        </w:rPr>
      </w:pPr>
      <w:r w:rsidRPr="008C5018">
        <w:rPr>
          <w:rFonts w:eastAsia="Calibri"/>
          <w:lang w:eastAsia="en-US"/>
        </w:rPr>
        <w:t>гражданская активность,</w:t>
      </w:r>
    </w:p>
    <w:p w:rsidR="008C5018" w:rsidRPr="008C5018" w:rsidRDefault="008C5018" w:rsidP="008C5018">
      <w:pPr>
        <w:numPr>
          <w:ilvl w:val="0"/>
          <w:numId w:val="160"/>
        </w:numPr>
        <w:spacing w:after="160" w:line="259" w:lineRule="auto"/>
        <w:jc w:val="both"/>
        <w:rPr>
          <w:rFonts w:eastAsia="Calibri"/>
          <w:lang w:eastAsia="en-US"/>
        </w:rPr>
      </w:pPr>
      <w:r w:rsidRPr="008C5018">
        <w:rPr>
          <w:rFonts w:eastAsia="Calibri"/>
          <w:lang w:eastAsia="en-US"/>
        </w:rPr>
        <w:t>военно-патриотическое,</w:t>
      </w:r>
    </w:p>
    <w:p w:rsidR="008C5018" w:rsidRPr="008C5018" w:rsidRDefault="008C5018" w:rsidP="008C5018">
      <w:pPr>
        <w:numPr>
          <w:ilvl w:val="0"/>
          <w:numId w:val="160"/>
        </w:numPr>
        <w:spacing w:after="160" w:line="259" w:lineRule="auto"/>
        <w:jc w:val="both"/>
        <w:rPr>
          <w:rFonts w:eastAsia="Calibri"/>
          <w:lang w:eastAsia="en-US"/>
        </w:rPr>
      </w:pPr>
      <w:proofErr w:type="spellStart"/>
      <w:r w:rsidRPr="008C5018">
        <w:rPr>
          <w:rFonts w:eastAsia="Calibri"/>
          <w:lang w:eastAsia="en-US"/>
        </w:rPr>
        <w:t>информационно-медийное</w:t>
      </w:r>
      <w:proofErr w:type="spellEnd"/>
      <w:r w:rsidRPr="008C5018">
        <w:rPr>
          <w:rFonts w:eastAsia="Calibri"/>
          <w:lang w:eastAsia="en-US"/>
        </w:rPr>
        <w:t>.</w:t>
      </w:r>
    </w:p>
    <w:p w:rsidR="008C5018" w:rsidRPr="008C5018" w:rsidRDefault="008C5018" w:rsidP="008C5018">
      <w:pPr>
        <w:jc w:val="both"/>
        <w:rPr>
          <w:rFonts w:eastAsia="Calibri"/>
          <w:lang w:eastAsia="en-US"/>
        </w:rPr>
      </w:pPr>
      <w:r w:rsidRPr="008C5018">
        <w:rPr>
          <w:rFonts w:eastAsia="Calibri"/>
          <w:lang w:eastAsia="en-US"/>
        </w:rPr>
        <w:t>5.8. Заседания ШУС проходят раз в месяц (по мере необходимости могут проводиться чаще).</w:t>
      </w:r>
    </w:p>
    <w:p w:rsidR="008C5018" w:rsidRPr="008C5018" w:rsidRDefault="008C5018" w:rsidP="008C5018">
      <w:pPr>
        <w:rPr>
          <w:rFonts w:eastAsia="Calibri"/>
          <w:lang w:eastAsia="en-US"/>
        </w:rPr>
      </w:pPr>
    </w:p>
    <w:p w:rsidR="008C5018" w:rsidRPr="008C5018" w:rsidRDefault="008C5018" w:rsidP="008C5018">
      <w:pPr>
        <w:rPr>
          <w:rFonts w:eastAsia="Calibri"/>
          <w:lang w:eastAsia="en-US"/>
        </w:rPr>
      </w:pPr>
      <w:r w:rsidRPr="008C5018">
        <w:rPr>
          <w:rFonts w:eastAsia="Calibri"/>
          <w:b/>
          <w:bCs/>
          <w:i/>
          <w:iCs/>
          <w:lang w:eastAsia="en-US"/>
        </w:rPr>
        <w:t xml:space="preserve">VI. Документация и отчетность </w:t>
      </w:r>
    </w:p>
    <w:p w:rsidR="008C5018" w:rsidRPr="008C5018" w:rsidRDefault="008C5018" w:rsidP="008C5018">
      <w:pPr>
        <w:jc w:val="both"/>
        <w:rPr>
          <w:rFonts w:eastAsia="Calibri"/>
          <w:lang w:eastAsia="en-US"/>
        </w:rPr>
      </w:pPr>
      <w:r w:rsidRPr="008C5018">
        <w:rPr>
          <w:rFonts w:eastAsia="Calibri"/>
          <w:lang w:eastAsia="en-US"/>
        </w:rPr>
        <w:t>6.1. План работы ШУС составляется на весь учебный год исходя из плана воспитательной работы учреждения.</w:t>
      </w:r>
    </w:p>
    <w:p w:rsidR="008C5018" w:rsidRPr="008C5018" w:rsidRDefault="008C5018" w:rsidP="008C5018">
      <w:pPr>
        <w:jc w:val="both"/>
        <w:rPr>
          <w:rFonts w:eastAsia="Calibri"/>
          <w:lang w:eastAsia="en-US"/>
        </w:rPr>
      </w:pPr>
      <w:r w:rsidRPr="008C5018">
        <w:rPr>
          <w:rFonts w:eastAsia="Calibri"/>
          <w:lang w:eastAsia="en-US"/>
        </w:rPr>
        <w:t>6.2. Анализ деятельности ШУС представляется заместителю директора по воспитательной работе в конце учебного года.</w:t>
      </w:r>
    </w:p>
    <w:p w:rsidR="008C5018" w:rsidRPr="008C5018" w:rsidRDefault="008C5018" w:rsidP="008C5018">
      <w:pPr>
        <w:jc w:val="both"/>
        <w:rPr>
          <w:rFonts w:eastAsia="Calibri"/>
          <w:lang w:eastAsia="en-US"/>
        </w:rPr>
      </w:pPr>
      <w:r w:rsidRPr="008C5018">
        <w:rPr>
          <w:rFonts w:eastAsia="Calibri"/>
          <w:lang w:eastAsia="en-US"/>
        </w:rPr>
        <w:t>6.3. Все решения ШУС оформляются протоколами и публикуются (в случае необходимо</w:t>
      </w:r>
      <w:r w:rsidRPr="008C5018">
        <w:rPr>
          <w:rFonts w:eastAsia="Calibri"/>
          <w:lang w:eastAsia="en-US"/>
        </w:rPr>
        <w:softHyphen/>
        <w:t>сти) в школьных средствах массовой информации.</w:t>
      </w:r>
    </w:p>
    <w:p w:rsidR="008C5018" w:rsidRPr="008C5018" w:rsidRDefault="008C5018" w:rsidP="008C5018">
      <w:pPr>
        <w:rPr>
          <w:rFonts w:eastAsia="Calibri"/>
          <w:lang w:eastAsia="en-US"/>
        </w:rPr>
      </w:pPr>
      <w:r w:rsidRPr="008C5018">
        <w:rPr>
          <w:rFonts w:eastAsia="Calibri"/>
          <w:lang w:eastAsia="en-US"/>
        </w:rPr>
        <w:br/>
      </w:r>
      <w:r w:rsidRPr="008C5018">
        <w:rPr>
          <w:rFonts w:eastAsia="Calibri"/>
          <w:b/>
          <w:bCs/>
          <w:i/>
          <w:iCs/>
          <w:lang w:eastAsia="en-US"/>
        </w:rPr>
        <w:t>VII. Заключительные положения.</w:t>
      </w:r>
    </w:p>
    <w:p w:rsidR="008C5018" w:rsidRPr="008C5018" w:rsidRDefault="008C5018" w:rsidP="008C5018">
      <w:pPr>
        <w:rPr>
          <w:rFonts w:eastAsia="Calibri"/>
          <w:lang w:eastAsia="en-US"/>
        </w:rPr>
      </w:pPr>
      <w:r w:rsidRPr="008C5018">
        <w:rPr>
          <w:rFonts w:eastAsia="Calibri"/>
          <w:lang w:eastAsia="en-US"/>
        </w:rPr>
        <w:t>6.1. Настоящее положение вступает в силу с момента утверждения</w:t>
      </w:r>
    </w:p>
    <w:p w:rsidR="008C5018" w:rsidRPr="008C5018" w:rsidRDefault="008C5018" w:rsidP="008C5018">
      <w:pPr>
        <w:rPr>
          <w:rFonts w:eastAsia="Calibri"/>
          <w:lang w:eastAsia="en-US"/>
        </w:rPr>
      </w:pPr>
      <w:r w:rsidRPr="008C5018">
        <w:rPr>
          <w:rFonts w:eastAsia="Calibri"/>
          <w:lang w:eastAsia="en-US"/>
        </w:rPr>
        <w:lastRenderedPageBreak/>
        <w:t xml:space="preserve">6.2. Координаций всей деятельности ШУС занимается старший вожатый. </w:t>
      </w:r>
    </w:p>
    <w:p w:rsidR="008C5018" w:rsidRPr="008C5018" w:rsidRDefault="008C5018" w:rsidP="008C5018">
      <w:pPr>
        <w:spacing w:after="160" w:line="259" w:lineRule="auto"/>
        <w:ind w:firstLine="284"/>
        <w:jc w:val="both"/>
        <w:rPr>
          <w:rFonts w:eastAsia="Calibri"/>
          <w:lang w:eastAsia="en-US"/>
        </w:rPr>
      </w:pPr>
    </w:p>
    <w:p w:rsidR="008C5018" w:rsidRPr="008C5018" w:rsidRDefault="008C5018" w:rsidP="008C5018">
      <w:pPr>
        <w:spacing w:after="160" w:line="259" w:lineRule="auto"/>
        <w:rPr>
          <w:rFonts w:eastAsia="Calibri"/>
          <w:lang w:eastAsia="en-US"/>
        </w:rPr>
      </w:pPr>
      <w:r w:rsidRPr="008C5018">
        <w:rPr>
          <w:rFonts w:eastAsia="Calibri"/>
          <w:lang w:eastAsia="en-US"/>
        </w:rPr>
        <w:t>Модуль 3.6. «Профориентация»</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t xml:space="preserve">Создавая </w:t>
      </w:r>
      <w:proofErr w:type="spellStart"/>
      <w:r w:rsidRPr="008C5018">
        <w:rPr>
          <w:rFonts w:eastAsia="Calibri"/>
          <w:lang w:eastAsia="en-US"/>
        </w:rPr>
        <w:t>профориентационно</w:t>
      </w:r>
      <w:proofErr w:type="spellEnd"/>
      <w:r w:rsidRPr="008C5018">
        <w:rPr>
          <w:rFonts w:eastAsia="Calibri"/>
          <w:lang w:eastAsia="en-US"/>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Эта работа осуществляется </w:t>
      </w:r>
      <w:proofErr w:type="gramStart"/>
      <w:r w:rsidRPr="008C5018">
        <w:rPr>
          <w:rFonts w:eastAsia="Calibri"/>
          <w:lang w:eastAsia="en-US"/>
        </w:rPr>
        <w:t>через</w:t>
      </w:r>
      <w:proofErr w:type="gramEnd"/>
      <w:r w:rsidRPr="008C5018">
        <w:rPr>
          <w:rFonts w:eastAsia="Calibri"/>
          <w:lang w:eastAsia="en-US"/>
        </w:rPr>
        <w:t xml:space="preserve">: </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w:t>
      </w:r>
      <w:proofErr w:type="spellStart"/>
      <w:r w:rsidRPr="008C5018">
        <w:rPr>
          <w:rFonts w:eastAsia="Calibri"/>
          <w:lang w:eastAsia="en-US"/>
        </w:rPr>
        <w:t>профориентационные</w:t>
      </w:r>
      <w:proofErr w:type="spellEnd"/>
      <w:r w:rsidRPr="008C5018">
        <w:rPr>
          <w:rFonts w:eastAsia="Calibri"/>
          <w:lang w:eastAsia="en-US"/>
        </w:rPr>
        <w:t xml:space="preserve"> часы общения, направленные на подготовку школьника к осознанному планированию и реализации своего профессионального будущего;</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w:t>
      </w:r>
      <w:proofErr w:type="spellStart"/>
      <w:r w:rsidRPr="008C5018">
        <w:rPr>
          <w:rFonts w:eastAsia="Calibri"/>
          <w:lang w:eastAsia="en-US"/>
        </w:rPr>
        <w:t>профориентационные</w:t>
      </w:r>
      <w:proofErr w:type="spellEnd"/>
      <w:r w:rsidRPr="008C5018">
        <w:rPr>
          <w:rFonts w:eastAsia="Calibri"/>
          <w:lang w:eastAsia="en-US"/>
        </w:rPr>
        <w:t xml:space="preserve"> игры: симуляции, деловые игры, </w:t>
      </w:r>
      <w:proofErr w:type="spellStart"/>
      <w:r w:rsidRPr="008C5018">
        <w:rPr>
          <w:rFonts w:eastAsia="Calibri"/>
          <w:lang w:eastAsia="en-US"/>
        </w:rPr>
        <w:t>квесты</w:t>
      </w:r>
      <w:proofErr w:type="spellEnd"/>
      <w:r w:rsidRPr="008C5018">
        <w:rPr>
          <w:rFonts w:eastAsia="Calibri"/>
          <w:lang w:eastAsia="en-US"/>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посещение </w:t>
      </w:r>
      <w:proofErr w:type="spellStart"/>
      <w:r w:rsidRPr="008C5018">
        <w:rPr>
          <w:rFonts w:eastAsia="Calibri"/>
          <w:lang w:eastAsia="en-US"/>
        </w:rPr>
        <w:t>профориентационных</w:t>
      </w:r>
      <w:proofErr w:type="spellEnd"/>
      <w:r w:rsidRPr="008C5018">
        <w:rPr>
          <w:rFonts w:eastAsia="Calibri"/>
          <w:lang w:eastAsia="en-US"/>
        </w:rPr>
        <w:t xml:space="preserve"> выставок, ярмарок профессий, тематических </w:t>
      </w:r>
      <w:proofErr w:type="spellStart"/>
      <w:r w:rsidRPr="008C5018">
        <w:rPr>
          <w:rFonts w:eastAsia="Calibri"/>
          <w:lang w:eastAsia="en-US"/>
        </w:rPr>
        <w:t>профориентационных</w:t>
      </w:r>
      <w:proofErr w:type="spellEnd"/>
      <w:r w:rsidRPr="008C5018">
        <w:rPr>
          <w:rFonts w:eastAsia="Calibri"/>
          <w:lang w:eastAsia="en-US"/>
        </w:rPr>
        <w:t xml:space="preserve"> парков, </w:t>
      </w:r>
      <w:proofErr w:type="spellStart"/>
      <w:r w:rsidRPr="008C5018">
        <w:rPr>
          <w:rFonts w:eastAsia="Calibri"/>
          <w:lang w:eastAsia="en-US"/>
        </w:rPr>
        <w:t>профориентационных</w:t>
      </w:r>
      <w:proofErr w:type="spellEnd"/>
      <w:r w:rsidRPr="008C5018">
        <w:rPr>
          <w:rFonts w:eastAsia="Calibri"/>
          <w:lang w:eastAsia="en-US"/>
        </w:rPr>
        <w:t xml:space="preserve"> лагерей, дней открытых дверей в средних специальных учебных заведениях и ВУЗах;</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совместное с педагогами изучение интернет ресурсов, посвященных выбору профессий, прохождение </w:t>
      </w:r>
      <w:proofErr w:type="spellStart"/>
      <w:r w:rsidRPr="008C5018">
        <w:rPr>
          <w:rFonts w:eastAsia="Calibri"/>
          <w:lang w:eastAsia="en-US"/>
        </w:rPr>
        <w:t>профориентационного</w:t>
      </w:r>
      <w:proofErr w:type="spellEnd"/>
      <w:r w:rsidRPr="008C5018">
        <w:rPr>
          <w:rFonts w:eastAsia="Calibri"/>
          <w:lang w:eastAsia="en-US"/>
        </w:rPr>
        <w:t xml:space="preserve"> </w:t>
      </w:r>
      <w:proofErr w:type="spellStart"/>
      <w:r w:rsidRPr="008C5018">
        <w:rPr>
          <w:rFonts w:eastAsia="Calibri"/>
          <w:lang w:eastAsia="en-US"/>
        </w:rPr>
        <w:t>онлайн-тестирования</w:t>
      </w:r>
      <w:proofErr w:type="spellEnd"/>
      <w:r w:rsidRPr="008C5018">
        <w:rPr>
          <w:rFonts w:eastAsia="Calibri"/>
          <w:lang w:eastAsia="en-US"/>
        </w:rPr>
        <w:t xml:space="preserve">, прохождение </w:t>
      </w:r>
      <w:proofErr w:type="spellStart"/>
      <w:r w:rsidRPr="008C5018">
        <w:rPr>
          <w:rFonts w:eastAsia="Calibri"/>
          <w:lang w:eastAsia="en-US"/>
        </w:rPr>
        <w:t>онлайн</w:t>
      </w:r>
      <w:proofErr w:type="spellEnd"/>
      <w:r w:rsidRPr="008C5018">
        <w:rPr>
          <w:rFonts w:eastAsia="Calibri"/>
          <w:lang w:eastAsia="en-US"/>
        </w:rPr>
        <w:t xml:space="preserve"> курсов по интересующим профессиям и направлениям образования;</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участие в работе всероссийских </w:t>
      </w:r>
      <w:proofErr w:type="spellStart"/>
      <w:r w:rsidRPr="008C5018">
        <w:rPr>
          <w:rFonts w:eastAsia="Calibri"/>
          <w:lang w:eastAsia="en-US"/>
        </w:rPr>
        <w:t>профориентационных</w:t>
      </w:r>
      <w:proofErr w:type="spellEnd"/>
      <w:r w:rsidRPr="008C5018">
        <w:rPr>
          <w:rFonts w:eastAsia="Calibri"/>
          <w:lang w:eastAsia="en-US"/>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8C5018">
        <w:rPr>
          <w:rFonts w:eastAsia="Calibri"/>
          <w:lang w:eastAsia="en-US"/>
        </w:rPr>
        <w:t>Проектория</w:t>
      </w:r>
      <w:proofErr w:type="spellEnd"/>
      <w:r w:rsidRPr="008C5018">
        <w:rPr>
          <w:rFonts w:eastAsia="Calibri"/>
          <w:lang w:eastAsia="en-US"/>
        </w:rPr>
        <w:t>»);</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8C5018" w:rsidRPr="008C5018" w:rsidRDefault="008C5018" w:rsidP="008C5018">
      <w:pPr>
        <w:spacing w:after="160" w:line="259" w:lineRule="auto"/>
        <w:jc w:val="both"/>
        <w:rPr>
          <w:rFonts w:eastAsia="Calibri"/>
          <w:lang w:eastAsia="en-US"/>
        </w:rPr>
      </w:pP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3.7. Модуль «Ключевые общешкольные дела»</w:t>
      </w:r>
    </w:p>
    <w:p w:rsidR="008C5018" w:rsidRPr="008C5018" w:rsidRDefault="008C5018" w:rsidP="008C5018">
      <w:pPr>
        <w:spacing w:after="160" w:line="259" w:lineRule="auto"/>
        <w:ind w:firstLine="708"/>
        <w:jc w:val="both"/>
        <w:rPr>
          <w:rFonts w:eastAsia="Calibri"/>
          <w:lang w:eastAsia="en-US"/>
        </w:rPr>
      </w:pPr>
      <w:r w:rsidRPr="008C5018">
        <w:rPr>
          <w:rFonts w:eastAsia="Calibri"/>
          <w:lang w:eastAsia="en-US"/>
        </w:rPr>
        <w:lastRenderedPageBreak/>
        <w:t>Ключевые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На внешкольном уровне:</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проводимые для жителей поселка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На школьном уровне:</w:t>
      </w:r>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t>• 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муниципалитета, региона, России, в которых участвуют все классы школы;</w:t>
      </w:r>
      <w:proofErr w:type="gramEnd"/>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На уровне классов:</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выбор и делегирование представителей классов в общешкольные органы самоуправления, в малые группы по подготовке общешкольных ключевых дел;</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участие школьных классов в реализации общешкольных ключевых дел;</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lastRenderedPageBreak/>
        <w:t xml:space="preserve">• участие в организации и проведении мероприятий и дел, направленных на сплочение класса, на реализацию </w:t>
      </w:r>
      <w:proofErr w:type="gramStart"/>
      <w:r w:rsidRPr="008C5018">
        <w:rPr>
          <w:rFonts w:eastAsia="Calibri"/>
          <w:lang w:eastAsia="en-US"/>
        </w:rPr>
        <w:t>плана деятельности выборного органа ученического самоуправления класса</w:t>
      </w:r>
      <w:proofErr w:type="gramEnd"/>
      <w:r w:rsidRPr="008C5018">
        <w:rPr>
          <w:rFonts w:eastAsia="Calibri"/>
          <w:lang w:eastAsia="en-US"/>
        </w:rPr>
        <w:t>.</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На индивидуальном уровне: </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индивидуальная помощь ребенку (при необходимости) в освоении навыков организации, подготовки, проведения и анализа ключевых дел;</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C5018" w:rsidRPr="008C5018" w:rsidRDefault="008C5018" w:rsidP="008C5018">
      <w:pPr>
        <w:spacing w:after="160" w:line="259" w:lineRule="auto"/>
        <w:ind w:firstLine="284"/>
        <w:jc w:val="both"/>
        <w:rPr>
          <w:rFonts w:eastAsia="Calibri"/>
          <w:lang w:eastAsia="en-US"/>
        </w:rPr>
      </w:pPr>
    </w:p>
    <w:p w:rsidR="008C5018" w:rsidRPr="008C5018" w:rsidRDefault="008C5018" w:rsidP="008C5018">
      <w:pPr>
        <w:spacing w:after="160" w:line="259" w:lineRule="auto"/>
        <w:jc w:val="both"/>
        <w:rPr>
          <w:rFonts w:eastAsia="Calibri"/>
          <w:lang w:eastAsia="en-US"/>
        </w:rPr>
      </w:pPr>
      <w:r w:rsidRPr="008C5018">
        <w:rPr>
          <w:rFonts w:eastAsia="Calibri"/>
          <w:lang w:eastAsia="en-US"/>
        </w:rPr>
        <w:t>3.8. Модуль «Детские общественные объединения»</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Воспитание в детском общественном объединении осуществляется </w:t>
      </w:r>
      <w:proofErr w:type="gramStart"/>
      <w:r w:rsidRPr="008C5018">
        <w:rPr>
          <w:rFonts w:eastAsia="Calibri"/>
          <w:lang w:eastAsia="en-US"/>
        </w:rPr>
        <w:t>через</w:t>
      </w:r>
      <w:proofErr w:type="gramEnd"/>
      <w:r w:rsidRPr="008C5018">
        <w:rPr>
          <w:rFonts w:eastAsia="Calibri"/>
          <w:lang w:eastAsia="en-US"/>
        </w:rPr>
        <w:t>:</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8C5018">
        <w:rPr>
          <w:rFonts w:eastAsia="Calibri"/>
          <w:lang w:eastAsia="en-US"/>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саду, уход (работа в школьном за деревьями и кустарниками, благоустройство клумб) и другие;</w:t>
      </w:r>
      <w:proofErr w:type="gramEnd"/>
    </w:p>
    <w:p w:rsidR="008C5018" w:rsidRPr="008C5018" w:rsidRDefault="008C5018" w:rsidP="008C5018">
      <w:pPr>
        <w:spacing w:after="160" w:line="259" w:lineRule="auto"/>
        <w:jc w:val="both"/>
        <w:rPr>
          <w:rFonts w:eastAsia="Calibri"/>
          <w:lang w:eastAsia="en-US"/>
        </w:rPr>
      </w:pPr>
      <w:r w:rsidRPr="008C5018">
        <w:rPr>
          <w:rFonts w:eastAsia="Calibri"/>
          <w:lang w:eastAsia="en-US"/>
        </w:rPr>
        <w:t xml:space="preserve">   -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lastRenderedPageBreak/>
        <w:t xml:space="preserve">- </w:t>
      </w:r>
      <w:proofErr w:type="spellStart"/>
      <w:r w:rsidRPr="008C5018">
        <w:rPr>
          <w:rFonts w:eastAsia="Calibri"/>
          <w:lang w:eastAsia="en-US"/>
        </w:rPr>
        <w:t>рекрутинговые</w:t>
      </w:r>
      <w:proofErr w:type="spellEnd"/>
      <w:r w:rsidRPr="008C5018">
        <w:rPr>
          <w:rFonts w:eastAsia="Calibri"/>
          <w:lang w:eastAsia="en-US"/>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8C5018">
        <w:rPr>
          <w:rFonts w:eastAsia="Calibri"/>
          <w:lang w:eastAsia="en-US"/>
        </w:rPr>
        <w:t>квестов</w:t>
      </w:r>
      <w:proofErr w:type="spellEnd"/>
      <w:r w:rsidRPr="008C5018">
        <w:rPr>
          <w:rFonts w:eastAsia="Calibri"/>
          <w:lang w:eastAsia="en-US"/>
        </w:rPr>
        <w:t>, театрализаций и т.п.);</w:t>
      </w:r>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8C5018">
        <w:rPr>
          <w:rFonts w:eastAsia="Calibri"/>
          <w:lang w:eastAsia="en-US"/>
        </w:rPr>
        <w:t>интернет-странички</w:t>
      </w:r>
      <w:proofErr w:type="spellEnd"/>
      <w:r w:rsidRPr="008C5018">
        <w:rPr>
          <w:rFonts w:eastAsia="Calibri"/>
          <w:lang w:eastAsia="en-US"/>
        </w:rPr>
        <w:t xml:space="preserve"> детского объединения в </w:t>
      </w:r>
      <w:proofErr w:type="spellStart"/>
      <w:r w:rsidRPr="008C5018">
        <w:rPr>
          <w:rFonts w:eastAsia="Calibri"/>
          <w:lang w:eastAsia="en-US"/>
        </w:rPr>
        <w:t>соцсетях</w:t>
      </w:r>
      <w:proofErr w:type="spellEnd"/>
      <w:r w:rsidRPr="008C5018">
        <w:rPr>
          <w:rFonts w:eastAsia="Calibri"/>
          <w:lang w:eastAsia="en-US"/>
        </w:rPr>
        <w:t>, организации деятельности пресс-центра детского объединения, проведения традиционных огоньков – формы коллективного</w:t>
      </w:r>
      <w:proofErr w:type="gramEnd"/>
      <w:r w:rsidRPr="008C5018">
        <w:rPr>
          <w:rFonts w:eastAsia="Calibri"/>
          <w:lang w:eastAsia="en-US"/>
        </w:rPr>
        <w:t xml:space="preserve"> анализа проводимых детским объединением дел);</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8C5018" w:rsidRPr="008C5018" w:rsidRDefault="008C5018" w:rsidP="008C5018">
      <w:pPr>
        <w:spacing w:after="160" w:line="259" w:lineRule="auto"/>
        <w:ind w:firstLine="284"/>
        <w:jc w:val="both"/>
        <w:rPr>
          <w:rFonts w:eastAsia="Calibri"/>
          <w:lang w:eastAsia="en-US"/>
        </w:rPr>
      </w:pP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3.9. Модуль «РДШ» (региональная общественно-государственная детско-юношеская организация «Российское движение школьников»)</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РДШ развивает социальную направленность личности </w:t>
      </w:r>
      <w:proofErr w:type="gramStart"/>
      <w:r w:rsidRPr="008C5018">
        <w:rPr>
          <w:rFonts w:eastAsia="Calibri"/>
          <w:lang w:eastAsia="en-US"/>
        </w:rPr>
        <w:t>обучающегося</w:t>
      </w:r>
      <w:proofErr w:type="gramEnd"/>
      <w:r w:rsidRPr="008C5018">
        <w:rPr>
          <w:rFonts w:eastAsia="Calibri"/>
          <w:lang w:eastAsia="en-US"/>
        </w:rPr>
        <w:t>,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Воспитание в РДШ осуществляется через направления:</w:t>
      </w:r>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t xml:space="preserve">- </w:t>
      </w:r>
      <w:r w:rsidRPr="008C5018">
        <w:rPr>
          <w:rFonts w:eastAsia="Calibri"/>
          <w:i/>
          <w:lang w:eastAsia="en-US"/>
        </w:rPr>
        <w:t>Личностное развитие</w:t>
      </w:r>
      <w:r w:rsidRPr="008C5018">
        <w:rPr>
          <w:rFonts w:eastAsia="Calibri"/>
          <w:lang w:eastAsia="en-US"/>
        </w:rPr>
        <w:t xml:space="preserve"> – участие в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8C5018">
        <w:rPr>
          <w:rFonts w:eastAsia="Calibri"/>
          <w:lang w:eastAsia="en-US"/>
        </w:rPr>
        <w:t xml:space="preserve"> на популяризацию профессий направлены уроки «</w:t>
      </w:r>
      <w:proofErr w:type="spellStart"/>
      <w:r w:rsidRPr="008C5018">
        <w:rPr>
          <w:rFonts w:eastAsia="Calibri"/>
          <w:lang w:eastAsia="en-US"/>
        </w:rPr>
        <w:t>ПроеКТОрия</w:t>
      </w:r>
      <w:proofErr w:type="spellEnd"/>
      <w:r w:rsidRPr="008C5018">
        <w:rPr>
          <w:rFonts w:eastAsia="Calibri"/>
          <w:lang w:eastAsia="en-US"/>
        </w:rPr>
        <w:t>»; любовь к здоровому образу жизни прививается на соревнованиях «Веселые старты», ГТО и др.</w:t>
      </w:r>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t xml:space="preserve">- </w:t>
      </w:r>
      <w:r w:rsidRPr="008C5018">
        <w:rPr>
          <w:rFonts w:eastAsia="Calibri"/>
          <w:i/>
          <w:lang w:eastAsia="en-US"/>
        </w:rPr>
        <w:t>Гражданская активность</w:t>
      </w:r>
      <w:r w:rsidRPr="008C5018">
        <w:rPr>
          <w:rFonts w:eastAsia="Calibri"/>
          <w:lang w:eastAsia="en-US"/>
        </w:rPr>
        <w:t xml:space="preserve"> - волонтеры участвуют в мероприятиях, посвященных Победе и другим значимым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roofErr w:type="gramEnd"/>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w:t>
      </w:r>
      <w:r w:rsidRPr="008C5018">
        <w:rPr>
          <w:rFonts w:eastAsia="Calibri"/>
          <w:i/>
          <w:lang w:eastAsia="en-US"/>
        </w:rPr>
        <w:t>Военно-патриотическое направление</w:t>
      </w:r>
      <w:r w:rsidRPr="008C5018">
        <w:rPr>
          <w:rFonts w:eastAsia="Calibri"/>
          <w:lang w:eastAsia="en-US"/>
        </w:rPr>
        <w:t xml:space="preserve"> – деятельность отрядов </w:t>
      </w:r>
      <w:proofErr w:type="spellStart"/>
      <w:r w:rsidRPr="008C5018">
        <w:rPr>
          <w:rFonts w:eastAsia="Calibri"/>
          <w:lang w:eastAsia="en-US"/>
        </w:rPr>
        <w:t>Юнармии</w:t>
      </w:r>
      <w:proofErr w:type="spellEnd"/>
      <w:r w:rsidRPr="008C5018">
        <w:rPr>
          <w:rFonts w:eastAsia="Calibri"/>
          <w:lang w:eastAsia="en-US"/>
        </w:rPr>
        <w:t>, юных инспекторов движения, дружины юных пожарных и других детских объединений.</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lastRenderedPageBreak/>
        <w:t xml:space="preserve">- </w:t>
      </w:r>
      <w:proofErr w:type="spellStart"/>
      <w:r w:rsidRPr="008C5018">
        <w:rPr>
          <w:rFonts w:eastAsia="Calibri"/>
          <w:i/>
          <w:lang w:eastAsia="en-US"/>
        </w:rPr>
        <w:t>Информационно-медийное</w:t>
      </w:r>
      <w:proofErr w:type="spellEnd"/>
      <w:r w:rsidRPr="008C5018">
        <w:rPr>
          <w:rFonts w:eastAsia="Calibri"/>
          <w:i/>
          <w:lang w:eastAsia="en-US"/>
        </w:rPr>
        <w:t xml:space="preserve"> направление</w:t>
      </w:r>
      <w:r w:rsidRPr="008C5018">
        <w:rPr>
          <w:rFonts w:eastAsia="Calibri"/>
          <w:lang w:eastAsia="en-US"/>
        </w:rPr>
        <w:t xml:space="preserve"> - объединяет ребят, участвующих в создании и поддержке </w:t>
      </w:r>
      <w:proofErr w:type="spellStart"/>
      <w:proofErr w:type="gramStart"/>
      <w:r w:rsidRPr="008C5018">
        <w:rPr>
          <w:rFonts w:eastAsia="Calibri"/>
          <w:lang w:eastAsia="en-US"/>
        </w:rPr>
        <w:t>интернет-странички</w:t>
      </w:r>
      <w:proofErr w:type="spellEnd"/>
      <w:proofErr w:type="gramEnd"/>
      <w:r w:rsidRPr="008C5018">
        <w:rPr>
          <w:rFonts w:eastAsia="Calibri"/>
          <w:lang w:eastAsia="en-US"/>
        </w:rPr>
        <w:t xml:space="preserve"> школы и РДШ в </w:t>
      </w:r>
      <w:proofErr w:type="spellStart"/>
      <w:r w:rsidRPr="008C5018">
        <w:rPr>
          <w:rFonts w:eastAsia="Calibri"/>
          <w:lang w:eastAsia="en-US"/>
        </w:rPr>
        <w:t>соцсетях</w:t>
      </w:r>
      <w:proofErr w:type="spellEnd"/>
      <w:r w:rsidRPr="008C5018">
        <w:rPr>
          <w:rFonts w:eastAsia="Calibri"/>
          <w:lang w:eastAsia="en-US"/>
        </w:rPr>
        <w:t xml:space="preserve">, организации деятельности школьного пресс-центра, в рамках Всероссийской </w:t>
      </w:r>
      <w:proofErr w:type="spellStart"/>
      <w:r w:rsidRPr="008C5018">
        <w:rPr>
          <w:rFonts w:eastAsia="Calibri"/>
          <w:lang w:eastAsia="en-US"/>
        </w:rPr>
        <w:t>медиа-школы</w:t>
      </w:r>
      <w:proofErr w:type="spellEnd"/>
      <w:r w:rsidRPr="008C5018">
        <w:rPr>
          <w:rFonts w:eastAsia="Calibri"/>
          <w:lang w:eastAsia="en-US"/>
        </w:rPr>
        <w:t xml:space="preserve"> они учатся писать статьи, собирать фотоматериалы, вести </w:t>
      </w:r>
      <w:proofErr w:type="spellStart"/>
      <w:r w:rsidRPr="008C5018">
        <w:rPr>
          <w:rFonts w:eastAsia="Calibri"/>
          <w:lang w:eastAsia="en-US"/>
        </w:rPr>
        <w:t>блоги</w:t>
      </w:r>
      <w:proofErr w:type="spellEnd"/>
      <w:r w:rsidRPr="008C5018">
        <w:rPr>
          <w:rFonts w:eastAsia="Calibri"/>
          <w:lang w:eastAsia="en-US"/>
        </w:rPr>
        <w:t xml:space="preserve"> и сообщества в </w:t>
      </w:r>
      <w:proofErr w:type="spellStart"/>
      <w:r w:rsidRPr="008C5018">
        <w:rPr>
          <w:rFonts w:eastAsia="Calibri"/>
          <w:lang w:eastAsia="en-US"/>
        </w:rPr>
        <w:t>соцсетях</w:t>
      </w:r>
      <w:proofErr w:type="spellEnd"/>
      <w:r w:rsidRPr="008C5018">
        <w:rPr>
          <w:rFonts w:eastAsia="Calibri"/>
          <w:lang w:eastAsia="en-US"/>
        </w:rPr>
        <w:t>.</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Основными формами деятельности членов РДШ являются:</w:t>
      </w:r>
    </w:p>
    <w:p w:rsidR="008C5018" w:rsidRPr="008C5018" w:rsidRDefault="008C5018" w:rsidP="008C5018">
      <w:pPr>
        <w:numPr>
          <w:ilvl w:val="0"/>
          <w:numId w:val="150"/>
        </w:numPr>
        <w:spacing w:after="160" w:line="259" w:lineRule="auto"/>
        <w:ind w:left="0" w:firstLine="284"/>
        <w:contextualSpacing/>
        <w:jc w:val="both"/>
        <w:rPr>
          <w:rFonts w:eastAsia="Calibri"/>
          <w:lang w:eastAsia="en-US"/>
        </w:rPr>
      </w:pPr>
      <w:r w:rsidRPr="008C5018">
        <w:rPr>
          <w:rFonts w:eastAsia="Calibri"/>
          <w:lang w:eastAsia="en-US"/>
        </w:rPr>
        <w:t>участие в днях единых действий и в совместных социально значимых мероприятиях;</w:t>
      </w:r>
    </w:p>
    <w:p w:rsidR="008C5018" w:rsidRPr="008C5018" w:rsidRDefault="008C5018" w:rsidP="008C5018">
      <w:pPr>
        <w:numPr>
          <w:ilvl w:val="0"/>
          <w:numId w:val="150"/>
        </w:numPr>
        <w:spacing w:after="160" w:line="259" w:lineRule="auto"/>
        <w:ind w:left="0" w:firstLine="284"/>
        <w:contextualSpacing/>
        <w:jc w:val="both"/>
        <w:rPr>
          <w:rFonts w:eastAsia="Calibri"/>
          <w:lang w:eastAsia="en-US"/>
        </w:rPr>
      </w:pPr>
      <w:r w:rsidRPr="008C5018">
        <w:rPr>
          <w:rFonts w:eastAsia="Calibri"/>
          <w:lang w:eastAsia="en-US"/>
        </w:rPr>
        <w:t>коллективно-творческая деятельность, забота о старших и младших;</w:t>
      </w:r>
    </w:p>
    <w:p w:rsidR="008C5018" w:rsidRPr="008C5018" w:rsidRDefault="008C5018" w:rsidP="008C5018">
      <w:pPr>
        <w:numPr>
          <w:ilvl w:val="0"/>
          <w:numId w:val="150"/>
        </w:numPr>
        <w:spacing w:after="160" w:line="259" w:lineRule="auto"/>
        <w:ind w:left="0" w:firstLine="284"/>
        <w:contextualSpacing/>
        <w:jc w:val="both"/>
        <w:rPr>
          <w:rFonts w:eastAsia="Calibri"/>
          <w:lang w:eastAsia="en-US"/>
        </w:rPr>
      </w:pPr>
      <w:r w:rsidRPr="008C5018">
        <w:rPr>
          <w:rFonts w:eastAsia="Calibri"/>
          <w:lang w:eastAsia="en-US"/>
        </w:rPr>
        <w:t>информационно-просветительские мероприятия;</w:t>
      </w:r>
    </w:p>
    <w:p w:rsidR="008C5018" w:rsidRPr="008C5018" w:rsidRDefault="008C5018" w:rsidP="008C5018">
      <w:pPr>
        <w:numPr>
          <w:ilvl w:val="0"/>
          <w:numId w:val="150"/>
        </w:numPr>
        <w:spacing w:after="160" w:line="259" w:lineRule="auto"/>
        <w:ind w:left="0" w:firstLine="284"/>
        <w:contextualSpacing/>
        <w:jc w:val="both"/>
        <w:rPr>
          <w:rFonts w:eastAsia="Calibri"/>
          <w:lang w:eastAsia="en-US"/>
        </w:rPr>
      </w:pPr>
      <w:r w:rsidRPr="008C5018">
        <w:rPr>
          <w:rFonts w:eastAsia="Calibri"/>
          <w:lang w:eastAsia="en-US"/>
        </w:rPr>
        <w:t>разработка и поддержка инициативных проектов обучающихся;</w:t>
      </w:r>
    </w:p>
    <w:p w:rsidR="008C5018" w:rsidRPr="008C5018" w:rsidRDefault="008C5018" w:rsidP="008C5018">
      <w:pPr>
        <w:numPr>
          <w:ilvl w:val="0"/>
          <w:numId w:val="150"/>
        </w:numPr>
        <w:spacing w:after="160" w:line="259" w:lineRule="auto"/>
        <w:ind w:left="0" w:firstLine="284"/>
        <w:contextualSpacing/>
        <w:jc w:val="both"/>
        <w:rPr>
          <w:rFonts w:eastAsia="Calibri"/>
          <w:lang w:eastAsia="en-US"/>
        </w:rPr>
      </w:pPr>
      <w:r w:rsidRPr="008C5018">
        <w:rPr>
          <w:rFonts w:eastAsia="Calibri"/>
          <w:lang w:eastAsia="en-US"/>
        </w:rPr>
        <w:t>организация наставничества «Дети обучают детей» и др.</w:t>
      </w:r>
    </w:p>
    <w:p w:rsidR="008C5018" w:rsidRPr="008C5018" w:rsidRDefault="008C5018" w:rsidP="008C5018">
      <w:pPr>
        <w:spacing w:after="160" w:line="259" w:lineRule="auto"/>
        <w:rPr>
          <w:rFonts w:eastAsia="Calibri"/>
          <w:lang w:eastAsia="en-US"/>
        </w:rPr>
      </w:pPr>
    </w:p>
    <w:p w:rsidR="008C5018" w:rsidRPr="008C5018" w:rsidRDefault="008C5018" w:rsidP="008C5018">
      <w:pPr>
        <w:spacing w:after="160" w:line="259" w:lineRule="auto"/>
        <w:rPr>
          <w:rFonts w:eastAsia="Calibri"/>
          <w:lang w:eastAsia="en-US"/>
        </w:rPr>
      </w:pPr>
      <w:r w:rsidRPr="008C5018">
        <w:rPr>
          <w:rFonts w:eastAsia="Calibri"/>
          <w:lang w:eastAsia="en-US"/>
        </w:rPr>
        <w:t>3.10. Модуль «</w:t>
      </w:r>
      <w:proofErr w:type="gramStart"/>
      <w:r w:rsidRPr="008C5018">
        <w:rPr>
          <w:rFonts w:eastAsia="Calibri"/>
          <w:lang w:eastAsia="en-US"/>
        </w:rPr>
        <w:t>Школьные</w:t>
      </w:r>
      <w:proofErr w:type="gramEnd"/>
      <w:r w:rsidRPr="008C5018">
        <w:rPr>
          <w:rFonts w:eastAsia="Calibri"/>
          <w:lang w:eastAsia="en-US"/>
        </w:rPr>
        <w:t xml:space="preserve"> </w:t>
      </w:r>
      <w:proofErr w:type="spellStart"/>
      <w:r w:rsidRPr="008C5018">
        <w:rPr>
          <w:rFonts w:eastAsia="Calibri"/>
          <w:lang w:eastAsia="en-US"/>
        </w:rPr>
        <w:t>медиа</w:t>
      </w:r>
      <w:proofErr w:type="spellEnd"/>
      <w:r w:rsidRPr="008C5018">
        <w:rPr>
          <w:rFonts w:eastAsia="Calibri"/>
          <w:lang w:eastAsia="en-US"/>
        </w:rPr>
        <w:t>»</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Цель школьных </w:t>
      </w:r>
      <w:proofErr w:type="spellStart"/>
      <w:r w:rsidRPr="008C5018">
        <w:rPr>
          <w:rFonts w:eastAsia="Calibri"/>
          <w:lang w:eastAsia="en-US"/>
        </w:rPr>
        <w:t>медиа</w:t>
      </w:r>
      <w:proofErr w:type="spellEnd"/>
      <w:r w:rsidRPr="008C5018">
        <w:rPr>
          <w:rFonts w:eastAsia="Calibri"/>
          <w:lang w:eastAsia="en-US"/>
        </w:rPr>
        <w:t xml:space="preserve"> (совместно создаваемых школьниками и педагогами средств распространения текстовой, аудио и </w:t>
      </w:r>
      <w:proofErr w:type="gramStart"/>
      <w:r w:rsidRPr="008C5018">
        <w:rPr>
          <w:rFonts w:eastAsia="Calibri"/>
          <w:lang w:eastAsia="en-US"/>
        </w:rPr>
        <w:t>видео информации</w:t>
      </w:r>
      <w:proofErr w:type="gramEnd"/>
      <w:r w:rsidRPr="008C5018">
        <w:rPr>
          <w:rFonts w:eastAsia="Calibri"/>
          <w:lang w:eastAsia="en-US"/>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w:t>
      </w:r>
      <w:proofErr w:type="spellStart"/>
      <w:r w:rsidRPr="008C5018">
        <w:rPr>
          <w:rFonts w:eastAsia="Calibri"/>
          <w:lang w:eastAsia="en-US"/>
        </w:rPr>
        <w:t>медиа</w:t>
      </w:r>
      <w:proofErr w:type="spellEnd"/>
      <w:r w:rsidRPr="008C5018">
        <w:rPr>
          <w:rFonts w:eastAsia="Calibri"/>
          <w:lang w:eastAsia="en-US"/>
        </w:rPr>
        <w:t xml:space="preserve"> реализуется в рамках следующих видов и форм деятельности: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w:t>
      </w:r>
      <w:proofErr w:type="gramStart"/>
      <w:r w:rsidRPr="008C5018">
        <w:rPr>
          <w:rFonts w:eastAsia="Calibri"/>
          <w:lang w:eastAsia="en-US"/>
        </w:rPr>
        <w:t>школьный</w:t>
      </w:r>
      <w:proofErr w:type="gramEnd"/>
      <w:r w:rsidRPr="008C5018">
        <w:rPr>
          <w:rFonts w:eastAsia="Calibri"/>
          <w:lang w:eastAsia="en-US"/>
        </w:rPr>
        <w:t xml:space="preserve"> </w:t>
      </w:r>
      <w:proofErr w:type="spellStart"/>
      <w:r w:rsidRPr="008C5018">
        <w:rPr>
          <w:rFonts w:eastAsia="Calibri"/>
          <w:lang w:eastAsia="en-US"/>
        </w:rPr>
        <w:t>медиа-центр</w:t>
      </w:r>
      <w:proofErr w:type="spellEnd"/>
      <w:r w:rsidRPr="008C5018">
        <w:rPr>
          <w:rFonts w:eastAsia="Calibri"/>
          <w:lang w:eastAsia="en-US"/>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8C5018">
        <w:rPr>
          <w:rFonts w:eastAsia="Calibri"/>
          <w:lang w:eastAsia="en-US"/>
        </w:rPr>
        <w:t>мультимедийное</w:t>
      </w:r>
      <w:proofErr w:type="spellEnd"/>
      <w:r w:rsidRPr="008C5018">
        <w:rPr>
          <w:rFonts w:eastAsia="Calibri"/>
          <w:lang w:eastAsia="en-US"/>
        </w:rPr>
        <w:t xml:space="preserve"> сопровождение школьных праздников, фестивалей, конкурсов, спектаклей, капустников, вечеров, дискотек;</w:t>
      </w:r>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t>• 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rsidR="008C5018" w:rsidRPr="008C5018" w:rsidRDefault="008C5018" w:rsidP="008C5018">
      <w:pPr>
        <w:spacing w:after="160" w:line="259" w:lineRule="auto"/>
        <w:ind w:firstLine="284"/>
        <w:jc w:val="both"/>
        <w:rPr>
          <w:rFonts w:eastAsia="Calibri"/>
          <w:lang w:eastAsia="en-US"/>
        </w:rPr>
      </w:pPr>
    </w:p>
    <w:p w:rsidR="008C5018" w:rsidRPr="008C5018" w:rsidRDefault="008C5018" w:rsidP="008C5018">
      <w:pPr>
        <w:spacing w:after="160" w:line="259" w:lineRule="auto"/>
        <w:jc w:val="both"/>
        <w:rPr>
          <w:rFonts w:eastAsia="Calibri"/>
          <w:lang w:eastAsia="en-US"/>
        </w:rPr>
      </w:pPr>
      <w:r w:rsidRPr="008C5018">
        <w:rPr>
          <w:rFonts w:eastAsia="Calibri"/>
          <w:lang w:eastAsia="en-US"/>
        </w:rPr>
        <w:t>Модуль 3.11. «Экскурсии, экспедиции, походы»</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C5018">
        <w:rPr>
          <w:rFonts w:eastAsia="Calibri"/>
          <w:lang w:eastAsia="en-US"/>
        </w:rPr>
        <w:t>самообслуживающего</w:t>
      </w:r>
      <w:proofErr w:type="spellEnd"/>
      <w:r w:rsidRPr="008C5018">
        <w:rPr>
          <w:rFonts w:eastAsia="Calibri"/>
          <w:lang w:eastAsia="en-US"/>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Эти воспитательные возможности реализуются в рамках следующих видов и форм деятельности: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регулярные пешие прогулки, экскурсии или походы выходного дня, организуемые в классах классными руководителями и родителями школьников: в музей, в картинную </w:t>
      </w:r>
      <w:r w:rsidRPr="008C5018">
        <w:rPr>
          <w:rFonts w:eastAsia="Calibri"/>
          <w:lang w:eastAsia="en-US"/>
        </w:rPr>
        <w:lastRenderedPageBreak/>
        <w:t>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w:t>
      </w:r>
      <w:proofErr w:type="spellStart"/>
      <w:r w:rsidRPr="008C5018">
        <w:rPr>
          <w:rFonts w:eastAsia="Calibri"/>
          <w:lang w:eastAsia="en-US"/>
        </w:rPr>
        <w:t>турслет</w:t>
      </w:r>
      <w:proofErr w:type="spellEnd"/>
      <w:r w:rsidRPr="008C5018">
        <w:rPr>
          <w:rFonts w:eastAsia="Calibri"/>
          <w:lang w:eastAsia="en-US"/>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C5018" w:rsidRPr="008C5018" w:rsidRDefault="008C5018" w:rsidP="008C5018">
      <w:pPr>
        <w:spacing w:after="160" w:line="259" w:lineRule="auto"/>
        <w:jc w:val="both"/>
        <w:rPr>
          <w:rFonts w:eastAsia="Calibri"/>
          <w:lang w:eastAsia="en-US"/>
        </w:rPr>
      </w:pPr>
      <w:r w:rsidRPr="008C5018">
        <w:rPr>
          <w:rFonts w:eastAsia="Calibri"/>
          <w:lang w:eastAsia="en-US"/>
        </w:rPr>
        <w:t>3.12. Модуль «Организация предметно-эстетической среды»</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Окружающая ребенка предметно-эстетическая среда МБОУ ОСОШ №3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Воспитывающее влияние на ребенка осуществляется через такие формы работы с предметно-эстетической средой школы как:</w:t>
      </w:r>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t>•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xml:space="preserve">• 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w:t>
      </w:r>
      <w:proofErr w:type="spellStart"/>
      <w:r w:rsidRPr="008C5018">
        <w:rPr>
          <w:rFonts w:eastAsia="Calibri"/>
          <w:lang w:eastAsia="en-US"/>
        </w:rPr>
        <w:t>фотоотчетов</w:t>
      </w:r>
      <w:proofErr w:type="spellEnd"/>
      <w:r w:rsidRPr="008C5018">
        <w:rPr>
          <w:rFonts w:eastAsia="Calibri"/>
          <w:lang w:eastAsia="en-US"/>
        </w:rPr>
        <w:t xml:space="preserve">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t>• 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создающее повод для длительного общения классного руководителя со своими детьми;</w:t>
      </w:r>
      <w:proofErr w:type="gramEnd"/>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t>• 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roofErr w:type="gramEnd"/>
    </w:p>
    <w:p w:rsidR="008C5018" w:rsidRPr="008C5018" w:rsidRDefault="008C5018" w:rsidP="008C5018">
      <w:pPr>
        <w:spacing w:after="160" w:line="259" w:lineRule="auto"/>
        <w:ind w:firstLine="284"/>
        <w:jc w:val="both"/>
        <w:rPr>
          <w:rFonts w:eastAsia="Calibri"/>
          <w:lang w:eastAsia="en-US"/>
        </w:rPr>
      </w:pPr>
      <w:proofErr w:type="gramStart"/>
      <w:r w:rsidRPr="008C5018">
        <w:rPr>
          <w:rFonts w:eastAsia="Calibri"/>
          <w:lang w:eastAsia="en-US"/>
        </w:rPr>
        <w:lastRenderedPageBreak/>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регулярная организация и проведение конкурсов творческих проектов по благоустройству различных участков пришкольной территории;</w:t>
      </w:r>
    </w:p>
    <w:p w:rsidR="008C5018" w:rsidRPr="008C5018" w:rsidRDefault="008C5018" w:rsidP="008C5018">
      <w:pPr>
        <w:spacing w:after="160" w:line="259" w:lineRule="auto"/>
        <w:ind w:firstLine="284"/>
        <w:jc w:val="both"/>
        <w:rPr>
          <w:rFonts w:eastAsia="Calibri"/>
          <w:lang w:eastAsia="en-US"/>
        </w:rPr>
      </w:pPr>
      <w:r w:rsidRPr="008C5018">
        <w:rPr>
          <w:rFonts w:eastAsia="Calibri"/>
          <w:lang w:eastAsia="en-US"/>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8C5018" w:rsidRPr="008C5018" w:rsidRDefault="008C5018" w:rsidP="008C5018">
      <w:pPr>
        <w:spacing w:after="160" w:line="259" w:lineRule="auto"/>
        <w:jc w:val="both"/>
        <w:rPr>
          <w:rFonts w:eastAsia="Calibri"/>
          <w:b/>
          <w:lang w:eastAsia="en-US"/>
        </w:rPr>
      </w:pPr>
      <w:r w:rsidRPr="008C5018">
        <w:rPr>
          <w:rFonts w:eastAsia="Calibri"/>
          <w:b/>
          <w:lang w:eastAsia="en-US"/>
        </w:rPr>
        <w:t>4. Основные направления самоанализа воспитательной работы</w:t>
      </w:r>
    </w:p>
    <w:p w:rsidR="008C5018" w:rsidRPr="008C5018" w:rsidRDefault="008C5018" w:rsidP="008C5018">
      <w:pPr>
        <w:spacing w:after="160" w:line="259" w:lineRule="auto"/>
        <w:ind w:firstLine="708"/>
        <w:jc w:val="both"/>
        <w:rPr>
          <w:rFonts w:eastAsia="Calibri"/>
          <w:szCs w:val="28"/>
          <w:lang w:eastAsia="en-US"/>
        </w:rPr>
      </w:pPr>
      <w:r w:rsidRPr="008C5018">
        <w:rPr>
          <w:rFonts w:eastAsia="Calibri"/>
          <w:szCs w:val="28"/>
          <w:lang w:eastAsia="en-US"/>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8C5018" w:rsidRPr="008C5018" w:rsidRDefault="008C5018" w:rsidP="008C5018">
      <w:pPr>
        <w:spacing w:after="160" w:line="259" w:lineRule="auto"/>
        <w:ind w:firstLine="708"/>
        <w:jc w:val="both"/>
        <w:rPr>
          <w:rFonts w:eastAsia="Calibri"/>
          <w:szCs w:val="28"/>
          <w:lang w:eastAsia="en-US"/>
        </w:rPr>
      </w:pPr>
      <w:r w:rsidRPr="008C5018">
        <w:rPr>
          <w:rFonts w:eastAsia="Calibri"/>
          <w:szCs w:val="28"/>
          <w:lang w:eastAsia="en-US"/>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8C5018" w:rsidRPr="008C5018" w:rsidRDefault="008C5018" w:rsidP="008C5018">
      <w:pPr>
        <w:spacing w:after="160" w:line="259" w:lineRule="auto"/>
        <w:ind w:firstLine="708"/>
        <w:jc w:val="both"/>
        <w:rPr>
          <w:rFonts w:eastAsia="Calibri"/>
          <w:szCs w:val="28"/>
          <w:lang w:eastAsia="en-US"/>
        </w:rPr>
      </w:pPr>
      <w:r w:rsidRPr="008C5018">
        <w:rPr>
          <w:rFonts w:eastAsia="Calibri"/>
          <w:szCs w:val="28"/>
          <w:lang w:eastAsia="en-US"/>
        </w:rPr>
        <w:t>Основными принципами, на основе которых осуществляется самоанализ воспитательной работы в образовательной организации, являются:</w:t>
      </w:r>
    </w:p>
    <w:p w:rsidR="008C5018" w:rsidRPr="008C5018" w:rsidRDefault="008C5018" w:rsidP="008C5018">
      <w:pPr>
        <w:spacing w:after="160" w:line="259" w:lineRule="auto"/>
        <w:ind w:firstLine="284"/>
        <w:jc w:val="both"/>
        <w:rPr>
          <w:rFonts w:eastAsia="Calibri"/>
          <w:szCs w:val="28"/>
          <w:lang w:eastAsia="en-US"/>
        </w:rPr>
      </w:pPr>
      <w:r w:rsidRPr="008C5018">
        <w:rPr>
          <w:rFonts w:eastAsia="Calibri"/>
          <w:szCs w:val="28"/>
          <w:lang w:eastAsia="en-US"/>
        </w:rPr>
        <w:t xml:space="preserve">- принцип гуманистической направленности осуществляемого анализа, ориентирующий экспертов на уважительное </w:t>
      </w:r>
      <w:proofErr w:type="gramStart"/>
      <w:r w:rsidRPr="008C5018">
        <w:rPr>
          <w:rFonts w:eastAsia="Calibri"/>
          <w:szCs w:val="28"/>
          <w:lang w:eastAsia="en-US"/>
        </w:rPr>
        <w:t>отношение</w:t>
      </w:r>
      <w:proofErr w:type="gramEnd"/>
      <w:r w:rsidRPr="008C5018">
        <w:rPr>
          <w:rFonts w:eastAsia="Calibri"/>
          <w:szCs w:val="28"/>
          <w:lang w:eastAsia="en-US"/>
        </w:rPr>
        <w:t xml:space="preserve"> как к воспитанникам, так и к педагогам, реализующим воспитательный процесс;</w:t>
      </w:r>
    </w:p>
    <w:p w:rsidR="008C5018" w:rsidRPr="008C5018" w:rsidRDefault="008C5018" w:rsidP="008C5018">
      <w:pPr>
        <w:spacing w:after="160" w:line="259" w:lineRule="auto"/>
        <w:ind w:firstLine="284"/>
        <w:jc w:val="both"/>
        <w:rPr>
          <w:rFonts w:eastAsia="Calibri"/>
          <w:szCs w:val="28"/>
          <w:lang w:eastAsia="en-US"/>
        </w:rPr>
      </w:pPr>
      <w:r w:rsidRPr="008C5018">
        <w:rPr>
          <w:rFonts w:eastAsia="Calibri"/>
          <w:szCs w:val="28"/>
          <w:lang w:eastAsia="en-US"/>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8C5018" w:rsidRPr="008C5018" w:rsidRDefault="008C5018" w:rsidP="008C5018">
      <w:pPr>
        <w:spacing w:after="160" w:line="259" w:lineRule="auto"/>
        <w:ind w:firstLine="284"/>
        <w:jc w:val="both"/>
        <w:rPr>
          <w:rFonts w:eastAsia="Calibri"/>
          <w:szCs w:val="28"/>
          <w:lang w:eastAsia="en-US"/>
        </w:rPr>
      </w:pPr>
      <w:proofErr w:type="gramStart"/>
      <w:r w:rsidRPr="008C5018">
        <w:rPr>
          <w:rFonts w:eastAsia="Calibri"/>
          <w:szCs w:val="28"/>
          <w:lang w:eastAsia="en-US"/>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8C5018" w:rsidRPr="008C5018" w:rsidRDefault="008C5018" w:rsidP="008C5018">
      <w:pPr>
        <w:spacing w:after="160" w:line="259" w:lineRule="auto"/>
        <w:ind w:firstLine="284"/>
        <w:jc w:val="both"/>
        <w:rPr>
          <w:rFonts w:eastAsia="Calibri"/>
          <w:szCs w:val="28"/>
          <w:lang w:eastAsia="en-US"/>
        </w:rPr>
      </w:pPr>
      <w:r w:rsidRPr="008C5018">
        <w:rPr>
          <w:rFonts w:eastAsia="Calibri"/>
          <w:szCs w:val="28"/>
          <w:lang w:eastAsia="en-US"/>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8C5018" w:rsidRPr="008C5018" w:rsidRDefault="008C5018" w:rsidP="008C5018">
      <w:pPr>
        <w:spacing w:after="160" w:line="259" w:lineRule="auto"/>
        <w:ind w:firstLine="708"/>
        <w:jc w:val="both"/>
        <w:rPr>
          <w:rFonts w:eastAsia="Calibri"/>
          <w:szCs w:val="28"/>
          <w:lang w:eastAsia="en-US"/>
        </w:rPr>
      </w:pPr>
      <w:proofErr w:type="gramStart"/>
      <w:r w:rsidRPr="008C5018">
        <w:rPr>
          <w:rFonts w:eastAsia="Calibri"/>
          <w:szCs w:val="28"/>
          <w:lang w:eastAsia="en-US"/>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8C5018" w:rsidRPr="008C5018" w:rsidRDefault="008C5018" w:rsidP="008C5018">
      <w:pPr>
        <w:spacing w:after="160" w:line="259" w:lineRule="auto"/>
        <w:ind w:firstLine="284"/>
        <w:jc w:val="both"/>
        <w:rPr>
          <w:rFonts w:eastAsia="Calibri"/>
          <w:szCs w:val="28"/>
          <w:lang w:eastAsia="en-US"/>
        </w:rPr>
      </w:pPr>
      <w:r w:rsidRPr="008C5018">
        <w:rPr>
          <w:rFonts w:eastAsia="Calibri"/>
          <w:szCs w:val="28"/>
          <w:lang w:eastAsia="en-US"/>
        </w:rPr>
        <w:t xml:space="preserve">1.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w:t>
      </w:r>
      <w:proofErr w:type="gramStart"/>
      <w:r w:rsidRPr="008C5018">
        <w:rPr>
          <w:rFonts w:eastAsia="Calibri"/>
          <w:szCs w:val="28"/>
          <w:lang w:eastAsia="en-US"/>
        </w:rPr>
        <w:t>обучающихся</w:t>
      </w:r>
      <w:proofErr w:type="gramEnd"/>
      <w:r w:rsidRPr="008C5018">
        <w:rPr>
          <w:rFonts w:eastAsia="Calibri"/>
          <w:szCs w:val="28"/>
          <w:lang w:eastAsia="en-US"/>
        </w:rPr>
        <w:t xml:space="preserve"> каждого класса. Осуществляется анализ классными руководителями </w:t>
      </w:r>
      <w:r w:rsidRPr="008C5018">
        <w:rPr>
          <w:rFonts w:eastAsia="Calibri"/>
          <w:szCs w:val="28"/>
          <w:lang w:eastAsia="en-US"/>
        </w:rPr>
        <w:lastRenderedPageBreak/>
        <w:t xml:space="preserve">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 Способом получения информации о результатах воспитания, социализации и саморазвитии обучающихся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w:t>
      </w:r>
      <w:proofErr w:type="gramStart"/>
      <w:r w:rsidRPr="008C5018">
        <w:rPr>
          <w:rFonts w:eastAsia="Calibri"/>
          <w:szCs w:val="28"/>
          <w:lang w:eastAsia="en-US"/>
        </w:rPr>
        <w:t>над</w:t>
      </w:r>
      <w:proofErr w:type="gramEnd"/>
      <w:r w:rsidRPr="008C5018">
        <w:rPr>
          <w:rFonts w:eastAsia="Calibri"/>
          <w:szCs w:val="28"/>
          <w:lang w:eastAsia="en-US"/>
        </w:rPr>
        <w:t xml:space="preserve"> чем далее предстоит работать педагогическому коллективу.</w:t>
      </w:r>
    </w:p>
    <w:p w:rsidR="008C5018" w:rsidRPr="008C5018" w:rsidRDefault="008C5018" w:rsidP="008C5018">
      <w:pPr>
        <w:spacing w:after="160" w:line="259" w:lineRule="auto"/>
        <w:ind w:firstLine="284"/>
        <w:jc w:val="both"/>
        <w:rPr>
          <w:rFonts w:eastAsia="Calibri"/>
          <w:szCs w:val="28"/>
          <w:lang w:eastAsia="en-US"/>
        </w:rPr>
      </w:pPr>
      <w:r w:rsidRPr="008C5018">
        <w:rPr>
          <w:rFonts w:eastAsia="Calibri"/>
          <w:szCs w:val="28"/>
          <w:lang w:eastAsia="en-US"/>
        </w:rPr>
        <w:t xml:space="preserve">2. Состояние организуемой в школе совместной деятельности детей и взрослых. 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w:t>
      </w:r>
      <w:proofErr w:type="gramStart"/>
      <w:r w:rsidRPr="008C5018">
        <w:rPr>
          <w:rFonts w:eastAsia="Calibri"/>
          <w:szCs w:val="28"/>
          <w:lang w:eastAsia="en-US"/>
        </w:rPr>
        <w:t>с</w:t>
      </w:r>
      <w:proofErr w:type="gramEnd"/>
      <w:r w:rsidRPr="008C5018">
        <w:rPr>
          <w:rFonts w:eastAsia="Calibri"/>
          <w:szCs w:val="28"/>
          <w:lang w:eastAsia="en-US"/>
        </w:rPr>
        <w:t>:</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качеством проводимых общешкольных ключевых дел;</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качеством совместной деятельности классных руководителей и их классов;</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качеством организуемой в школе внеурочной деятельности;</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качеством реализации личностно развивающего потенциала школьных уроков;</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качеством существующего в школе ученического самоуправления;</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 xml:space="preserve">качеством </w:t>
      </w:r>
      <w:proofErr w:type="gramStart"/>
      <w:r w:rsidRPr="008C5018">
        <w:rPr>
          <w:rFonts w:eastAsia="Calibri"/>
          <w:szCs w:val="28"/>
          <w:lang w:eastAsia="en-US"/>
        </w:rPr>
        <w:t>функционирующих</w:t>
      </w:r>
      <w:proofErr w:type="gramEnd"/>
      <w:r w:rsidRPr="008C5018">
        <w:rPr>
          <w:rFonts w:eastAsia="Calibri"/>
          <w:szCs w:val="28"/>
          <w:lang w:eastAsia="en-US"/>
        </w:rPr>
        <w:t xml:space="preserve"> на базе образовательной организации отделения РДШ, отряда ЮИД, отряда </w:t>
      </w:r>
      <w:proofErr w:type="spellStart"/>
      <w:r w:rsidRPr="008C5018">
        <w:rPr>
          <w:rFonts w:eastAsia="Calibri"/>
          <w:szCs w:val="28"/>
          <w:lang w:eastAsia="en-US"/>
        </w:rPr>
        <w:t>Юнармия</w:t>
      </w:r>
      <w:proofErr w:type="spellEnd"/>
      <w:r w:rsidRPr="008C5018">
        <w:rPr>
          <w:rFonts w:eastAsia="Calibri"/>
          <w:szCs w:val="28"/>
          <w:lang w:eastAsia="en-US"/>
        </w:rPr>
        <w:t>;</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качеством проводимых в образовательной организации экскурсий, походов;</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 xml:space="preserve">качеством </w:t>
      </w:r>
      <w:proofErr w:type="spellStart"/>
      <w:r w:rsidRPr="008C5018">
        <w:rPr>
          <w:rFonts w:eastAsia="Calibri"/>
          <w:szCs w:val="28"/>
          <w:lang w:eastAsia="en-US"/>
        </w:rPr>
        <w:t>профориентационной</w:t>
      </w:r>
      <w:proofErr w:type="spellEnd"/>
      <w:r w:rsidRPr="008C5018">
        <w:rPr>
          <w:rFonts w:eastAsia="Calibri"/>
          <w:szCs w:val="28"/>
          <w:lang w:eastAsia="en-US"/>
        </w:rPr>
        <w:t xml:space="preserve"> работы образовательной организации;</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 xml:space="preserve">качеством работы </w:t>
      </w:r>
      <w:proofErr w:type="spellStart"/>
      <w:r w:rsidRPr="008C5018">
        <w:rPr>
          <w:rFonts w:eastAsia="Calibri"/>
          <w:szCs w:val="28"/>
          <w:lang w:eastAsia="en-US"/>
        </w:rPr>
        <w:t>медиа</w:t>
      </w:r>
      <w:proofErr w:type="spellEnd"/>
      <w:r w:rsidRPr="008C5018">
        <w:rPr>
          <w:rFonts w:eastAsia="Calibri"/>
          <w:szCs w:val="28"/>
          <w:lang w:eastAsia="en-US"/>
        </w:rPr>
        <w:t xml:space="preserve"> образовательной организации;</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качеством организации предметно-эстетической среды школы;</w:t>
      </w:r>
    </w:p>
    <w:p w:rsidR="008C5018" w:rsidRPr="008C5018" w:rsidRDefault="008C5018" w:rsidP="008C5018">
      <w:pPr>
        <w:numPr>
          <w:ilvl w:val="0"/>
          <w:numId w:val="157"/>
        </w:numPr>
        <w:spacing w:after="160" w:line="259" w:lineRule="auto"/>
        <w:ind w:left="0" w:firstLine="360"/>
        <w:contextualSpacing/>
        <w:jc w:val="both"/>
        <w:rPr>
          <w:rFonts w:eastAsia="Calibri"/>
          <w:szCs w:val="28"/>
          <w:lang w:eastAsia="en-US"/>
        </w:rPr>
      </w:pPr>
      <w:r w:rsidRPr="008C5018">
        <w:rPr>
          <w:rFonts w:eastAsia="Calibri"/>
          <w:szCs w:val="28"/>
          <w:lang w:eastAsia="en-US"/>
        </w:rPr>
        <w:t>качеством взаимодействия образовательной организации и семей обучающихся.</w:t>
      </w:r>
    </w:p>
    <w:p w:rsidR="008C5018" w:rsidRPr="008C5018" w:rsidRDefault="008C5018" w:rsidP="008C5018">
      <w:pPr>
        <w:spacing w:after="160" w:line="259" w:lineRule="auto"/>
        <w:ind w:firstLine="708"/>
        <w:jc w:val="both"/>
        <w:rPr>
          <w:rFonts w:eastAsia="Calibri"/>
          <w:szCs w:val="28"/>
          <w:lang w:eastAsia="en-US"/>
        </w:rPr>
      </w:pPr>
      <w:r w:rsidRPr="008C5018">
        <w:rPr>
          <w:rFonts w:eastAsia="Calibri"/>
          <w:szCs w:val="28"/>
          <w:lang w:eastAsia="en-US"/>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C5018" w:rsidRPr="008C5018" w:rsidRDefault="008C5018" w:rsidP="008C5018">
      <w:pPr>
        <w:spacing w:after="160" w:line="259" w:lineRule="auto"/>
        <w:rPr>
          <w:rFonts w:eastAsia="Calibri"/>
          <w:b/>
          <w:sz w:val="28"/>
          <w:szCs w:val="28"/>
          <w:lang w:eastAsia="en-US"/>
        </w:rPr>
      </w:pPr>
      <w:r w:rsidRPr="008C5018">
        <w:rPr>
          <w:rFonts w:eastAsia="Calibri"/>
          <w:b/>
          <w:lang w:eastAsia="en-US"/>
        </w:rPr>
        <w:t>5. План воспитательной работы МБОУ ОСОШ №3 на 2020-2021 учебный год.</w:t>
      </w:r>
      <w:r w:rsidRPr="008C5018">
        <w:rPr>
          <w:rFonts w:eastAsia="Calibri"/>
          <w:b/>
          <w:sz w:val="28"/>
          <w:szCs w:val="28"/>
          <w:lang w:eastAsia="en-US"/>
        </w:rPr>
        <w:t xml:space="preserve"> </w:t>
      </w:r>
    </w:p>
    <w:p w:rsidR="008C5018" w:rsidRPr="008C5018" w:rsidRDefault="008C5018" w:rsidP="008C5018">
      <w:pPr>
        <w:rPr>
          <w:vanish/>
        </w:rPr>
      </w:pPr>
    </w:p>
    <w:tbl>
      <w:tblPr>
        <w:tblW w:w="10514" w:type="dxa"/>
        <w:tblInd w:w="-1026" w:type="dxa"/>
        <w:shd w:val="clear" w:color="auto" w:fill="FFFFFF"/>
        <w:tblCellMar>
          <w:top w:w="15" w:type="dxa"/>
          <w:left w:w="15" w:type="dxa"/>
          <w:bottom w:w="15" w:type="dxa"/>
          <w:right w:w="15" w:type="dxa"/>
        </w:tblCellMar>
        <w:tblLook w:val="04A0"/>
      </w:tblPr>
      <w:tblGrid>
        <w:gridCol w:w="4271"/>
        <w:gridCol w:w="1333"/>
        <w:gridCol w:w="2534"/>
        <w:gridCol w:w="2376"/>
      </w:tblGrid>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ПЛАН ВОСПИТАТЕЛЬНОЙ РАБОТЫ ШКОЛЫ</w:t>
            </w:r>
          </w:p>
          <w:p w:rsidR="008C5018" w:rsidRPr="008C5018" w:rsidRDefault="008C5018" w:rsidP="008C5018">
            <w:pPr>
              <w:ind w:right="-2"/>
              <w:jc w:val="center"/>
              <w:rPr>
                <w:color w:val="000000"/>
                <w:sz w:val="20"/>
                <w:szCs w:val="20"/>
              </w:rPr>
            </w:pPr>
            <w:r w:rsidRPr="008C5018">
              <w:rPr>
                <w:b/>
                <w:bCs/>
                <w:color w:val="000000"/>
              </w:rPr>
              <w:t>НА 2020-2021 УЧЕБНЫЙ ГОД</w:t>
            </w:r>
          </w:p>
          <w:p w:rsidR="008C5018" w:rsidRPr="008C5018" w:rsidRDefault="008C5018" w:rsidP="008C5018">
            <w:pPr>
              <w:ind w:right="-2"/>
              <w:jc w:val="center"/>
              <w:rPr>
                <w:color w:val="000000"/>
                <w:sz w:val="20"/>
                <w:szCs w:val="20"/>
              </w:rPr>
            </w:pPr>
            <w:r w:rsidRPr="008C5018">
              <w:rPr>
                <w:b/>
                <w:bCs/>
                <w:color w:val="000000"/>
              </w:rPr>
              <w:t>10-11 КЛАССЫ</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Ключевые общешкольные дела</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Дела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Ориентировочное</w:t>
            </w:r>
          </w:p>
          <w:p w:rsidR="008C5018" w:rsidRPr="008C5018" w:rsidRDefault="008C5018" w:rsidP="008C5018">
            <w:pPr>
              <w:ind w:right="-2"/>
              <w:jc w:val="center"/>
              <w:rPr>
                <w:color w:val="000000"/>
                <w:sz w:val="20"/>
                <w:szCs w:val="20"/>
              </w:rPr>
            </w:pPr>
            <w:r w:rsidRPr="008C5018">
              <w:rPr>
                <w:color w:val="000000"/>
              </w:rPr>
              <w:t>время</w:t>
            </w:r>
          </w:p>
          <w:p w:rsidR="008C5018" w:rsidRPr="008C5018" w:rsidRDefault="008C5018" w:rsidP="008C5018">
            <w:pPr>
              <w:ind w:right="-2"/>
              <w:jc w:val="center"/>
              <w:rPr>
                <w:color w:val="000000"/>
                <w:sz w:val="20"/>
                <w:szCs w:val="20"/>
              </w:rPr>
            </w:pPr>
            <w:r w:rsidRPr="008C5018">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Ответственные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lastRenderedPageBreak/>
              <w:t>1 сентября. Классные часы «Уроки Победы»</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rPr>
            </w:pPr>
            <w:r w:rsidRPr="008C5018">
              <w:rPr>
                <w:color w:val="000000"/>
              </w:rPr>
              <w:t>1.09.2020</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 xml:space="preserve">День солидарности в борьбе с терроризмом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jc w:val="center"/>
            </w:pPr>
            <w:r w:rsidRPr="008C5018">
              <w:t>03.09.2020</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ЗДВР, Классные руководители,</w:t>
            </w:r>
          </w:p>
          <w:p w:rsidR="008C5018" w:rsidRPr="008C5018" w:rsidRDefault="008C5018" w:rsidP="008C5018">
            <w:r w:rsidRPr="008C5018">
              <w:t xml:space="preserve">Руководитель отряда </w:t>
            </w:r>
            <w:proofErr w:type="spellStart"/>
            <w:r w:rsidRPr="008C5018">
              <w:t>Юнармии</w:t>
            </w:r>
            <w:proofErr w:type="spellEnd"/>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rPr>
                <w:b/>
              </w:rPr>
            </w:pPr>
            <w:r w:rsidRPr="008C5018">
              <w:t>Планирование воспитательной работы классов и школы, корректировка и утверждение планов</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jc w:val="center"/>
            </w:pPr>
            <w:r w:rsidRPr="008C5018">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ЗДВР, 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Проведение предупредительно-профилактической акции «Внимание, дети!»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rPr>
            </w:pPr>
            <w:r w:rsidRPr="008C5018">
              <w:rPr>
                <w:color w:val="000000"/>
              </w:rPr>
              <w:t>05.09. – 20.09. 2020</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Заместитель директора по ВР,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Беседы по правовому воспитанию с приглашением КДН и ЗП</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tabs>
                <w:tab w:val="left" w:pos="345"/>
                <w:tab w:val="center" w:pos="558"/>
              </w:tabs>
            </w:pPr>
            <w:r w:rsidRPr="008C5018">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jc w:val="center"/>
            </w:pPr>
            <w:r w:rsidRPr="008C5018">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Единый день безопасности дорожного движения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rPr>
            </w:pPr>
            <w:r w:rsidRPr="008C5018">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Заместитель директора по ВР,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Мероприятия профилактики правонарушений</w:t>
            </w:r>
            <w:proofErr w:type="gramStart"/>
            <w:r w:rsidRPr="008C5018">
              <w:rPr>
                <w:color w:val="000000"/>
              </w:rPr>
              <w:t>.</w:t>
            </w:r>
            <w:proofErr w:type="gramEnd"/>
            <w:r w:rsidRPr="008C5018">
              <w:rPr>
                <w:color w:val="000000"/>
              </w:rPr>
              <w:t xml:space="preserve"> (</w:t>
            </w:r>
            <w:proofErr w:type="gramStart"/>
            <w:r w:rsidRPr="008C5018">
              <w:rPr>
                <w:color w:val="000000"/>
              </w:rPr>
              <w:t>п</w:t>
            </w:r>
            <w:proofErr w:type="gramEnd"/>
            <w:r w:rsidRPr="008C5018">
              <w:rPr>
                <w:color w:val="000000"/>
              </w:rPr>
              <w:t>равовые, профилактические игры, беседы и т.п.)</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 социальный педагог, педагог-психолог</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День учителя в школе: акции по поздравлению учителей, учителей-ветеранов педагогического труда.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Акция «Осторожно, мусор»: классные часы, конкурс поделок из бросового материала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Классные руководители,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«Зеркало природы»: конкурс поделок из природного материала.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Классные руководители,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Профилактическое мероприятие по вопросам полового воспитания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Педагог-психолог, социальный педагог</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Профилактические мероприятия «Безопасная дорога – детям!»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28 октября –</w:t>
            </w:r>
          </w:p>
          <w:p w:rsidR="008C5018" w:rsidRPr="008C5018" w:rsidRDefault="008C5018" w:rsidP="009226AA">
            <w:pPr>
              <w:jc w:val="center"/>
              <w:rPr>
                <w:color w:val="000000"/>
              </w:rPr>
            </w:pPr>
            <w:r w:rsidRPr="008C5018">
              <w:rPr>
                <w:color w:val="000000"/>
              </w:rPr>
              <w:t>10 ноября 2020 г.</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Мероприятия, посвященные Дню народного единства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ноябрь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Руководитель юнармейского отряда «Патриот»</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Акции ко Дню матери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ноябрь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Классные руководители,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Социальная акция «Красная ленточка»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jc w:val="center"/>
            </w:pPr>
            <w:r w:rsidRPr="008C5018">
              <w:t>01.12.19</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ЗДВР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Митинги, классные часы, посвященные Дням Воинской Славы в России: День неизвестного солдата, День Героев Отечества, день Конституции РФ</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декабрь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Руководитель юнармейского отряда «Патриот»</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Новый год в школе: украшение кабинетов, оформление окон, конкурс рисунков, поделок, праздничные мероприятия по классам.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декабрь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Классные руководители,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lastRenderedPageBreak/>
              <w:t>Участие в конкурсе «Неопалимая купина»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декабрь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Руководитель ДЮП, 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spacing w:line="276" w:lineRule="auto"/>
              <w:ind w:right="175"/>
              <w:contextualSpacing/>
              <w:rPr>
                <w:rFonts w:eastAsia="MS Mincho"/>
                <w:lang w:eastAsia="ja-JP"/>
              </w:rPr>
            </w:pPr>
            <w:r w:rsidRPr="008C5018">
              <w:rPr>
                <w:rFonts w:eastAsia="MS Mincho"/>
                <w:lang w:eastAsia="ja-JP"/>
              </w:rPr>
              <w:t>Тематический урок информатики в рамках Всероссийской акции «Час кода»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jc w:val="center"/>
            </w:pPr>
            <w:r w:rsidRPr="008C5018">
              <w:t>декабрь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Час памяти «Блокада Ленинграда»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январь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Руководитель юнармейского отряда «Патриот»</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Презентация волонтерского движения школы «Не будь равнодушным»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Руководитель волонтерского движения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Мероприятия месячника оборонно-массового и военно-патриотического воспитания: фестиваль патриотической песни, литературный фестиваль, акция по поздравлению пап и дедушек, мальчиков, конкурс рисунков, Уроки мужества.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eastAsia="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февраль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 старшая вожатая, классные руководители, учителя физической культуры</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Конкурс чтецов «Живая классика»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eastAsia="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февраль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 старшая вожатая, учителя литературы</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Участие в районном конкурсе «Гвоздики Отечества»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eastAsia="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февраль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rPr>
                <w:color w:val="000000"/>
              </w:rPr>
            </w:pPr>
            <w:r w:rsidRPr="008C5018">
              <w:rPr>
                <w:color w:val="000000"/>
              </w:rPr>
              <w:t>Сдача норм ВФСК ГТО</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jc w:val="center"/>
              <w:rPr>
                <w:color w:val="000000"/>
              </w:rPr>
            </w:pPr>
            <w:r w:rsidRPr="008C5018">
              <w:rPr>
                <w:color w:val="000000"/>
              </w:rPr>
              <w:t>февраль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rPr>
                <w:color w:val="000000"/>
              </w:rPr>
            </w:pPr>
            <w:r w:rsidRPr="008C5018">
              <w:rPr>
                <w:color w:val="000000"/>
              </w:rPr>
              <w:t>Заместитель директора по ВР, учителя физической культуры</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8 Марта в школе: конкурс рисунков, акция по поздравлению учителей, мам, бабушек, девочек, праздничные мероприятия по классам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eastAsia="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март</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Классные руководители,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Участие в районном смотре художественной самодеятельности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eastAsia="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март</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 xml:space="preserve">Мероприятия экологического месячника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eastAsia="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 руководитель объединения «Юный эколог»</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Всемирный день здоровья: акции, классные часы, спортивные соревнования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eastAsia="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Классные руководители, старшая вожатая, учителя физической культуры</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proofErr w:type="gramStart"/>
            <w:r w:rsidRPr="008C5018">
              <w:rPr>
                <w:color w:val="1C1C1C"/>
              </w:rPr>
              <w:t>День Победы: акции «Бессмертный полк», «Георгиевская ленточка», «С праздником, ветеран!», Вахта памяти у мемориала павшим воинам, районный и школьный митинг памяти, </w:t>
            </w:r>
            <w:r w:rsidRPr="008C5018">
              <w:rPr>
                <w:color w:val="000000"/>
              </w:rPr>
              <w:t xml:space="preserve">проект </w:t>
            </w:r>
            <w:r w:rsidRPr="008C5018">
              <w:rPr>
                <w:color w:val="000000"/>
              </w:rPr>
              <w:lastRenderedPageBreak/>
              <w:t>«Окна Победы» и др.</w:t>
            </w:r>
            <w:proofErr w:type="gramEnd"/>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lastRenderedPageBreak/>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lastRenderedPageBreak/>
              <w:t>Торжественная линейка «Последний звонок»</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firstLine="850"/>
              <w:rPr>
                <w:color w:val="000000"/>
              </w:rPr>
            </w:pPr>
            <w:r w:rsidRPr="008C5018">
              <w:rPr>
                <w:color w:val="000000"/>
              </w:rPr>
              <w:t>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Выпускной вечер в школе</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firstLine="850"/>
              <w:rPr>
                <w:color w:val="000000"/>
              </w:rPr>
            </w:pPr>
            <w:r w:rsidRPr="008C5018">
              <w:rPr>
                <w:color w:val="000000"/>
              </w:rPr>
              <w:t>июнь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Заместитель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rPr>
                <w:color w:val="000000"/>
              </w:rPr>
            </w:pPr>
            <w:r w:rsidRPr="008C5018">
              <w:rPr>
                <w:color w:val="000000"/>
              </w:rPr>
              <w:t>Участие в районной акции «Свеча памяти»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ind w:firstLine="850"/>
              <w:rPr>
                <w:color w:val="000000"/>
              </w:rPr>
            </w:pPr>
            <w:r w:rsidRPr="008C5018">
              <w:rPr>
                <w:color w:val="000000"/>
              </w:rPr>
              <w:t>июнь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rPr>
                <w:color w:val="000000"/>
              </w:rPr>
            </w:pPr>
            <w:r w:rsidRPr="008C5018">
              <w:rPr>
                <w:color w:val="000000"/>
              </w:rPr>
              <w:t>Заместитель директора по ВР, руководитель юнармейского отряда «Патриот»</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 xml:space="preserve">Всероссийский урок безопасности школьников в сети Интернет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jc w:val="center"/>
            </w:pPr>
            <w:r w:rsidRPr="008C5018">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Классные руководители</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Курсы внеурочной деятельности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rPr>
            </w:pPr>
            <w:r w:rsidRPr="008C5018">
              <w:rPr>
                <w:color w:val="000000"/>
              </w:rPr>
              <w:t>Название курса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rPr>
            </w:pPr>
            <w:r w:rsidRPr="008C5018">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rPr>
            </w:pPr>
            <w:r w:rsidRPr="008C5018">
              <w:rPr>
                <w:color w:val="000000"/>
              </w:rPr>
              <w:t>Количество</w:t>
            </w:r>
          </w:p>
          <w:p w:rsidR="008C5018" w:rsidRPr="008C5018" w:rsidRDefault="008C5018" w:rsidP="008C5018">
            <w:pPr>
              <w:ind w:right="-2"/>
              <w:jc w:val="center"/>
              <w:rPr>
                <w:color w:val="000000"/>
              </w:rPr>
            </w:pPr>
            <w:r w:rsidRPr="008C5018">
              <w:rPr>
                <w:color w:val="000000"/>
              </w:rPr>
              <w:t>часов</w:t>
            </w:r>
          </w:p>
          <w:p w:rsidR="008C5018" w:rsidRPr="008C5018" w:rsidRDefault="008C5018" w:rsidP="008C5018">
            <w:pPr>
              <w:ind w:right="-2"/>
              <w:jc w:val="center"/>
              <w:rPr>
                <w:color w:val="000000"/>
              </w:rPr>
            </w:pPr>
            <w:r w:rsidRPr="008C5018">
              <w:rPr>
                <w:color w:val="000000"/>
              </w:rPr>
              <w:t>в неделю</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rPr>
            </w:pPr>
            <w:r w:rsidRPr="008C5018">
              <w:rPr>
                <w:color w:val="000000"/>
              </w:rPr>
              <w:t>Ответственные</w:t>
            </w:r>
          </w:p>
        </w:tc>
      </w:tr>
      <w:tr w:rsidR="008C5018" w:rsidRPr="008C5018" w:rsidTr="009226AA">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5018" w:rsidRPr="008C5018" w:rsidRDefault="008C5018" w:rsidP="008C5018">
            <w:pPr>
              <w:spacing w:after="160" w:line="259" w:lineRule="auto"/>
              <w:rPr>
                <w:rFonts w:eastAsia="Calibri"/>
                <w:lang w:eastAsia="en-US"/>
              </w:rPr>
            </w:pPr>
            <w:r w:rsidRPr="008C5018">
              <w:rPr>
                <w:rFonts w:eastAsia="Calibri"/>
                <w:lang w:eastAsia="en-US"/>
              </w:rPr>
              <w:t>Волонтерский отряд «Новое поколение»</w:t>
            </w:r>
          </w:p>
          <w:p w:rsidR="008C5018" w:rsidRPr="008C5018" w:rsidRDefault="008C5018" w:rsidP="008C5018">
            <w:pPr>
              <w:spacing w:after="160" w:line="259" w:lineRule="auto"/>
              <w:rPr>
                <w:rFonts w:eastAsia="Calibri"/>
                <w:lang w:eastAsia="en-US"/>
              </w:rPr>
            </w:pP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rPr>
            </w:pPr>
            <w:r w:rsidRPr="008C5018">
              <w:rPr>
                <w:color w:val="000000"/>
              </w:rPr>
              <w:t>1</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eastAsia="Calibri"/>
                <w:lang w:eastAsia="en-US"/>
              </w:rPr>
            </w:pPr>
            <w:r w:rsidRPr="008C5018">
              <w:rPr>
                <w:rFonts w:eastAsia="Calibri"/>
                <w:lang w:eastAsia="en-US"/>
              </w:rPr>
              <w:t>Волкова Е.С., старшая вожатая</w:t>
            </w:r>
            <w:r w:rsidRPr="008C5018">
              <w:rPr>
                <w:color w:val="000000"/>
              </w:rPr>
              <w:t>.</w:t>
            </w:r>
          </w:p>
        </w:tc>
      </w:tr>
      <w:tr w:rsidR="008C5018" w:rsidRPr="008C5018" w:rsidTr="009226AA">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5018" w:rsidRPr="008C5018" w:rsidRDefault="008C5018" w:rsidP="008C5018">
            <w:pPr>
              <w:spacing w:after="160" w:line="259" w:lineRule="auto"/>
              <w:rPr>
                <w:rFonts w:eastAsia="Calibri"/>
                <w:lang w:eastAsia="en-US"/>
              </w:rPr>
            </w:pPr>
            <w:r w:rsidRPr="008C5018">
              <w:rPr>
                <w:rFonts w:eastAsia="Calibri"/>
                <w:lang w:eastAsia="en-US"/>
              </w:rPr>
              <w:t>Юнармейский отряд «Патриот</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rPr>
            </w:pPr>
            <w:r w:rsidRPr="008C5018">
              <w:rPr>
                <w:color w:val="000000"/>
              </w:rPr>
              <w:t>1</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proofErr w:type="spellStart"/>
            <w:r w:rsidRPr="008C5018">
              <w:rPr>
                <w:rFonts w:eastAsia="Calibri"/>
                <w:lang w:eastAsia="en-US"/>
              </w:rPr>
              <w:t>Роякина</w:t>
            </w:r>
            <w:proofErr w:type="spellEnd"/>
            <w:r w:rsidRPr="008C5018">
              <w:rPr>
                <w:rFonts w:eastAsia="Calibri"/>
                <w:lang w:eastAsia="en-US"/>
              </w:rPr>
              <w:t xml:space="preserve"> С.А.</w:t>
            </w:r>
          </w:p>
        </w:tc>
      </w:tr>
      <w:tr w:rsidR="008C5018" w:rsidRPr="008C5018" w:rsidTr="009226AA">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5018" w:rsidRPr="008C5018" w:rsidRDefault="008C5018" w:rsidP="008C5018">
            <w:pPr>
              <w:spacing w:after="160" w:line="259" w:lineRule="auto"/>
              <w:rPr>
                <w:rFonts w:eastAsia="Calibri"/>
                <w:lang w:eastAsia="en-US"/>
              </w:rPr>
            </w:pPr>
            <w:r w:rsidRPr="008C5018">
              <w:rPr>
                <w:rFonts w:eastAsia="Calibri"/>
                <w:lang w:eastAsia="en-US"/>
              </w:rPr>
              <w:t>Секреты русской орфографии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rPr>
            </w:pPr>
            <w:r w:rsidRPr="008C5018">
              <w:rPr>
                <w:color w:val="000000"/>
              </w:rPr>
              <w:t>1</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proofErr w:type="spellStart"/>
            <w:r w:rsidRPr="008C5018">
              <w:rPr>
                <w:rFonts w:eastAsia="Calibri"/>
                <w:lang w:eastAsia="en-US"/>
              </w:rPr>
              <w:t>Севостьянова</w:t>
            </w:r>
            <w:proofErr w:type="spellEnd"/>
            <w:r w:rsidRPr="008C5018">
              <w:rPr>
                <w:rFonts w:eastAsia="Calibri"/>
                <w:lang w:eastAsia="en-US"/>
              </w:rPr>
              <w:t xml:space="preserve"> Т.В.</w:t>
            </w:r>
          </w:p>
        </w:tc>
      </w:tr>
      <w:tr w:rsidR="008C5018" w:rsidRPr="008C5018" w:rsidTr="009226AA">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C5018" w:rsidRPr="008C5018" w:rsidRDefault="008C5018" w:rsidP="008C5018">
            <w:pPr>
              <w:spacing w:after="160" w:line="259" w:lineRule="auto"/>
              <w:rPr>
                <w:rFonts w:eastAsia="Calibri"/>
                <w:lang w:eastAsia="en-US"/>
              </w:rPr>
            </w:pPr>
            <w:r w:rsidRPr="008C5018">
              <w:rPr>
                <w:rFonts w:eastAsia="Calibri"/>
                <w:lang w:eastAsia="en-US"/>
              </w:rPr>
              <w:t>Математическая лаборатория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color w:val="000000"/>
              </w:rPr>
              <w:t>10</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rPr>
            </w:pPr>
            <w:r w:rsidRPr="008C5018">
              <w:rPr>
                <w:color w:val="000000"/>
              </w:rPr>
              <w:t>1</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rPr>
            </w:pPr>
            <w:r w:rsidRPr="008C5018">
              <w:rPr>
                <w:rFonts w:eastAsia="Calibri"/>
                <w:lang w:eastAsia="en-US"/>
              </w:rPr>
              <w:t>Маркова Е.Е.</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Самоуправление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Ориентировочное</w:t>
            </w:r>
          </w:p>
          <w:p w:rsidR="008C5018" w:rsidRPr="008C5018" w:rsidRDefault="008C5018" w:rsidP="008C5018">
            <w:pPr>
              <w:ind w:right="-2"/>
              <w:jc w:val="center"/>
              <w:rPr>
                <w:color w:val="000000"/>
                <w:sz w:val="20"/>
                <w:szCs w:val="20"/>
              </w:rPr>
            </w:pPr>
            <w:r w:rsidRPr="008C5018">
              <w:rPr>
                <w:color w:val="000000"/>
              </w:rPr>
              <w:t>время</w:t>
            </w:r>
          </w:p>
          <w:p w:rsidR="008C5018" w:rsidRPr="008C5018" w:rsidRDefault="008C5018" w:rsidP="008C5018">
            <w:pPr>
              <w:ind w:right="-2"/>
              <w:jc w:val="center"/>
              <w:rPr>
                <w:color w:val="000000"/>
                <w:sz w:val="20"/>
                <w:szCs w:val="20"/>
              </w:rPr>
            </w:pPr>
            <w:r w:rsidRPr="008C5018">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Ответственные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Выборы лидеров, активов классов, распределение обязанностей.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Собрание лидеров школьного самоуправления «Новое поколение»</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Заместитель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Конкурс «Лучший ученик года»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Заместитель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Отчет класса о работе за год</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sz w:val="20"/>
                <w:szCs w:val="20"/>
              </w:rPr>
            </w:pPr>
            <w:r w:rsidRPr="008C5018">
              <w:rPr>
                <w:color w:val="000000"/>
              </w:rPr>
              <w:t>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sz w:val="20"/>
                <w:szCs w:val="20"/>
              </w:rPr>
            </w:pPr>
            <w:r w:rsidRPr="008C5018">
              <w:rPr>
                <w:color w:val="000000"/>
              </w:rPr>
              <w:t>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Заместитель директора по ВР</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Профориентация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Ориентировочное</w:t>
            </w:r>
          </w:p>
          <w:p w:rsidR="008C5018" w:rsidRPr="008C5018" w:rsidRDefault="008C5018" w:rsidP="008C5018">
            <w:pPr>
              <w:ind w:right="-2"/>
              <w:jc w:val="center"/>
              <w:rPr>
                <w:color w:val="000000"/>
                <w:sz w:val="20"/>
                <w:szCs w:val="20"/>
              </w:rPr>
            </w:pPr>
            <w:r w:rsidRPr="008C5018">
              <w:rPr>
                <w:color w:val="000000"/>
              </w:rPr>
              <w:t>время</w:t>
            </w:r>
          </w:p>
          <w:p w:rsidR="008C5018" w:rsidRPr="008C5018" w:rsidRDefault="008C5018" w:rsidP="008C5018">
            <w:pPr>
              <w:ind w:right="-2"/>
              <w:jc w:val="center"/>
              <w:rPr>
                <w:color w:val="000000"/>
                <w:sz w:val="20"/>
                <w:szCs w:val="20"/>
              </w:rPr>
            </w:pPr>
            <w:r w:rsidRPr="008C5018">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Ответственные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часы «Профессии моих родителей», викторина «Все профессии важны – выбирай на вкус!», беседы</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январь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rPr>
            </w:pPr>
            <w:r w:rsidRPr="008C5018">
              <w:rPr>
                <w:color w:val="000000"/>
              </w:rPr>
              <w:lastRenderedPageBreak/>
              <w:t>Встречи с представителями разных профессий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ind w:right="-2"/>
              <w:jc w:val="center"/>
              <w:rPr>
                <w:color w:val="00000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sz w:val="20"/>
                <w:szCs w:val="20"/>
              </w:rPr>
            </w:pPr>
            <w:r w:rsidRPr="008C5018">
              <w:rPr>
                <w:color w:val="000000"/>
              </w:rPr>
              <w:t xml:space="preserve">Мероприятия месячника профориентации в школе «Мир профессий». Конкурс рисунков, </w:t>
            </w:r>
            <w:proofErr w:type="spellStart"/>
            <w:r w:rsidRPr="008C5018">
              <w:rPr>
                <w:color w:val="000000"/>
              </w:rPr>
              <w:t>профориентационная</w:t>
            </w:r>
            <w:proofErr w:type="spellEnd"/>
            <w:r w:rsidRPr="008C5018">
              <w:rPr>
                <w:color w:val="000000"/>
              </w:rPr>
              <w:t xml:space="preserve"> игра, просмотр презентаций, диагностика.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ind w:right="-2"/>
              <w:jc w:val="center"/>
              <w:rPr>
                <w:color w:val="000000"/>
                <w:sz w:val="20"/>
                <w:szCs w:val="20"/>
              </w:rPr>
            </w:pPr>
            <w:r w:rsidRPr="008C5018">
              <w:rPr>
                <w:color w:val="000000"/>
              </w:rPr>
              <w:t>январь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sz w:val="20"/>
                <w:szCs w:val="20"/>
              </w:rPr>
            </w:pPr>
            <w:r w:rsidRPr="008C5018">
              <w:rPr>
                <w:color w:val="000000"/>
              </w:rPr>
              <w:t>Заместитель директора по ВР, старшая вожатая, 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rPr>
            </w:pPr>
            <w:r w:rsidRPr="008C5018">
              <w:rPr>
                <w:color w:val="000000"/>
              </w:rPr>
              <w:t xml:space="preserve">Встречи с представителями </w:t>
            </w:r>
            <w:proofErr w:type="spellStart"/>
            <w:r w:rsidRPr="008C5018">
              <w:rPr>
                <w:color w:val="000000"/>
              </w:rPr>
              <w:t>средне-профессиональных</w:t>
            </w:r>
            <w:proofErr w:type="spellEnd"/>
            <w:r w:rsidRPr="008C5018">
              <w:rPr>
                <w:color w:val="000000"/>
              </w:rPr>
              <w:t xml:space="preserve"> учебных заведений и ВУЗов</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ind w:right="-2"/>
              <w:jc w:val="center"/>
              <w:rPr>
                <w:color w:val="00000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rPr>
            </w:pPr>
            <w:r w:rsidRPr="008C5018">
              <w:rPr>
                <w:color w:val="000000"/>
              </w:rPr>
              <w:t>Заместитель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rPr>
            </w:pPr>
            <w:r w:rsidRPr="008C5018">
              <w:rPr>
                <w:color w:val="000000"/>
              </w:rPr>
              <w:t>Посещение «Ярмарки профессий», организованной ЦЗН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ind w:right="-2"/>
              <w:jc w:val="center"/>
              <w:rPr>
                <w:color w:val="000000"/>
              </w:rPr>
            </w:pPr>
            <w:r w:rsidRPr="008C5018">
              <w:rPr>
                <w:color w:val="000000"/>
              </w:rPr>
              <w:t>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rPr>
            </w:pPr>
            <w:r w:rsidRPr="008C5018">
              <w:rPr>
                <w:color w:val="000000"/>
              </w:rPr>
              <w:t>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rPr>
            </w:pPr>
            <w:r w:rsidRPr="008C5018">
              <w:rPr>
                <w:color w:val="000000"/>
              </w:rPr>
              <w:t xml:space="preserve">Просмотр </w:t>
            </w:r>
            <w:proofErr w:type="spellStart"/>
            <w:r w:rsidRPr="008C5018">
              <w:rPr>
                <w:color w:val="000000"/>
              </w:rPr>
              <w:t>онлайн-уроков</w:t>
            </w:r>
            <w:proofErr w:type="spellEnd"/>
            <w:r w:rsidRPr="008C5018">
              <w:rPr>
                <w:color w:val="000000"/>
              </w:rPr>
              <w:t xml:space="preserve"> центра «</w:t>
            </w:r>
            <w:proofErr w:type="spellStart"/>
            <w:r w:rsidRPr="008C5018">
              <w:rPr>
                <w:color w:val="000000"/>
              </w:rPr>
              <w:t>Проектория</w:t>
            </w:r>
            <w:proofErr w:type="spellEnd"/>
            <w:r w:rsidRPr="008C5018">
              <w:rPr>
                <w:color w:val="000000"/>
              </w:rPr>
              <w:t>»</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ind w:right="-2"/>
              <w:jc w:val="center"/>
              <w:rPr>
                <w:color w:val="00000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rPr>
            </w:pPr>
            <w:r w:rsidRPr="008C5018">
              <w:rPr>
                <w:color w:val="000000"/>
              </w:rPr>
              <w:t>Заместитель директора по ВР</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 xml:space="preserve">Школьные </w:t>
            </w:r>
            <w:proofErr w:type="spellStart"/>
            <w:r w:rsidRPr="008C5018">
              <w:rPr>
                <w:b/>
                <w:bCs/>
                <w:color w:val="000000"/>
              </w:rPr>
              <w:t>медиа</w:t>
            </w:r>
            <w:proofErr w:type="spellEnd"/>
            <w:r w:rsidRPr="008C5018">
              <w:rPr>
                <w:b/>
                <w:bCs/>
                <w:i/>
                <w:iCs/>
                <w:color w:val="000000"/>
              </w:rPr>
              <w:t> </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Ориентировочное</w:t>
            </w:r>
          </w:p>
          <w:p w:rsidR="008C5018" w:rsidRPr="008C5018" w:rsidRDefault="008C5018" w:rsidP="008C5018">
            <w:pPr>
              <w:ind w:right="-2"/>
              <w:jc w:val="center"/>
              <w:rPr>
                <w:color w:val="000000"/>
                <w:sz w:val="20"/>
                <w:szCs w:val="20"/>
              </w:rPr>
            </w:pPr>
            <w:r w:rsidRPr="008C5018">
              <w:rPr>
                <w:color w:val="000000"/>
              </w:rPr>
              <w:t>время</w:t>
            </w:r>
          </w:p>
          <w:p w:rsidR="008C5018" w:rsidRPr="008C5018" w:rsidRDefault="008C5018" w:rsidP="008C5018">
            <w:pPr>
              <w:ind w:right="-2"/>
              <w:jc w:val="center"/>
              <w:rPr>
                <w:color w:val="000000"/>
                <w:sz w:val="20"/>
                <w:szCs w:val="20"/>
              </w:rPr>
            </w:pPr>
            <w:r w:rsidRPr="008C5018">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Ответственные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Публикации собственных рассказов, стихов, сказок, репортажей на страницах газеты «Школьный звонок»</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Работа со школьным сайтом и страницами школы в соц</w:t>
            </w:r>
            <w:proofErr w:type="gramStart"/>
            <w:r w:rsidRPr="008C5018">
              <w:rPr>
                <w:color w:val="000000"/>
              </w:rPr>
              <w:t>.с</w:t>
            </w:r>
            <w:proofErr w:type="gramEnd"/>
            <w:r w:rsidRPr="008C5018">
              <w:rPr>
                <w:color w:val="000000"/>
              </w:rPr>
              <w:t>етях.</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1 раз в четверть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Заместитель директора по ВР, 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Видео-, фотосъемка классных мероприятий.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Детские общественные объединения</w:t>
            </w:r>
            <w:r w:rsidRPr="008C5018">
              <w:rPr>
                <w:b/>
                <w:bCs/>
                <w:i/>
                <w:iCs/>
                <w:color w:val="000000"/>
              </w:rPr>
              <w:t> </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Ориентировочное</w:t>
            </w:r>
          </w:p>
          <w:p w:rsidR="008C5018" w:rsidRPr="008C5018" w:rsidRDefault="008C5018" w:rsidP="008C5018">
            <w:pPr>
              <w:ind w:right="-2"/>
              <w:jc w:val="center"/>
              <w:rPr>
                <w:color w:val="000000"/>
                <w:sz w:val="20"/>
                <w:szCs w:val="20"/>
              </w:rPr>
            </w:pPr>
            <w:r w:rsidRPr="008C5018">
              <w:rPr>
                <w:color w:val="000000"/>
              </w:rPr>
              <w:t>время</w:t>
            </w:r>
          </w:p>
          <w:p w:rsidR="008C5018" w:rsidRPr="008C5018" w:rsidRDefault="008C5018" w:rsidP="008C5018">
            <w:pPr>
              <w:ind w:right="-2"/>
              <w:jc w:val="center"/>
              <w:rPr>
                <w:color w:val="000000"/>
                <w:sz w:val="20"/>
                <w:szCs w:val="20"/>
              </w:rPr>
            </w:pPr>
            <w:r w:rsidRPr="008C5018">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Ответственные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Организация работы объединений дополнительного образования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spacing w:after="160" w:line="259" w:lineRule="auto"/>
              <w:jc w:val="center"/>
              <w:rPr>
                <w:rFonts w:ascii="Calibri" w:eastAsia="Calibri" w:hAnsi="Calibri"/>
                <w:lang w:eastAsia="en-US"/>
              </w:rPr>
            </w:pPr>
            <w:r w:rsidRPr="008C5018">
              <w:rPr>
                <w:rFonts w:eastAsia="Calibri"/>
                <w:lang w:eastAsia="en-US"/>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ЗДВР, педагоги дополнительного образования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Организация курсов внеурочной деятельности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spacing w:after="160" w:line="259" w:lineRule="auto"/>
              <w:jc w:val="center"/>
              <w:rPr>
                <w:rFonts w:ascii="Calibri" w:eastAsia="Calibri" w:hAnsi="Calibri"/>
                <w:lang w:eastAsia="en-US"/>
              </w:rPr>
            </w:pPr>
            <w:r w:rsidRPr="008C5018">
              <w:rPr>
                <w:rFonts w:eastAsia="Calibri"/>
                <w:lang w:eastAsia="en-US"/>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r w:rsidRPr="008C5018">
              <w:t>ЗДВР, Классные руководители, учителя-предметники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Субботник «Чистая планета»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Руководитель волонтерского отряда</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Экологическая акция «Сдай макулатуру – спаси дерево»</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Руководитель отряда «Юный эколог»</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proofErr w:type="gramStart"/>
            <w:r w:rsidRPr="008C5018">
              <w:rPr>
                <w:color w:val="000000"/>
              </w:rPr>
              <w:t>Весенняя Неделя Добра (ряд мероприятий, осуществляемых каждым классом и волонтерским движением школы:</w:t>
            </w:r>
            <w:proofErr w:type="gramEnd"/>
            <w:r w:rsidRPr="008C5018">
              <w:rPr>
                <w:color w:val="000000"/>
              </w:rPr>
              <w:t xml:space="preserve"> </w:t>
            </w:r>
            <w:proofErr w:type="gramStart"/>
            <w:r w:rsidRPr="008C5018">
              <w:rPr>
                <w:color w:val="000000"/>
              </w:rPr>
              <w:t>«Чистый поселок - чистая планета», «Посади дерево», «Ветеран живет рядом», «В здоровом теле – здоровый дух!» и др.)</w:t>
            </w:r>
            <w:proofErr w:type="gramEnd"/>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Руководитель волонтерского отряда, 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Участие в проектах и акциях РДШ</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Старшая вожатая</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lastRenderedPageBreak/>
              <w:t>Акции по безопасности дорожного движения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Руководитель отряда ЮИД</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Акции, митинги по патриотическому воспитанию</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rPr>
            </w:pPr>
            <w:r w:rsidRPr="008C5018">
              <w:rPr>
                <w:color w:val="000000"/>
              </w:rPr>
              <w:t>Руководитель юнармейского отряда «Патриот»</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Экскурсии, походы</w:t>
            </w:r>
            <w:r w:rsidRPr="008C5018">
              <w:rPr>
                <w:b/>
                <w:bCs/>
                <w:i/>
                <w:iCs/>
                <w:color w:val="000000"/>
              </w:rPr>
              <w:t> </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Ориентировочное</w:t>
            </w:r>
          </w:p>
          <w:p w:rsidR="008C5018" w:rsidRPr="008C5018" w:rsidRDefault="008C5018" w:rsidP="008C5018">
            <w:pPr>
              <w:ind w:right="-2"/>
              <w:jc w:val="center"/>
              <w:rPr>
                <w:color w:val="000000"/>
                <w:sz w:val="20"/>
                <w:szCs w:val="20"/>
              </w:rPr>
            </w:pPr>
            <w:r w:rsidRPr="008C5018">
              <w:rPr>
                <w:color w:val="000000"/>
              </w:rPr>
              <w:t>время</w:t>
            </w:r>
          </w:p>
          <w:p w:rsidR="008C5018" w:rsidRPr="008C5018" w:rsidRDefault="008C5018" w:rsidP="008C5018">
            <w:pPr>
              <w:ind w:right="-2"/>
              <w:jc w:val="center"/>
              <w:rPr>
                <w:color w:val="000000"/>
                <w:sz w:val="20"/>
                <w:szCs w:val="20"/>
              </w:rPr>
            </w:pPr>
            <w:r w:rsidRPr="008C5018">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Ответственные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Cs w:val="28"/>
              </w:rPr>
            </w:pPr>
            <w:r w:rsidRPr="008C5018">
              <w:rPr>
                <w:color w:val="000000"/>
                <w:szCs w:val="28"/>
              </w:rPr>
              <w:t xml:space="preserve">Посещение дистанционных, выездных представлений театров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Cs w:val="28"/>
              </w:rPr>
            </w:pPr>
            <w:proofErr w:type="spellStart"/>
            <w:r w:rsidRPr="008C5018">
              <w:rPr>
                <w:color w:val="000000"/>
                <w:szCs w:val="28"/>
              </w:rPr>
              <w:t>Онлайн-экскурсии</w:t>
            </w:r>
            <w:proofErr w:type="spellEnd"/>
            <w:r w:rsidRPr="008C5018">
              <w:rPr>
                <w:color w:val="000000"/>
                <w:szCs w:val="28"/>
              </w:rPr>
              <w:t xml:space="preserve"> и </w:t>
            </w:r>
            <w:proofErr w:type="spellStart"/>
            <w:r w:rsidRPr="008C5018">
              <w:rPr>
                <w:color w:val="000000"/>
                <w:szCs w:val="28"/>
              </w:rPr>
              <w:t>оф-лайн</w:t>
            </w:r>
            <w:proofErr w:type="spellEnd"/>
            <w:r w:rsidRPr="008C5018">
              <w:rPr>
                <w:color w:val="000000"/>
                <w:szCs w:val="28"/>
              </w:rPr>
              <w:t> экскурсии в музеи Ростовской области и России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январь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Сезонные походы по родному краю</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 xml:space="preserve">По плану </w:t>
            </w:r>
            <w:proofErr w:type="spellStart"/>
            <w:r w:rsidRPr="008C5018">
              <w:rPr>
                <w:color w:val="000000"/>
              </w:rPr>
              <w:t>клас</w:t>
            </w:r>
            <w:proofErr w:type="gramStart"/>
            <w:r w:rsidRPr="008C5018">
              <w:rPr>
                <w:color w:val="000000"/>
              </w:rPr>
              <w:t>.р</w:t>
            </w:r>
            <w:proofErr w:type="gramEnd"/>
            <w:r w:rsidRPr="008C5018">
              <w:rPr>
                <w:color w:val="000000"/>
              </w:rPr>
              <w:t>ук</w:t>
            </w:r>
            <w:proofErr w:type="spellEnd"/>
            <w:r w:rsidRPr="008C5018">
              <w:rPr>
                <w:color w:val="000000"/>
              </w:rPr>
              <w:t>.</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Экскурсии по городам России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 xml:space="preserve">По плану </w:t>
            </w:r>
            <w:proofErr w:type="spellStart"/>
            <w:r w:rsidRPr="008C5018">
              <w:rPr>
                <w:color w:val="000000"/>
              </w:rPr>
              <w:t>клас</w:t>
            </w:r>
            <w:proofErr w:type="gramStart"/>
            <w:r w:rsidRPr="008C5018">
              <w:rPr>
                <w:color w:val="000000"/>
              </w:rPr>
              <w:t>.р</w:t>
            </w:r>
            <w:proofErr w:type="gramEnd"/>
            <w:r w:rsidRPr="008C5018">
              <w:rPr>
                <w:color w:val="000000"/>
              </w:rPr>
              <w:t>ук</w:t>
            </w:r>
            <w:proofErr w:type="spellEnd"/>
            <w:r w:rsidRPr="008C5018">
              <w:rPr>
                <w:color w:val="000000"/>
              </w:rPr>
              <w:t>.</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Экскурсии в музеи, пожарную часть, предприятия района и области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 xml:space="preserve">По плану </w:t>
            </w:r>
            <w:proofErr w:type="spellStart"/>
            <w:r w:rsidRPr="008C5018">
              <w:rPr>
                <w:color w:val="000000"/>
              </w:rPr>
              <w:t>клас</w:t>
            </w:r>
            <w:proofErr w:type="gramStart"/>
            <w:r w:rsidRPr="008C5018">
              <w:rPr>
                <w:color w:val="000000"/>
              </w:rPr>
              <w:t>.р</w:t>
            </w:r>
            <w:proofErr w:type="gramEnd"/>
            <w:r w:rsidRPr="008C5018">
              <w:rPr>
                <w:color w:val="000000"/>
              </w:rPr>
              <w:t>ук</w:t>
            </w:r>
            <w:proofErr w:type="spellEnd"/>
            <w:r w:rsidRPr="008C5018">
              <w:rPr>
                <w:color w:val="000000"/>
              </w:rPr>
              <w:t>.</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Организация предметно-эстетической среды</w:t>
            </w:r>
            <w:r w:rsidRPr="008C5018">
              <w:rPr>
                <w:b/>
                <w:bCs/>
                <w:i/>
                <w:iCs/>
                <w:color w:val="000000"/>
              </w:rPr>
              <w:t> </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jc w:val="center"/>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Ориентировочное</w:t>
            </w:r>
          </w:p>
          <w:p w:rsidR="008C5018" w:rsidRPr="008C5018" w:rsidRDefault="008C5018" w:rsidP="008C5018">
            <w:pPr>
              <w:ind w:right="-2"/>
              <w:jc w:val="center"/>
              <w:rPr>
                <w:color w:val="000000"/>
                <w:sz w:val="20"/>
                <w:szCs w:val="20"/>
              </w:rPr>
            </w:pPr>
            <w:r w:rsidRPr="008C5018">
              <w:rPr>
                <w:color w:val="000000"/>
              </w:rPr>
              <w:t>время</w:t>
            </w:r>
          </w:p>
          <w:p w:rsidR="008C5018" w:rsidRPr="008C5018" w:rsidRDefault="008C5018" w:rsidP="008C5018">
            <w:pPr>
              <w:ind w:right="-2"/>
              <w:jc w:val="center"/>
              <w:rPr>
                <w:color w:val="000000"/>
                <w:sz w:val="20"/>
                <w:szCs w:val="20"/>
              </w:rPr>
            </w:pPr>
            <w:r w:rsidRPr="008C5018">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Ответственные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Выставки рисунков, фотографий творческих работ, посвященных событиям и памятным датам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Старшая вожатая, 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left="-142" w:right="566" w:firstLine="142"/>
              <w:rPr>
                <w:color w:val="000000"/>
                <w:sz w:val="20"/>
                <w:szCs w:val="20"/>
              </w:rPr>
            </w:pPr>
            <w:r w:rsidRPr="008C5018">
              <w:rPr>
                <w:color w:val="000000"/>
              </w:rPr>
              <w:t>Оформление классных уголков</w:t>
            </w:r>
          </w:p>
          <w:p w:rsidR="008C5018" w:rsidRPr="008C5018" w:rsidRDefault="008C5018" w:rsidP="008C5018">
            <w:pPr>
              <w:ind w:right="-2"/>
              <w:rPr>
                <w:color w:val="000000"/>
                <w:sz w:val="20"/>
                <w:szCs w:val="20"/>
              </w:rPr>
            </w:pPr>
            <w:r w:rsidRPr="008C5018">
              <w:rPr>
                <w:color w:val="000000"/>
              </w:rPr>
              <w:t>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Трудовые десанты по уборке территории школы</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Трудовой десант по озеленению школьных клумб</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sz w:val="20"/>
                <w:szCs w:val="20"/>
              </w:rPr>
            </w:pPr>
            <w:r w:rsidRPr="008C5018">
              <w:rPr>
                <w:color w:val="000000"/>
              </w:rPr>
              <w:t>Сентябрь, 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Праздничное украшение кабинетов, окон кабинета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Классные руководители</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Работа с родителями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Ориентировочное</w:t>
            </w:r>
          </w:p>
          <w:p w:rsidR="008C5018" w:rsidRPr="008C5018" w:rsidRDefault="008C5018" w:rsidP="008C5018">
            <w:pPr>
              <w:ind w:right="-2"/>
              <w:jc w:val="center"/>
              <w:rPr>
                <w:color w:val="000000"/>
                <w:sz w:val="20"/>
                <w:szCs w:val="20"/>
              </w:rPr>
            </w:pPr>
            <w:r w:rsidRPr="008C5018">
              <w:rPr>
                <w:color w:val="000000"/>
              </w:rPr>
              <w:t>время</w:t>
            </w:r>
          </w:p>
          <w:p w:rsidR="008C5018" w:rsidRPr="008C5018" w:rsidRDefault="008C5018" w:rsidP="008C5018">
            <w:pPr>
              <w:ind w:right="-2"/>
              <w:jc w:val="center"/>
              <w:rPr>
                <w:color w:val="000000"/>
                <w:sz w:val="20"/>
                <w:szCs w:val="20"/>
              </w:rPr>
            </w:pPr>
            <w:r w:rsidRPr="008C5018">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color w:val="000000"/>
              </w:rPr>
              <w:t>Ответственные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 xml:space="preserve">Участие родителей в проведении общешкольных, классных мероприятий: «Сдай макулатуру – спаси дерево!», </w:t>
            </w:r>
            <w:r w:rsidRPr="008C5018">
              <w:rPr>
                <w:color w:val="1C1C1C"/>
              </w:rPr>
              <w:t>«Бессмертный полк», </w:t>
            </w:r>
            <w:r w:rsidRPr="008C5018">
              <w:rPr>
                <w:color w:val="000000"/>
              </w:rPr>
              <w:t>  новогодний утренник и др.</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Общешкольные родительские собрания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сентябрь, февраль, апрель, 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Директор школы, зам.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Педагогическое просвещение родителей по вопросам воспитания детей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1 раз/четверть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lastRenderedPageBreak/>
              <w:t>Информационное оповещение через школьный сайт</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ind w:right="-2"/>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Зам. директора по ВР</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Индивидуальные консультации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sz w:val="20"/>
                <w:szCs w:val="20"/>
              </w:rPr>
            </w:pPr>
            <w:r w:rsidRPr="008C5018">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Классные руководители, педагог-психолог школы</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Совместные походы, экскурсии.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sz w:val="20"/>
                <w:szCs w:val="20"/>
              </w:rPr>
            </w:pPr>
            <w:r w:rsidRPr="008C5018">
              <w:rPr>
                <w:color w:val="000000"/>
              </w:rPr>
              <w:t>По плану классных руководителей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Классные руководители</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rPr>
                <w:color w:val="000000"/>
                <w:sz w:val="20"/>
                <w:szCs w:val="20"/>
              </w:rPr>
            </w:pPr>
            <w:r w:rsidRPr="008C5018">
              <w:rPr>
                <w:color w:val="000000"/>
              </w:rPr>
              <w:t xml:space="preserve">Работа Совета профилактики </w:t>
            </w:r>
            <w:proofErr w:type="gramStart"/>
            <w:r w:rsidRPr="008C5018">
              <w:rPr>
                <w:color w:val="000000"/>
              </w:rPr>
              <w:t>с</w:t>
            </w:r>
            <w:proofErr w:type="gramEnd"/>
          </w:p>
          <w:p w:rsidR="008C5018" w:rsidRPr="008C5018" w:rsidRDefault="008C5018" w:rsidP="008C5018">
            <w:pPr>
              <w:ind w:right="-2"/>
              <w:rPr>
                <w:color w:val="000000"/>
                <w:sz w:val="20"/>
                <w:szCs w:val="20"/>
              </w:rPr>
            </w:pPr>
            <w:r w:rsidRPr="008C5018">
              <w:rPr>
                <w:color w:val="000000"/>
              </w:rPr>
              <w:t>семьями «группы риска» по вопросам воспитания, обучения детей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9226AA">
            <w:pPr>
              <w:jc w:val="center"/>
              <w:rPr>
                <w:color w:val="000000"/>
                <w:sz w:val="20"/>
                <w:szCs w:val="20"/>
              </w:rPr>
            </w:pPr>
            <w:r w:rsidRPr="008C5018">
              <w:rPr>
                <w:color w:val="000000"/>
              </w:rPr>
              <w:t>По плану Совета по профилактике</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rPr>
                <w:color w:val="000000"/>
                <w:sz w:val="20"/>
                <w:szCs w:val="20"/>
              </w:rPr>
            </w:pPr>
            <w:r w:rsidRPr="008C5018">
              <w:rPr>
                <w:color w:val="000000"/>
              </w:rPr>
              <w:t>Председатель Совета по профилактике</w:t>
            </w:r>
          </w:p>
        </w:tc>
      </w:tr>
      <w:tr w:rsidR="008C5018" w:rsidRPr="008C5018" w:rsidTr="009226AA">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sz w:val="20"/>
                <w:szCs w:val="20"/>
              </w:rPr>
            </w:pPr>
            <w:r w:rsidRPr="008C5018">
              <w:rPr>
                <w:color w:val="000000"/>
              </w:rPr>
              <w:t>Педагогическое просвещение родителей по вопросам воспитания детей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spacing w:after="160" w:line="259" w:lineRule="auto"/>
              <w:rPr>
                <w:rFonts w:ascii="Calibri" w:eastAsia="Calibri" w:hAnsi="Calibri"/>
                <w:lang w:eastAsia="en-US"/>
              </w:rPr>
            </w:pPr>
            <w:r w:rsidRPr="008C5018">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9226AA">
            <w:pPr>
              <w:ind w:right="-2"/>
              <w:jc w:val="center"/>
              <w:rPr>
                <w:color w:val="000000"/>
                <w:sz w:val="20"/>
                <w:szCs w:val="20"/>
              </w:rPr>
            </w:pPr>
            <w:r w:rsidRPr="008C5018">
              <w:rPr>
                <w:color w:val="000000"/>
              </w:rPr>
              <w:t>1 раз/четверть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5018" w:rsidRPr="008C5018" w:rsidRDefault="008C5018" w:rsidP="008C5018">
            <w:pPr>
              <w:ind w:right="-2"/>
              <w:rPr>
                <w:color w:val="000000"/>
                <w:sz w:val="20"/>
                <w:szCs w:val="20"/>
              </w:rPr>
            </w:pPr>
            <w:r w:rsidRPr="008C5018">
              <w:rPr>
                <w:color w:val="000000"/>
              </w:rPr>
              <w:t>Классные руководители</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Классное руководство</w:t>
            </w:r>
          </w:p>
          <w:p w:rsidR="008C5018" w:rsidRPr="008C5018" w:rsidRDefault="008C5018" w:rsidP="008C5018">
            <w:pPr>
              <w:ind w:right="-2"/>
              <w:jc w:val="center"/>
              <w:rPr>
                <w:color w:val="000000"/>
                <w:sz w:val="20"/>
                <w:szCs w:val="20"/>
              </w:rPr>
            </w:pPr>
            <w:r w:rsidRPr="008C5018">
              <w:rPr>
                <w:color w:val="000000"/>
              </w:rPr>
              <w:t> </w:t>
            </w:r>
            <w:proofErr w:type="gramStart"/>
            <w:r w:rsidRPr="008C5018">
              <w:rPr>
                <w:color w:val="000000"/>
              </w:rPr>
              <w:t>(согласно индивидуальным по планам работы</w:t>
            </w:r>
            <w:proofErr w:type="gramEnd"/>
          </w:p>
          <w:p w:rsidR="008C5018" w:rsidRPr="008C5018" w:rsidRDefault="008C5018" w:rsidP="008C5018">
            <w:pPr>
              <w:ind w:right="-2"/>
              <w:jc w:val="center"/>
              <w:rPr>
                <w:color w:val="000000"/>
                <w:sz w:val="20"/>
                <w:szCs w:val="20"/>
              </w:rPr>
            </w:pPr>
            <w:r w:rsidRPr="008C5018">
              <w:rPr>
                <w:color w:val="000000"/>
              </w:rPr>
              <w:t>классных руководителей)</w:t>
            </w:r>
          </w:p>
        </w:tc>
      </w:tr>
      <w:tr w:rsidR="008C5018" w:rsidRPr="008C5018" w:rsidTr="009226AA">
        <w:tc>
          <w:tcPr>
            <w:tcW w:w="105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5018" w:rsidRPr="008C5018" w:rsidRDefault="008C5018" w:rsidP="008C5018">
            <w:pPr>
              <w:ind w:right="-2"/>
              <w:jc w:val="center"/>
              <w:rPr>
                <w:color w:val="000000"/>
                <w:sz w:val="20"/>
                <w:szCs w:val="20"/>
              </w:rPr>
            </w:pPr>
            <w:r w:rsidRPr="008C5018">
              <w:rPr>
                <w:b/>
                <w:bCs/>
                <w:color w:val="000000"/>
              </w:rPr>
              <w:t>Школьный урок</w:t>
            </w:r>
          </w:p>
          <w:p w:rsidR="008C5018" w:rsidRPr="008C5018" w:rsidRDefault="008C5018" w:rsidP="008C5018">
            <w:pPr>
              <w:ind w:right="-2"/>
              <w:jc w:val="center"/>
              <w:rPr>
                <w:color w:val="000000"/>
                <w:sz w:val="20"/>
                <w:szCs w:val="20"/>
              </w:rPr>
            </w:pPr>
            <w:proofErr w:type="gramStart"/>
            <w:r w:rsidRPr="008C5018">
              <w:rPr>
                <w:color w:val="000000"/>
              </w:rPr>
              <w:t>(согласно индивидуальным по планам работы учителей-предметников)</w:t>
            </w:r>
            <w:proofErr w:type="gramEnd"/>
          </w:p>
        </w:tc>
      </w:tr>
    </w:tbl>
    <w:p w:rsidR="009226AA" w:rsidRDefault="009226AA" w:rsidP="00B107C7">
      <w:pPr>
        <w:pStyle w:val="aff5"/>
        <w:jc w:val="both"/>
        <w:rPr>
          <w:rFonts w:ascii="Times New Roman" w:hAnsi="Times New Roman"/>
          <w:b/>
          <w:sz w:val="24"/>
          <w:szCs w:val="24"/>
        </w:rPr>
      </w:pPr>
    </w:p>
    <w:p w:rsidR="009226AA" w:rsidRDefault="009226AA" w:rsidP="00B107C7">
      <w:pPr>
        <w:pStyle w:val="aff5"/>
        <w:numPr>
          <w:ilvl w:val="1"/>
          <w:numId w:val="4"/>
        </w:numPr>
        <w:ind w:left="0" w:firstLine="0"/>
        <w:jc w:val="both"/>
        <w:rPr>
          <w:rFonts w:ascii="Times New Roman" w:hAnsi="Times New Roman"/>
          <w:b/>
          <w:sz w:val="24"/>
          <w:szCs w:val="24"/>
        </w:rPr>
      </w:pPr>
      <w:r w:rsidRPr="009226AA">
        <w:rPr>
          <w:rFonts w:ascii="Times New Roman" w:hAnsi="Times New Roman"/>
          <w:b/>
          <w:sz w:val="24"/>
          <w:szCs w:val="24"/>
        </w:rPr>
        <w:t>Программа коррекционной работы</w:t>
      </w:r>
    </w:p>
    <w:p w:rsidR="00D27512" w:rsidRDefault="00D27512" w:rsidP="00D27512">
      <w:pPr>
        <w:widowControl w:val="0"/>
        <w:spacing w:after="120"/>
        <w:ind w:firstLine="708"/>
        <w:jc w:val="both"/>
      </w:pPr>
      <w:r w:rsidRPr="00D27512">
        <w:t xml:space="preserve">Направления коррекционной работы – </w:t>
      </w:r>
      <w:proofErr w:type="gramStart"/>
      <w:r w:rsidRPr="00D27512">
        <w:t>диагностическое</w:t>
      </w:r>
      <w:proofErr w:type="gramEnd"/>
      <w:r w:rsidRPr="00D27512">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w:t>
      </w:r>
      <w:r>
        <w:t>школы</w:t>
      </w:r>
      <w:r w:rsidRPr="00D27512">
        <w:t xml:space="preserve">. </w:t>
      </w:r>
    </w:p>
    <w:p w:rsidR="00B107C7" w:rsidRPr="00B107C7" w:rsidRDefault="00B107C7" w:rsidP="00285565">
      <w:pPr>
        <w:widowControl w:val="0"/>
        <w:spacing w:after="120"/>
        <w:ind w:firstLine="708"/>
        <w:jc w:val="both"/>
      </w:pPr>
      <w:r w:rsidRPr="00B107C7">
        <w:t>В МБОУ ОСОШ № 3 программа коррекционной работы строится как коррекционно-развивающая  работа и является одним из направлений психолого-педагогического сопровождения образовательного процесса.</w:t>
      </w:r>
      <w:r w:rsidR="00285565" w:rsidRPr="00285565">
        <w:t xml:space="preserve"> </w:t>
      </w:r>
      <w:r w:rsidR="00285565">
        <w:t xml:space="preserve"> </w:t>
      </w:r>
      <w:r w:rsidR="00285565" w:rsidRPr="00285565">
        <w:t xml:space="preserve">Диагностическое направление коррекционной работы в </w:t>
      </w:r>
      <w:r w:rsidR="00285565">
        <w:t>школе</w:t>
      </w:r>
      <w:r w:rsidR="00285565" w:rsidRPr="00285565">
        <w:t xml:space="preserve"> провод</w:t>
      </w:r>
      <w:r w:rsidR="00646D10">
        <w:t>и</w:t>
      </w:r>
      <w:r w:rsidR="00285565" w:rsidRPr="00285565">
        <w:t xml:space="preserve">т </w:t>
      </w:r>
      <w:r w:rsidR="00285565">
        <w:t>педагог-психолог</w:t>
      </w:r>
      <w:r w:rsidR="00285565" w:rsidRPr="00285565">
        <w:t>.</w:t>
      </w:r>
    </w:p>
    <w:p w:rsidR="00B107C7" w:rsidRPr="00B107C7" w:rsidRDefault="00B107C7" w:rsidP="00B107C7">
      <w:pPr>
        <w:widowControl w:val="0"/>
        <w:spacing w:after="120"/>
        <w:jc w:val="both"/>
      </w:pPr>
      <w:r w:rsidRPr="00B107C7">
        <w:rPr>
          <w:iCs/>
        </w:rPr>
        <w:t>Цель:</w:t>
      </w:r>
      <w:r w:rsidRPr="00B107C7">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B107C7" w:rsidRPr="00B107C7" w:rsidRDefault="00B107C7" w:rsidP="00B107C7">
      <w:pPr>
        <w:widowControl w:val="0"/>
        <w:spacing w:after="120"/>
        <w:jc w:val="both"/>
      </w:pPr>
      <w:r w:rsidRPr="00B107C7">
        <w:rPr>
          <w:iCs/>
        </w:rPr>
        <w:t>Задачи:</w:t>
      </w:r>
    </w:p>
    <w:p w:rsidR="00B107C7" w:rsidRPr="00B107C7" w:rsidRDefault="00B107C7" w:rsidP="00B107C7">
      <w:pPr>
        <w:widowControl w:val="0"/>
        <w:numPr>
          <w:ilvl w:val="0"/>
          <w:numId w:val="32"/>
        </w:numPr>
        <w:spacing w:after="120"/>
        <w:ind w:left="0"/>
        <w:jc w:val="both"/>
      </w:pPr>
      <w:r w:rsidRPr="00B107C7">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B107C7" w:rsidRPr="00B107C7" w:rsidRDefault="00B107C7" w:rsidP="00B107C7">
      <w:pPr>
        <w:widowControl w:val="0"/>
        <w:numPr>
          <w:ilvl w:val="0"/>
          <w:numId w:val="32"/>
        </w:numPr>
        <w:spacing w:after="120"/>
        <w:ind w:left="0"/>
        <w:jc w:val="both"/>
      </w:pPr>
      <w:r w:rsidRPr="00B107C7">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107C7" w:rsidRPr="00B107C7" w:rsidRDefault="00B107C7" w:rsidP="00B107C7">
      <w:pPr>
        <w:widowControl w:val="0"/>
        <w:numPr>
          <w:ilvl w:val="0"/>
          <w:numId w:val="32"/>
        </w:numPr>
        <w:spacing w:after="120"/>
        <w:ind w:left="0"/>
        <w:jc w:val="both"/>
      </w:pPr>
      <w:r w:rsidRPr="00B107C7">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B107C7" w:rsidRPr="00B107C7" w:rsidRDefault="00B107C7" w:rsidP="00B107C7">
      <w:pPr>
        <w:widowControl w:val="0"/>
        <w:spacing w:after="120"/>
        <w:jc w:val="both"/>
        <w:rPr>
          <w:iCs/>
        </w:rPr>
      </w:pPr>
      <w:r w:rsidRPr="00B107C7">
        <w:rPr>
          <w:iCs/>
        </w:rPr>
        <w:t>Направления работы:</w:t>
      </w:r>
    </w:p>
    <w:p w:rsidR="00B107C7" w:rsidRPr="00B107C7" w:rsidRDefault="00B107C7" w:rsidP="00B107C7">
      <w:pPr>
        <w:widowControl w:val="0"/>
        <w:spacing w:after="120"/>
        <w:jc w:val="both"/>
      </w:pPr>
      <w:r w:rsidRPr="00B107C7">
        <w:t>1.  Диагностическое направление.</w:t>
      </w:r>
    </w:p>
    <w:p w:rsidR="00B107C7" w:rsidRPr="00B107C7" w:rsidRDefault="00B107C7" w:rsidP="00B107C7">
      <w:pPr>
        <w:widowControl w:val="0"/>
        <w:spacing w:after="120"/>
        <w:jc w:val="both"/>
      </w:pPr>
      <w:r w:rsidRPr="00B107C7">
        <w:t xml:space="preserve">Организация и обеспечение </w:t>
      </w:r>
      <w:proofErr w:type="spellStart"/>
      <w:r w:rsidRPr="00B107C7">
        <w:t>психолого-медико-педагогического</w:t>
      </w:r>
      <w:proofErr w:type="spellEnd"/>
      <w:r w:rsidRPr="00B107C7">
        <w:t xml:space="preserve"> обследования </w:t>
      </w:r>
      <w:r w:rsidRPr="00B107C7">
        <w:lastRenderedPageBreak/>
        <w:t>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B107C7" w:rsidRPr="00B107C7" w:rsidRDefault="00B107C7" w:rsidP="00B107C7">
      <w:pPr>
        <w:widowControl w:val="0"/>
        <w:spacing w:after="120"/>
        <w:jc w:val="both"/>
      </w:pPr>
      <w:r w:rsidRPr="00B107C7">
        <w:t>2.  Консультативное направление.</w:t>
      </w:r>
    </w:p>
    <w:p w:rsidR="00B107C7" w:rsidRPr="00B107C7" w:rsidRDefault="00B107C7" w:rsidP="00B107C7">
      <w:pPr>
        <w:widowControl w:val="0"/>
        <w:spacing w:after="120"/>
        <w:jc w:val="both"/>
      </w:pPr>
      <w:r w:rsidRPr="00B107C7">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B107C7" w:rsidRPr="00B107C7" w:rsidRDefault="00B107C7" w:rsidP="00B107C7">
      <w:pPr>
        <w:widowControl w:val="0"/>
        <w:spacing w:after="120"/>
        <w:jc w:val="both"/>
      </w:pPr>
      <w:r w:rsidRPr="00B107C7">
        <w:t>3.  Коррекционное направление.</w:t>
      </w:r>
    </w:p>
    <w:p w:rsidR="00B107C7" w:rsidRPr="00B107C7" w:rsidRDefault="00B107C7" w:rsidP="00B107C7">
      <w:pPr>
        <w:widowControl w:val="0"/>
        <w:spacing w:after="120"/>
        <w:jc w:val="both"/>
      </w:pPr>
      <w:r w:rsidRPr="00B107C7">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B107C7" w:rsidRPr="00B107C7" w:rsidRDefault="00B107C7" w:rsidP="00B107C7">
      <w:pPr>
        <w:widowControl w:val="0"/>
        <w:spacing w:after="120"/>
        <w:jc w:val="both"/>
      </w:pPr>
      <w:r w:rsidRPr="00B107C7">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B107C7" w:rsidRPr="00B107C7" w:rsidRDefault="00B107C7" w:rsidP="00B107C7">
      <w:pPr>
        <w:widowControl w:val="0"/>
        <w:spacing w:after="120"/>
        <w:jc w:val="both"/>
        <w:rPr>
          <w:b/>
          <w:iCs/>
        </w:rPr>
      </w:pPr>
      <w:r w:rsidRPr="00B107C7">
        <w:rPr>
          <w:b/>
          <w:iCs/>
        </w:rPr>
        <w:t>Ожидаемый результат:</w:t>
      </w:r>
    </w:p>
    <w:p w:rsidR="00B107C7" w:rsidRPr="00B107C7" w:rsidRDefault="00B107C7" w:rsidP="00285565">
      <w:pPr>
        <w:widowControl w:val="0"/>
        <w:numPr>
          <w:ilvl w:val="0"/>
          <w:numId w:val="33"/>
        </w:numPr>
        <w:spacing w:after="120"/>
        <w:ind w:left="0" w:firstLine="0"/>
        <w:jc w:val="both"/>
      </w:pPr>
      <w:r w:rsidRPr="00B107C7">
        <w:t>увеличение доли выявленных детей с ограниченными возможностями здоровья, своевременно получивших психологическую коррекционную помощь.</w:t>
      </w:r>
    </w:p>
    <w:p w:rsidR="00B107C7" w:rsidRPr="00B107C7" w:rsidRDefault="00B107C7" w:rsidP="00285565">
      <w:pPr>
        <w:widowControl w:val="0"/>
        <w:numPr>
          <w:ilvl w:val="0"/>
          <w:numId w:val="33"/>
        </w:numPr>
        <w:spacing w:after="120"/>
        <w:ind w:left="0" w:firstLine="0"/>
        <w:jc w:val="both"/>
      </w:pPr>
      <w:r w:rsidRPr="00B107C7">
        <w:t xml:space="preserve">увеличение доли </w:t>
      </w:r>
      <w:proofErr w:type="gramStart"/>
      <w:r w:rsidRPr="00B107C7">
        <w:t>обучающихся</w:t>
      </w:r>
      <w:proofErr w:type="gramEnd"/>
      <w:r w:rsidRPr="00B107C7">
        <w:t xml:space="preserve"> с ограниченными возможностями здоровья качественно освоивших образовательную программу.</w:t>
      </w:r>
    </w:p>
    <w:p w:rsidR="00B107C7" w:rsidRPr="00B107C7" w:rsidRDefault="00B107C7" w:rsidP="00285565">
      <w:pPr>
        <w:widowControl w:val="0"/>
        <w:numPr>
          <w:ilvl w:val="0"/>
          <w:numId w:val="33"/>
        </w:numPr>
        <w:spacing w:after="120"/>
        <w:ind w:left="0" w:firstLine="0"/>
        <w:jc w:val="both"/>
      </w:pPr>
      <w:r w:rsidRPr="00B107C7">
        <w:t>раннее выявление недостатков в развитии и особых образовательных потребностей обучающихся с ограниченными возможностями здоровья.</w:t>
      </w:r>
    </w:p>
    <w:p w:rsidR="00B107C7" w:rsidRPr="00B107C7" w:rsidRDefault="00B107C7" w:rsidP="00285565">
      <w:pPr>
        <w:widowControl w:val="0"/>
        <w:numPr>
          <w:ilvl w:val="0"/>
          <w:numId w:val="33"/>
        </w:numPr>
        <w:spacing w:after="120"/>
        <w:ind w:left="0" w:firstLine="0"/>
        <w:jc w:val="both"/>
      </w:pPr>
      <w:r w:rsidRPr="00B107C7">
        <w:t xml:space="preserve">успешная адаптация </w:t>
      </w:r>
      <w:proofErr w:type="gramStart"/>
      <w:r w:rsidRPr="00B107C7">
        <w:t>обучающихся</w:t>
      </w:r>
      <w:proofErr w:type="gramEnd"/>
      <w:r w:rsidRPr="00B107C7">
        <w:t xml:space="preserve"> с ограниченными возможностями здоровья к условиям образовательной среды.</w:t>
      </w:r>
    </w:p>
    <w:p w:rsidR="00B107C7" w:rsidRPr="00B107C7" w:rsidRDefault="00B107C7" w:rsidP="00285565">
      <w:pPr>
        <w:widowControl w:val="0"/>
        <w:numPr>
          <w:ilvl w:val="0"/>
          <w:numId w:val="33"/>
        </w:numPr>
        <w:spacing w:after="120"/>
        <w:ind w:left="0" w:firstLine="0"/>
        <w:jc w:val="both"/>
      </w:pPr>
      <w:r w:rsidRPr="00B107C7">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285565" w:rsidRPr="00285565" w:rsidRDefault="00285565" w:rsidP="00B369F6">
      <w:pPr>
        <w:shd w:val="clear" w:color="auto" w:fill="FFFFFF"/>
        <w:spacing w:line="294" w:lineRule="atLeast"/>
        <w:jc w:val="center"/>
        <w:rPr>
          <w:b/>
          <w:bCs/>
          <w:color w:val="000000"/>
          <w:sz w:val="27"/>
          <w:szCs w:val="27"/>
        </w:rPr>
      </w:pPr>
      <w:r w:rsidRPr="00B107C7">
        <w:rPr>
          <w:b/>
          <w:color w:val="000000"/>
        </w:rPr>
        <w:t>Программа психолого-педагогического сопровождения</w:t>
      </w:r>
    </w:p>
    <w:p w:rsidR="00B107C7" w:rsidRPr="00B107C7" w:rsidRDefault="00B107C7" w:rsidP="00B107C7">
      <w:pPr>
        <w:shd w:val="clear" w:color="auto" w:fill="FFFFFF"/>
        <w:spacing w:line="294" w:lineRule="atLeast"/>
        <w:jc w:val="center"/>
        <w:rPr>
          <w:rFonts w:ascii="Arial" w:hAnsi="Arial" w:cs="Arial"/>
          <w:color w:val="000000"/>
          <w:sz w:val="20"/>
          <w:szCs w:val="21"/>
        </w:rPr>
      </w:pPr>
      <w:r w:rsidRPr="00B107C7">
        <w:rPr>
          <w:b/>
          <w:bCs/>
          <w:color w:val="000000"/>
          <w:szCs w:val="27"/>
        </w:rPr>
        <w:t>Пояснительная записка</w:t>
      </w:r>
    </w:p>
    <w:p w:rsidR="00B107C7" w:rsidRPr="00B107C7" w:rsidRDefault="00B107C7" w:rsidP="00285565">
      <w:pPr>
        <w:shd w:val="clear" w:color="auto" w:fill="FFFFFF"/>
        <w:ind w:firstLine="708"/>
        <w:jc w:val="both"/>
        <w:rPr>
          <w:rFonts w:ascii="Arial" w:hAnsi="Arial" w:cs="Arial"/>
          <w:color w:val="000000"/>
        </w:rPr>
      </w:pPr>
      <w:r w:rsidRPr="00B107C7">
        <w:rPr>
          <w:color w:val="000000"/>
        </w:rPr>
        <w:t>Программа психолого-педагогического сопровождения составлена в соответствии с требованиями Закона №273 РФ «Об образовании в РФ», Федеральных государственных образовательных стандартов среднего общего образования.</w:t>
      </w:r>
    </w:p>
    <w:p w:rsidR="00B107C7" w:rsidRPr="00B107C7" w:rsidRDefault="00B107C7" w:rsidP="00B107C7">
      <w:pPr>
        <w:shd w:val="clear" w:color="auto" w:fill="FFFFFF"/>
        <w:jc w:val="both"/>
        <w:rPr>
          <w:rFonts w:ascii="Arial" w:hAnsi="Arial" w:cs="Arial"/>
          <w:color w:val="000000"/>
        </w:rPr>
      </w:pPr>
      <w:r w:rsidRPr="00B107C7">
        <w:rPr>
          <w:b/>
          <w:bCs/>
          <w:color w:val="000000"/>
        </w:rPr>
        <w:t>Цель психолого-педагогического сопровождения: </w:t>
      </w:r>
      <w:r w:rsidRPr="00B107C7">
        <w:rPr>
          <w:color w:val="000000"/>
        </w:rPr>
        <w:t>создание в общеобразовательном учреждении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образовательной деятельности.</w:t>
      </w:r>
    </w:p>
    <w:p w:rsidR="00B107C7" w:rsidRPr="00B107C7" w:rsidRDefault="00B107C7" w:rsidP="00B107C7">
      <w:pPr>
        <w:shd w:val="clear" w:color="auto" w:fill="FFFFFF"/>
        <w:jc w:val="both"/>
        <w:rPr>
          <w:rFonts w:ascii="Arial" w:hAnsi="Arial" w:cs="Arial"/>
          <w:color w:val="000000"/>
        </w:rPr>
      </w:pPr>
      <w:r w:rsidRPr="00B107C7">
        <w:rPr>
          <w:b/>
          <w:bCs/>
          <w:color w:val="000000"/>
        </w:rPr>
        <w:t>Задачи психолого-педагогического сопровождения:</w:t>
      </w:r>
    </w:p>
    <w:p w:rsidR="00B107C7" w:rsidRPr="00B107C7" w:rsidRDefault="00B107C7" w:rsidP="00FB7726">
      <w:pPr>
        <w:numPr>
          <w:ilvl w:val="0"/>
          <w:numId w:val="204"/>
        </w:numPr>
        <w:shd w:val="clear" w:color="auto" w:fill="FFFFFF"/>
        <w:spacing w:after="160"/>
        <w:ind w:left="0" w:firstLine="0"/>
        <w:jc w:val="both"/>
        <w:rPr>
          <w:rFonts w:ascii="Arial" w:hAnsi="Arial" w:cs="Arial"/>
          <w:color w:val="000000"/>
        </w:rPr>
      </w:pPr>
      <w:r w:rsidRPr="00B107C7">
        <w:rPr>
          <w:color w:val="000000"/>
        </w:rPr>
        <w:t>раннее выявление и оказание психологической помощи детям, имеющим трудности в обучении и воспитании;</w:t>
      </w:r>
    </w:p>
    <w:p w:rsidR="00B107C7" w:rsidRPr="00B107C7" w:rsidRDefault="00B107C7" w:rsidP="00FB7726">
      <w:pPr>
        <w:numPr>
          <w:ilvl w:val="0"/>
          <w:numId w:val="204"/>
        </w:numPr>
        <w:shd w:val="clear" w:color="auto" w:fill="FFFFFF"/>
        <w:spacing w:after="160"/>
        <w:ind w:left="0" w:firstLine="0"/>
        <w:jc w:val="both"/>
        <w:rPr>
          <w:rFonts w:ascii="Arial" w:hAnsi="Arial" w:cs="Arial"/>
          <w:color w:val="000000"/>
        </w:rPr>
      </w:pPr>
      <w:r w:rsidRPr="00B107C7">
        <w:rPr>
          <w:color w:val="000000"/>
        </w:rPr>
        <w:t xml:space="preserve">профилактика </w:t>
      </w:r>
      <w:proofErr w:type="gramStart"/>
      <w:r w:rsidRPr="00B107C7">
        <w:rPr>
          <w:color w:val="000000"/>
        </w:rPr>
        <w:t>школьной</w:t>
      </w:r>
      <w:proofErr w:type="gramEnd"/>
      <w:r w:rsidRPr="00B107C7">
        <w:rPr>
          <w:color w:val="000000"/>
        </w:rPr>
        <w:t xml:space="preserve"> и социальной </w:t>
      </w:r>
      <w:proofErr w:type="spellStart"/>
      <w:r w:rsidRPr="00B107C7">
        <w:rPr>
          <w:color w:val="000000"/>
        </w:rPr>
        <w:t>дезадаптации</w:t>
      </w:r>
      <w:proofErr w:type="spellEnd"/>
      <w:r w:rsidRPr="00B107C7">
        <w:rPr>
          <w:color w:val="000000"/>
        </w:rPr>
        <w:t>;</w:t>
      </w:r>
    </w:p>
    <w:p w:rsidR="00B107C7" w:rsidRPr="00B107C7" w:rsidRDefault="00B107C7" w:rsidP="00FB7726">
      <w:pPr>
        <w:numPr>
          <w:ilvl w:val="0"/>
          <w:numId w:val="204"/>
        </w:numPr>
        <w:shd w:val="clear" w:color="auto" w:fill="FFFFFF"/>
        <w:spacing w:after="160"/>
        <w:ind w:left="0" w:firstLine="0"/>
        <w:jc w:val="both"/>
        <w:rPr>
          <w:rFonts w:ascii="Arial" w:hAnsi="Arial" w:cs="Arial"/>
          <w:color w:val="000000"/>
        </w:rPr>
      </w:pPr>
      <w:r w:rsidRPr="00B107C7">
        <w:rPr>
          <w:color w:val="000000"/>
        </w:rPr>
        <w:t>профилактика суицидального поведения;</w:t>
      </w:r>
    </w:p>
    <w:p w:rsidR="00B107C7" w:rsidRPr="00B107C7" w:rsidRDefault="00B107C7" w:rsidP="00FB7726">
      <w:pPr>
        <w:numPr>
          <w:ilvl w:val="0"/>
          <w:numId w:val="204"/>
        </w:numPr>
        <w:shd w:val="clear" w:color="auto" w:fill="FFFFFF"/>
        <w:spacing w:after="160"/>
        <w:ind w:left="0" w:firstLine="0"/>
        <w:jc w:val="both"/>
        <w:rPr>
          <w:rFonts w:ascii="Arial" w:hAnsi="Arial" w:cs="Arial"/>
          <w:color w:val="000000"/>
        </w:rPr>
      </w:pPr>
      <w:r w:rsidRPr="00B107C7">
        <w:rPr>
          <w:color w:val="000000"/>
        </w:rPr>
        <w:t>консультативная и информационная психологическая поддержка учащихся, родителей и педагогов;</w:t>
      </w:r>
    </w:p>
    <w:p w:rsidR="00B107C7" w:rsidRPr="00B107C7" w:rsidRDefault="00B107C7" w:rsidP="00FB7726">
      <w:pPr>
        <w:numPr>
          <w:ilvl w:val="0"/>
          <w:numId w:val="204"/>
        </w:numPr>
        <w:shd w:val="clear" w:color="auto" w:fill="FFFFFF"/>
        <w:spacing w:after="160"/>
        <w:ind w:left="0" w:firstLine="0"/>
        <w:jc w:val="both"/>
        <w:rPr>
          <w:rFonts w:ascii="Arial" w:hAnsi="Arial" w:cs="Arial"/>
          <w:color w:val="000000"/>
        </w:rPr>
      </w:pPr>
      <w:r w:rsidRPr="00B107C7">
        <w:rPr>
          <w:color w:val="000000"/>
        </w:rPr>
        <w:t>повышение мотивации обучения у учащихся;</w:t>
      </w:r>
    </w:p>
    <w:p w:rsidR="00B107C7" w:rsidRPr="00B107C7" w:rsidRDefault="00B107C7" w:rsidP="00FB7726">
      <w:pPr>
        <w:numPr>
          <w:ilvl w:val="0"/>
          <w:numId w:val="204"/>
        </w:numPr>
        <w:shd w:val="clear" w:color="auto" w:fill="FFFFFF"/>
        <w:spacing w:after="160"/>
        <w:ind w:left="0" w:firstLine="0"/>
        <w:jc w:val="both"/>
        <w:rPr>
          <w:rFonts w:ascii="Arial" w:hAnsi="Arial" w:cs="Arial"/>
          <w:color w:val="000000"/>
        </w:rPr>
      </w:pPr>
      <w:r w:rsidRPr="00B107C7">
        <w:rPr>
          <w:color w:val="000000"/>
        </w:rPr>
        <w:lastRenderedPageBreak/>
        <w:t>создание психологически комфортных условий для развития личности каждого ребенка;</w:t>
      </w:r>
    </w:p>
    <w:p w:rsidR="00B107C7" w:rsidRPr="00B107C7" w:rsidRDefault="00B107C7" w:rsidP="00FB7726">
      <w:pPr>
        <w:numPr>
          <w:ilvl w:val="0"/>
          <w:numId w:val="204"/>
        </w:numPr>
        <w:shd w:val="clear" w:color="auto" w:fill="FFFFFF"/>
        <w:spacing w:after="160"/>
        <w:ind w:left="0" w:firstLine="0"/>
        <w:jc w:val="both"/>
        <w:rPr>
          <w:rFonts w:ascii="Arial" w:hAnsi="Arial" w:cs="Arial"/>
          <w:color w:val="000000"/>
        </w:rPr>
      </w:pPr>
      <w:r w:rsidRPr="00B107C7">
        <w:rPr>
          <w:color w:val="000000"/>
        </w:rPr>
        <w:t xml:space="preserve">формирование у </w:t>
      </w:r>
      <w:proofErr w:type="gramStart"/>
      <w:r w:rsidRPr="00B107C7">
        <w:rPr>
          <w:color w:val="000000"/>
        </w:rPr>
        <w:t>обучающихся</w:t>
      </w:r>
      <w:proofErr w:type="gramEnd"/>
      <w:r w:rsidRPr="00B107C7">
        <w:rPr>
          <w:color w:val="000000"/>
        </w:rPr>
        <w:t xml:space="preserve"> способности к самопознанию, саморазвитию и самоопределению;</w:t>
      </w:r>
    </w:p>
    <w:p w:rsidR="00B107C7" w:rsidRPr="00B107C7" w:rsidRDefault="00B107C7" w:rsidP="00FB7726">
      <w:pPr>
        <w:numPr>
          <w:ilvl w:val="0"/>
          <w:numId w:val="204"/>
        </w:numPr>
        <w:shd w:val="clear" w:color="auto" w:fill="FFFFFF"/>
        <w:spacing w:after="160"/>
        <w:ind w:left="0" w:firstLine="0"/>
        <w:jc w:val="both"/>
        <w:rPr>
          <w:rFonts w:ascii="Arial" w:hAnsi="Arial" w:cs="Arial"/>
          <w:color w:val="000000"/>
        </w:rPr>
      </w:pPr>
      <w:r w:rsidRPr="00B107C7">
        <w:rPr>
          <w:color w:val="000000"/>
        </w:rPr>
        <w:t>формирование у обучающихся установок на здоровый образ жизни;</w:t>
      </w:r>
    </w:p>
    <w:p w:rsidR="00B107C7" w:rsidRPr="00B107C7" w:rsidRDefault="00B107C7" w:rsidP="00FB7726">
      <w:pPr>
        <w:numPr>
          <w:ilvl w:val="0"/>
          <w:numId w:val="204"/>
        </w:numPr>
        <w:shd w:val="clear" w:color="auto" w:fill="FFFFFF"/>
        <w:spacing w:after="160"/>
        <w:ind w:left="0" w:firstLine="0"/>
        <w:jc w:val="both"/>
        <w:rPr>
          <w:rFonts w:ascii="Arial" w:hAnsi="Arial" w:cs="Arial"/>
          <w:color w:val="000000"/>
        </w:rPr>
      </w:pPr>
      <w:r w:rsidRPr="00B107C7">
        <w:rPr>
          <w:color w:val="000000"/>
        </w:rPr>
        <w:t>организация работы с учащимися и родителями по вопросам психологической подготовки к ГИА и ЕГЭ.</w:t>
      </w:r>
    </w:p>
    <w:p w:rsidR="00B107C7" w:rsidRPr="00B107C7" w:rsidRDefault="00B107C7" w:rsidP="00B107C7">
      <w:pPr>
        <w:shd w:val="clear" w:color="auto" w:fill="FFFFFF"/>
        <w:jc w:val="both"/>
        <w:rPr>
          <w:rFonts w:ascii="Arial" w:hAnsi="Arial" w:cs="Arial"/>
          <w:color w:val="000000"/>
        </w:rPr>
      </w:pPr>
      <w:r w:rsidRPr="00B107C7">
        <w:rPr>
          <w:b/>
          <w:bCs/>
          <w:color w:val="000000"/>
        </w:rPr>
        <w:t>Организация деятельности: </w:t>
      </w:r>
      <w:r w:rsidRPr="00B107C7">
        <w:rPr>
          <w:color w:val="000000"/>
        </w:rPr>
        <w:t xml:space="preserve">программа рассчитана на </w:t>
      </w:r>
      <w:r w:rsidR="00FB7726">
        <w:rPr>
          <w:color w:val="000000"/>
        </w:rPr>
        <w:t>2</w:t>
      </w:r>
      <w:r w:rsidRPr="00B107C7">
        <w:rPr>
          <w:color w:val="000000"/>
        </w:rPr>
        <w:t xml:space="preserve"> года психологического сопровождения детей.</w:t>
      </w:r>
    </w:p>
    <w:p w:rsidR="00B107C7" w:rsidRPr="00B107C7" w:rsidRDefault="00B107C7" w:rsidP="00B107C7">
      <w:pPr>
        <w:shd w:val="clear" w:color="auto" w:fill="FFFFFF"/>
        <w:jc w:val="both"/>
        <w:rPr>
          <w:rFonts w:ascii="Arial" w:hAnsi="Arial" w:cs="Arial"/>
          <w:color w:val="000000"/>
        </w:rPr>
      </w:pPr>
      <w:r w:rsidRPr="00B107C7">
        <w:rPr>
          <w:b/>
          <w:bCs/>
          <w:color w:val="000000"/>
        </w:rPr>
        <w:t>Основные циклы сопровождения:</w:t>
      </w:r>
    </w:p>
    <w:p w:rsidR="00B107C7" w:rsidRPr="00B107C7" w:rsidRDefault="00B107C7" w:rsidP="00FB7726">
      <w:pPr>
        <w:numPr>
          <w:ilvl w:val="0"/>
          <w:numId w:val="205"/>
        </w:numPr>
        <w:shd w:val="clear" w:color="auto" w:fill="FFFFFF"/>
        <w:spacing w:after="160"/>
        <w:ind w:left="0" w:firstLine="0"/>
        <w:jc w:val="both"/>
        <w:rPr>
          <w:rFonts w:ascii="Arial" w:hAnsi="Arial" w:cs="Arial"/>
          <w:color w:val="000000"/>
        </w:rPr>
      </w:pPr>
      <w:r w:rsidRPr="00B107C7">
        <w:rPr>
          <w:color w:val="000000"/>
        </w:rPr>
        <w:t>подростковый кризис;</w:t>
      </w:r>
    </w:p>
    <w:p w:rsidR="00B107C7" w:rsidRPr="00B107C7" w:rsidRDefault="00B107C7" w:rsidP="00FB7726">
      <w:pPr>
        <w:numPr>
          <w:ilvl w:val="0"/>
          <w:numId w:val="205"/>
        </w:numPr>
        <w:shd w:val="clear" w:color="auto" w:fill="FFFFFF"/>
        <w:spacing w:after="160"/>
        <w:ind w:left="0" w:firstLine="0"/>
        <w:jc w:val="both"/>
        <w:rPr>
          <w:rFonts w:ascii="Arial" w:hAnsi="Arial" w:cs="Arial"/>
          <w:color w:val="000000"/>
        </w:rPr>
      </w:pPr>
      <w:r w:rsidRPr="00B107C7">
        <w:rPr>
          <w:color w:val="000000"/>
        </w:rPr>
        <w:t>адаптация в старшем звене.</w:t>
      </w:r>
    </w:p>
    <w:p w:rsidR="00B107C7" w:rsidRPr="00B107C7" w:rsidRDefault="00B107C7" w:rsidP="00FB7726">
      <w:pPr>
        <w:shd w:val="clear" w:color="auto" w:fill="FFFFFF"/>
        <w:ind w:firstLine="708"/>
        <w:jc w:val="both"/>
        <w:rPr>
          <w:rFonts w:ascii="Arial" w:hAnsi="Arial" w:cs="Arial"/>
          <w:color w:val="000000"/>
        </w:rPr>
      </w:pPr>
      <w:r w:rsidRPr="00B107C7">
        <w:rPr>
          <w:color w:val="000000"/>
        </w:rPr>
        <w:t>В программе сочетаются разные направления деятельности педагога-психолога, которые объединены в блоки:</w:t>
      </w:r>
    </w:p>
    <w:p w:rsidR="00B107C7" w:rsidRPr="00B107C7" w:rsidRDefault="00B107C7" w:rsidP="00B107C7">
      <w:pPr>
        <w:shd w:val="clear" w:color="auto" w:fill="FFFFFF"/>
        <w:jc w:val="both"/>
        <w:rPr>
          <w:rFonts w:ascii="Arial" w:hAnsi="Arial" w:cs="Arial"/>
          <w:color w:val="000000"/>
        </w:rPr>
      </w:pPr>
      <w:r w:rsidRPr="00B107C7">
        <w:rPr>
          <w:color w:val="000000"/>
        </w:rPr>
        <w:t>-Психолого-педагогическая диагностика,</w:t>
      </w:r>
    </w:p>
    <w:p w:rsidR="00B107C7" w:rsidRPr="00B107C7" w:rsidRDefault="00B107C7" w:rsidP="00B107C7">
      <w:pPr>
        <w:shd w:val="clear" w:color="auto" w:fill="FFFFFF"/>
        <w:jc w:val="both"/>
        <w:rPr>
          <w:rFonts w:ascii="Arial" w:hAnsi="Arial" w:cs="Arial"/>
          <w:color w:val="000000"/>
        </w:rPr>
      </w:pPr>
      <w:r w:rsidRPr="00B107C7">
        <w:rPr>
          <w:color w:val="000000"/>
        </w:rPr>
        <w:t>-</w:t>
      </w:r>
      <w:proofErr w:type="spellStart"/>
      <w:r w:rsidRPr="00B107C7">
        <w:rPr>
          <w:color w:val="000000"/>
        </w:rPr>
        <w:t>Коррекционно</w:t>
      </w:r>
      <w:proofErr w:type="spellEnd"/>
      <w:r w:rsidRPr="00B107C7">
        <w:rPr>
          <w:color w:val="000000"/>
        </w:rPr>
        <w:t xml:space="preserve"> – развивающая работа,</w:t>
      </w:r>
    </w:p>
    <w:p w:rsidR="00B107C7" w:rsidRPr="00B107C7" w:rsidRDefault="00B107C7" w:rsidP="00B107C7">
      <w:pPr>
        <w:shd w:val="clear" w:color="auto" w:fill="FFFFFF"/>
        <w:jc w:val="both"/>
        <w:rPr>
          <w:rFonts w:ascii="Arial" w:hAnsi="Arial" w:cs="Arial"/>
          <w:color w:val="000000"/>
        </w:rPr>
      </w:pPr>
      <w:r w:rsidRPr="00B107C7">
        <w:rPr>
          <w:color w:val="000000"/>
        </w:rPr>
        <w:t>-Психологическое просвещение и профилактика,</w:t>
      </w:r>
    </w:p>
    <w:p w:rsidR="00B107C7" w:rsidRPr="00B107C7" w:rsidRDefault="00B107C7" w:rsidP="00B107C7">
      <w:pPr>
        <w:shd w:val="clear" w:color="auto" w:fill="FFFFFF"/>
        <w:jc w:val="both"/>
        <w:rPr>
          <w:rFonts w:ascii="Arial" w:hAnsi="Arial" w:cs="Arial"/>
          <w:color w:val="000000"/>
        </w:rPr>
      </w:pPr>
      <w:r w:rsidRPr="00B107C7">
        <w:rPr>
          <w:color w:val="000000"/>
        </w:rPr>
        <w:t>-Психологическое консультирование,</w:t>
      </w:r>
    </w:p>
    <w:p w:rsidR="00B107C7" w:rsidRPr="00B107C7" w:rsidRDefault="00B107C7" w:rsidP="00B107C7">
      <w:pPr>
        <w:shd w:val="clear" w:color="auto" w:fill="FFFFFF"/>
        <w:jc w:val="both"/>
        <w:rPr>
          <w:rFonts w:ascii="Arial" w:hAnsi="Arial" w:cs="Arial"/>
          <w:color w:val="000000"/>
        </w:rPr>
      </w:pPr>
      <w:r w:rsidRPr="00B107C7">
        <w:rPr>
          <w:color w:val="000000"/>
        </w:rPr>
        <w:t>-Организационно-методическая работа.</w:t>
      </w:r>
    </w:p>
    <w:p w:rsidR="00B107C7" w:rsidRPr="00B107C7" w:rsidRDefault="00B107C7" w:rsidP="00B107C7">
      <w:pPr>
        <w:shd w:val="clear" w:color="auto" w:fill="FFFFFF"/>
        <w:jc w:val="both"/>
        <w:rPr>
          <w:b/>
          <w:bCs/>
          <w:color w:val="000000"/>
          <w:u w:val="single"/>
        </w:rPr>
      </w:pPr>
    </w:p>
    <w:p w:rsidR="00B107C7" w:rsidRPr="00B107C7" w:rsidRDefault="00B107C7" w:rsidP="00FB7726">
      <w:pPr>
        <w:shd w:val="clear" w:color="auto" w:fill="FFFFFF"/>
        <w:ind w:firstLine="708"/>
        <w:jc w:val="both"/>
        <w:rPr>
          <w:rFonts w:ascii="Arial" w:hAnsi="Arial" w:cs="Arial"/>
          <w:color w:val="000000"/>
        </w:rPr>
      </w:pPr>
      <w:r w:rsidRPr="00B107C7">
        <w:rPr>
          <w:b/>
          <w:bCs/>
          <w:color w:val="000000"/>
        </w:rPr>
        <w:t>Психолого-педагогическая диагностика</w:t>
      </w:r>
      <w:r w:rsidR="00FB7726">
        <w:rPr>
          <w:rFonts w:ascii="Arial" w:hAnsi="Arial" w:cs="Arial"/>
          <w:color w:val="000000"/>
        </w:rPr>
        <w:t xml:space="preserve"> </w:t>
      </w:r>
      <w:r w:rsidRPr="00B107C7">
        <w:rPr>
          <w:color w:val="000000"/>
        </w:rPr>
        <w:t xml:space="preserve">включает в себя известные методики выявления особенностей психического развития ребенка, </w:t>
      </w:r>
      <w:proofErr w:type="spellStart"/>
      <w:r w:rsidRPr="00B107C7">
        <w:rPr>
          <w:color w:val="000000"/>
        </w:rPr>
        <w:t>сформированности</w:t>
      </w:r>
      <w:proofErr w:type="spellEnd"/>
      <w:r w:rsidRPr="00B107C7">
        <w:rPr>
          <w:color w:val="000000"/>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 (список методического инструментария прилагается).</w:t>
      </w:r>
    </w:p>
    <w:p w:rsidR="00B107C7" w:rsidRPr="00B107C7" w:rsidRDefault="00B107C7" w:rsidP="00FB7726">
      <w:pPr>
        <w:shd w:val="clear" w:color="auto" w:fill="FFFFFF"/>
        <w:ind w:firstLine="708"/>
        <w:jc w:val="both"/>
        <w:rPr>
          <w:rFonts w:ascii="Arial" w:hAnsi="Arial" w:cs="Arial"/>
          <w:color w:val="000000"/>
        </w:rPr>
      </w:pPr>
      <w:r w:rsidRPr="00B107C7">
        <w:rPr>
          <w:color w:val="000000"/>
        </w:rPr>
        <w:t xml:space="preserve">Образовательные стандарты дополняют традиционное содержание образование и обеспечивают преемственность образовательной деятельности (дошкольное образование, начальная школа, средняя школа и после школьное образование). Программа обеспечивает </w:t>
      </w:r>
      <w:proofErr w:type="spellStart"/>
      <w:r w:rsidRPr="00B107C7">
        <w:rPr>
          <w:color w:val="000000"/>
        </w:rPr>
        <w:t>сформированность</w:t>
      </w:r>
      <w:proofErr w:type="spellEnd"/>
      <w:r w:rsidRPr="00B107C7">
        <w:rPr>
          <w:color w:val="000000"/>
        </w:rPr>
        <w:t xml:space="preserve"> универсальных учебных действий на каждом возрастном этапе.</w:t>
      </w:r>
    </w:p>
    <w:p w:rsidR="00B107C7" w:rsidRPr="00B107C7" w:rsidRDefault="00B107C7" w:rsidP="00FB7726">
      <w:pPr>
        <w:shd w:val="clear" w:color="auto" w:fill="FFFFFF"/>
        <w:ind w:firstLine="708"/>
        <w:jc w:val="both"/>
        <w:rPr>
          <w:rFonts w:ascii="Arial" w:hAnsi="Arial" w:cs="Arial"/>
          <w:color w:val="000000"/>
        </w:rPr>
      </w:pPr>
      <w:r w:rsidRPr="00B107C7">
        <w:rPr>
          <w:b/>
          <w:bCs/>
          <w:i/>
          <w:iCs/>
          <w:color w:val="000000"/>
        </w:rPr>
        <w:t>Универсальные учебные действия (УУД)</w:t>
      </w:r>
      <w:r w:rsidRPr="00B107C7">
        <w:rPr>
          <w:color w:val="000000"/>
        </w:rPr>
        <w:t>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этой деятельности.</w:t>
      </w:r>
    </w:p>
    <w:p w:rsidR="00B107C7" w:rsidRPr="00B107C7" w:rsidRDefault="00B107C7" w:rsidP="00B107C7">
      <w:pPr>
        <w:shd w:val="clear" w:color="auto" w:fill="FFFFFF"/>
        <w:jc w:val="both"/>
        <w:rPr>
          <w:rFonts w:ascii="Arial" w:hAnsi="Arial" w:cs="Arial"/>
          <w:color w:val="000000"/>
        </w:rPr>
      </w:pPr>
      <w:r w:rsidRPr="00B107C7">
        <w:rPr>
          <w:color w:val="000000"/>
        </w:rPr>
        <w:t>УУД делятся на четыре основные группы:</w:t>
      </w:r>
    </w:p>
    <w:p w:rsidR="00B107C7" w:rsidRPr="00B107C7" w:rsidRDefault="00B107C7" w:rsidP="00B107C7">
      <w:pPr>
        <w:shd w:val="clear" w:color="auto" w:fill="FFFFFF"/>
        <w:jc w:val="both"/>
        <w:rPr>
          <w:rFonts w:ascii="Arial" w:hAnsi="Arial" w:cs="Arial"/>
          <w:color w:val="000000"/>
        </w:rPr>
      </w:pPr>
      <w:proofErr w:type="spellStart"/>
      <w:r w:rsidRPr="00B107C7">
        <w:rPr>
          <w:color w:val="000000"/>
        </w:rPr>
        <w:t>I.</w:t>
      </w:r>
      <w:r w:rsidRPr="00B107C7">
        <w:rPr>
          <w:i/>
          <w:iCs/>
          <w:color w:val="000000"/>
        </w:rPr>
        <w:t>Коммуникативные</w:t>
      </w:r>
      <w:proofErr w:type="spellEnd"/>
      <w:r w:rsidRPr="00B107C7">
        <w:rPr>
          <w:i/>
          <w:iCs/>
          <w:color w:val="000000"/>
        </w:rPr>
        <w:t xml:space="preserve"> УУД</w:t>
      </w:r>
      <w:r w:rsidRPr="00B107C7">
        <w:rPr>
          <w:color w:val="000000"/>
        </w:rPr>
        <w:t>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 взрослыми.</w:t>
      </w:r>
    </w:p>
    <w:p w:rsidR="00FB7726" w:rsidRDefault="00B107C7" w:rsidP="00B107C7">
      <w:pPr>
        <w:shd w:val="clear" w:color="auto" w:fill="FFFFFF"/>
        <w:jc w:val="both"/>
        <w:rPr>
          <w:color w:val="000000"/>
        </w:rPr>
      </w:pPr>
      <w:r w:rsidRPr="00B107C7">
        <w:rPr>
          <w:color w:val="000000"/>
        </w:rPr>
        <w:t>II. </w:t>
      </w:r>
      <w:r w:rsidRPr="00B107C7">
        <w:rPr>
          <w:i/>
          <w:iCs/>
          <w:color w:val="000000"/>
        </w:rPr>
        <w:t>Личностные действия УУД</w:t>
      </w:r>
      <w:r w:rsidRPr="00B107C7">
        <w:rPr>
          <w:color w:val="000000"/>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107C7" w:rsidRPr="00B107C7" w:rsidRDefault="00B107C7" w:rsidP="00B107C7">
      <w:pPr>
        <w:shd w:val="clear" w:color="auto" w:fill="FFFFFF"/>
        <w:jc w:val="both"/>
        <w:rPr>
          <w:rFonts w:ascii="Arial" w:hAnsi="Arial" w:cs="Arial"/>
          <w:color w:val="000000"/>
        </w:rPr>
      </w:pPr>
      <w:r w:rsidRPr="00B107C7">
        <w:rPr>
          <w:color w:val="000000"/>
        </w:rPr>
        <w:t>Применительно к учебной деятельности следует выделить два вида действий:</w:t>
      </w:r>
    </w:p>
    <w:p w:rsidR="00B107C7" w:rsidRPr="00B107C7" w:rsidRDefault="00B107C7" w:rsidP="00B107C7">
      <w:pPr>
        <w:shd w:val="clear" w:color="auto" w:fill="FFFFFF"/>
        <w:jc w:val="both"/>
        <w:rPr>
          <w:rFonts w:ascii="Arial" w:hAnsi="Arial" w:cs="Arial"/>
          <w:color w:val="000000"/>
        </w:rPr>
      </w:pPr>
      <w:r w:rsidRPr="00B107C7">
        <w:rPr>
          <w:color w:val="000000"/>
        </w:rPr>
        <w:t xml:space="preserve">1) действие </w:t>
      </w:r>
      <w:proofErr w:type="spellStart"/>
      <w:r w:rsidRPr="00B107C7">
        <w:rPr>
          <w:color w:val="000000"/>
        </w:rPr>
        <w:t>смыслообразования</w:t>
      </w:r>
      <w:proofErr w:type="spellEnd"/>
      <w:r w:rsidRPr="00B107C7">
        <w:rPr>
          <w:color w:val="000000"/>
        </w:rPr>
        <w:t>;</w:t>
      </w:r>
    </w:p>
    <w:p w:rsidR="00B107C7" w:rsidRPr="00B107C7" w:rsidRDefault="00B107C7" w:rsidP="00B107C7">
      <w:pPr>
        <w:shd w:val="clear" w:color="auto" w:fill="FFFFFF"/>
        <w:jc w:val="both"/>
        <w:rPr>
          <w:rFonts w:ascii="Arial" w:hAnsi="Arial" w:cs="Arial"/>
          <w:color w:val="000000"/>
        </w:rPr>
      </w:pPr>
      <w:r w:rsidRPr="00B107C7">
        <w:rPr>
          <w:color w:val="000000"/>
        </w:rPr>
        <w:t>2) действие нравственно-этического оценивания усваиваемого содержания.</w:t>
      </w:r>
    </w:p>
    <w:p w:rsidR="00B107C7" w:rsidRPr="00B107C7" w:rsidRDefault="00B107C7" w:rsidP="00B107C7">
      <w:pPr>
        <w:shd w:val="clear" w:color="auto" w:fill="FFFFFF"/>
        <w:jc w:val="both"/>
        <w:rPr>
          <w:rFonts w:ascii="Arial" w:hAnsi="Arial" w:cs="Arial"/>
          <w:color w:val="000000"/>
        </w:rPr>
      </w:pPr>
      <w:r w:rsidRPr="00B107C7">
        <w:rPr>
          <w:color w:val="000000"/>
        </w:rPr>
        <w:lastRenderedPageBreak/>
        <w:t>III. </w:t>
      </w:r>
      <w:r w:rsidRPr="00B107C7">
        <w:rPr>
          <w:i/>
          <w:iCs/>
          <w:color w:val="000000"/>
        </w:rPr>
        <w:t>Регулятивные действия УУД</w:t>
      </w:r>
      <w:r w:rsidRPr="00B107C7">
        <w:rPr>
          <w:color w:val="000000"/>
        </w:rPr>
        <w:t> обеспечивают организацию учащимся своей учебной деятельности.</w:t>
      </w:r>
    </w:p>
    <w:p w:rsidR="00B107C7" w:rsidRPr="00B107C7" w:rsidRDefault="00B107C7" w:rsidP="00B107C7">
      <w:pPr>
        <w:shd w:val="clear" w:color="auto" w:fill="FFFFFF"/>
        <w:jc w:val="both"/>
        <w:rPr>
          <w:rFonts w:ascii="Arial" w:hAnsi="Arial" w:cs="Arial"/>
          <w:color w:val="000000"/>
        </w:rPr>
      </w:pPr>
      <w:r w:rsidRPr="00B107C7">
        <w:rPr>
          <w:color w:val="000000"/>
        </w:rPr>
        <w:t xml:space="preserve">К ним относятся: </w:t>
      </w:r>
      <w:proofErr w:type="spellStart"/>
      <w:r w:rsidRPr="00B107C7">
        <w:rPr>
          <w:color w:val="000000"/>
        </w:rPr>
        <w:t>целеполагание</w:t>
      </w:r>
      <w:proofErr w:type="spellEnd"/>
      <w:r w:rsidRPr="00B107C7">
        <w:rPr>
          <w:color w:val="000000"/>
        </w:rPr>
        <w:t>, планирование,</w:t>
      </w:r>
      <w:r w:rsidR="00FB7726">
        <w:rPr>
          <w:color w:val="000000"/>
        </w:rPr>
        <w:t xml:space="preserve"> </w:t>
      </w:r>
      <w:r w:rsidRPr="00B107C7">
        <w:rPr>
          <w:color w:val="000000"/>
        </w:rPr>
        <w:t>прогнозирование, контроль в форме сличения способа действия и его результата, коррекция,</w:t>
      </w:r>
      <w:r w:rsidR="00371CF1">
        <w:rPr>
          <w:color w:val="000000"/>
        </w:rPr>
        <w:t xml:space="preserve"> </w:t>
      </w:r>
      <w:r w:rsidRPr="00B107C7">
        <w:rPr>
          <w:color w:val="000000"/>
        </w:rPr>
        <w:t xml:space="preserve">оценка, волевая </w:t>
      </w:r>
      <w:proofErr w:type="spellStart"/>
      <w:r w:rsidRPr="00B107C7">
        <w:rPr>
          <w:color w:val="000000"/>
        </w:rPr>
        <w:t>саморегуляция</w:t>
      </w:r>
      <w:proofErr w:type="spellEnd"/>
      <w:r w:rsidRPr="00B107C7">
        <w:rPr>
          <w:color w:val="000000"/>
        </w:rPr>
        <w:t>.</w:t>
      </w:r>
    </w:p>
    <w:p w:rsidR="00B107C7" w:rsidRPr="00B107C7" w:rsidRDefault="00B107C7" w:rsidP="00B107C7">
      <w:pPr>
        <w:shd w:val="clear" w:color="auto" w:fill="FFFFFF"/>
        <w:jc w:val="both"/>
        <w:rPr>
          <w:rFonts w:ascii="Arial" w:hAnsi="Arial" w:cs="Arial"/>
          <w:color w:val="000000"/>
        </w:rPr>
      </w:pPr>
      <w:r w:rsidRPr="00B107C7">
        <w:rPr>
          <w:color w:val="000000"/>
        </w:rPr>
        <w:t>IV. </w:t>
      </w:r>
      <w:r w:rsidRPr="00B107C7">
        <w:rPr>
          <w:i/>
          <w:iCs/>
          <w:color w:val="000000"/>
        </w:rPr>
        <w:t>Познавательные УУД</w:t>
      </w:r>
      <w:r w:rsidRPr="00B107C7">
        <w:rPr>
          <w:color w:val="000000"/>
        </w:rPr>
        <w:t xml:space="preserve"> включают </w:t>
      </w:r>
      <w:proofErr w:type="spellStart"/>
      <w:r w:rsidRPr="00B107C7">
        <w:rPr>
          <w:color w:val="000000"/>
        </w:rPr>
        <w:t>общеучебные</w:t>
      </w:r>
      <w:proofErr w:type="spellEnd"/>
      <w:r w:rsidRPr="00B107C7">
        <w:rPr>
          <w:color w:val="000000"/>
        </w:rPr>
        <w:t>, логические действия, а также действия постановки и решения проблем.</w:t>
      </w:r>
    </w:p>
    <w:p w:rsidR="00B107C7" w:rsidRPr="00B107C7" w:rsidRDefault="00B107C7" w:rsidP="00371CF1">
      <w:pPr>
        <w:shd w:val="clear" w:color="auto" w:fill="FFFFFF"/>
        <w:ind w:firstLine="708"/>
        <w:jc w:val="both"/>
        <w:rPr>
          <w:rFonts w:ascii="Arial" w:hAnsi="Arial" w:cs="Arial"/>
          <w:color w:val="000000"/>
        </w:rPr>
      </w:pPr>
      <w:r w:rsidRPr="00B107C7">
        <w:rPr>
          <w:color w:val="000000"/>
        </w:rPr>
        <w:t xml:space="preserve">Основой разработки критериев и методов оценки </w:t>
      </w:r>
      <w:proofErr w:type="spellStart"/>
      <w:r w:rsidRPr="00B107C7">
        <w:rPr>
          <w:color w:val="000000"/>
        </w:rPr>
        <w:t>сформированности</w:t>
      </w:r>
      <w:proofErr w:type="spellEnd"/>
      <w:r w:rsidRPr="00B107C7">
        <w:rPr>
          <w:color w:val="000000"/>
        </w:rPr>
        <w:t xml:space="preserve"> универсальных учебных действий является диагностическая система психологического сопровождения. Первые диагностические измерения </w:t>
      </w:r>
      <w:proofErr w:type="spellStart"/>
      <w:r w:rsidRPr="00B107C7">
        <w:rPr>
          <w:color w:val="000000"/>
        </w:rPr>
        <w:t>сформированности</w:t>
      </w:r>
      <w:proofErr w:type="spellEnd"/>
      <w:r w:rsidRPr="00B107C7">
        <w:rPr>
          <w:color w:val="000000"/>
        </w:rPr>
        <w:t xml:space="preserve"> универсальных учебных действий проводятся при поступлении ребенка в школу. Самоопределение, </w:t>
      </w:r>
      <w:proofErr w:type="spellStart"/>
      <w:r w:rsidRPr="00B107C7">
        <w:rPr>
          <w:color w:val="000000"/>
        </w:rPr>
        <w:t>смыслообразование</w:t>
      </w:r>
      <w:proofErr w:type="spellEnd"/>
      <w:r w:rsidRPr="00B107C7">
        <w:rPr>
          <w:color w:val="000000"/>
        </w:rPr>
        <w:t xml:space="preserve"> и нравственно-этическая ориентация определяют личностную готовность к обучению ребенка в школе.</w:t>
      </w:r>
    </w:p>
    <w:p w:rsidR="00B107C7" w:rsidRPr="00B107C7" w:rsidRDefault="00B107C7" w:rsidP="00B107C7">
      <w:pPr>
        <w:shd w:val="clear" w:color="auto" w:fill="FFFFFF"/>
        <w:jc w:val="both"/>
        <w:rPr>
          <w:rFonts w:ascii="Arial" w:hAnsi="Arial" w:cs="Arial"/>
          <w:color w:val="000000"/>
        </w:rPr>
      </w:pPr>
      <w:r w:rsidRPr="00B107C7">
        <w:rPr>
          <w:b/>
          <w:bCs/>
          <w:color w:val="000000"/>
        </w:rPr>
        <w:t>I этап диагностической работы </w:t>
      </w:r>
      <w:r w:rsidRPr="00B107C7">
        <w:rPr>
          <w:color w:val="000000"/>
        </w:rPr>
        <w:t>(1 класс) – поступление ребенка в школу. В рамках этого этапа предполагается:</w:t>
      </w:r>
    </w:p>
    <w:p w:rsidR="00B107C7" w:rsidRPr="00B107C7" w:rsidRDefault="00B107C7" w:rsidP="00B107C7">
      <w:pPr>
        <w:shd w:val="clear" w:color="auto" w:fill="FFFFFF"/>
        <w:jc w:val="both"/>
        <w:rPr>
          <w:rFonts w:ascii="Arial" w:hAnsi="Arial" w:cs="Arial"/>
          <w:color w:val="000000"/>
        </w:rPr>
      </w:pPr>
      <w:r w:rsidRPr="00B107C7">
        <w:rPr>
          <w:color w:val="000000"/>
        </w:rPr>
        <w:t xml:space="preserve">1. Проведение психолого-педагогической диагностики, направленной на определение школьной готовности ребенка (модифицированные тесты </w:t>
      </w:r>
      <w:proofErr w:type="spellStart"/>
      <w:r w:rsidRPr="00B107C7">
        <w:rPr>
          <w:color w:val="000000"/>
        </w:rPr>
        <w:t>Керна-Йирасека</w:t>
      </w:r>
      <w:proofErr w:type="spellEnd"/>
      <w:r w:rsidRPr="00B107C7">
        <w:rPr>
          <w:color w:val="000000"/>
        </w:rPr>
        <w:t>).</w:t>
      </w:r>
    </w:p>
    <w:p w:rsidR="00B107C7" w:rsidRPr="00B107C7" w:rsidRDefault="00B107C7" w:rsidP="00B107C7">
      <w:pPr>
        <w:shd w:val="clear" w:color="auto" w:fill="FFFFFF"/>
        <w:jc w:val="both"/>
        <w:rPr>
          <w:rFonts w:ascii="Arial" w:hAnsi="Arial" w:cs="Arial"/>
          <w:color w:val="000000"/>
        </w:rPr>
      </w:pPr>
      <w:r w:rsidRPr="00B107C7">
        <w:rPr>
          <w:color w:val="000000"/>
        </w:rPr>
        <w:t>2. Повторная диагностика проводится по отношению к детям, показавшим чрезвычайно низкие результаты. Она направлена на выявление причин низких результатов.</w:t>
      </w:r>
    </w:p>
    <w:p w:rsidR="00B107C7" w:rsidRPr="00B107C7" w:rsidRDefault="00B107C7" w:rsidP="00B107C7">
      <w:pPr>
        <w:shd w:val="clear" w:color="auto" w:fill="FFFFFF"/>
        <w:jc w:val="both"/>
        <w:rPr>
          <w:rFonts w:ascii="Arial" w:hAnsi="Arial" w:cs="Arial"/>
          <w:color w:val="000000"/>
        </w:rPr>
      </w:pPr>
      <w:r w:rsidRPr="00B107C7">
        <w:rPr>
          <w:b/>
          <w:bCs/>
          <w:color w:val="000000"/>
        </w:rPr>
        <w:t>II этап диагностической работы </w:t>
      </w:r>
      <w:r w:rsidRPr="00B107C7">
        <w:rPr>
          <w:color w:val="000000"/>
        </w:rPr>
        <w:t>(1, 5, 10 класс) - адаптация к изменившимся условиям обучения. В рамках данного этапа предполагается:</w:t>
      </w:r>
    </w:p>
    <w:p w:rsidR="00B107C7" w:rsidRPr="00B107C7" w:rsidRDefault="00B107C7" w:rsidP="00B107C7">
      <w:pPr>
        <w:shd w:val="clear" w:color="auto" w:fill="FFFFFF"/>
        <w:jc w:val="both"/>
        <w:rPr>
          <w:rFonts w:ascii="Arial" w:hAnsi="Arial" w:cs="Arial"/>
          <w:color w:val="000000"/>
        </w:rPr>
      </w:pPr>
      <w:r w:rsidRPr="00B107C7">
        <w:rPr>
          <w:color w:val="000000"/>
        </w:rPr>
        <w:t>1. Проведение психолого-педагогической диагностики, направленной на определение уровня адаптации детей к школе (1 класс – октябрь-ноябрь).</w:t>
      </w:r>
    </w:p>
    <w:p w:rsidR="00B107C7" w:rsidRPr="00B107C7" w:rsidRDefault="00B107C7" w:rsidP="00B107C7">
      <w:pPr>
        <w:shd w:val="clear" w:color="auto" w:fill="FFFFFF"/>
        <w:jc w:val="both"/>
        <w:rPr>
          <w:rFonts w:ascii="Arial" w:hAnsi="Arial" w:cs="Arial"/>
          <w:color w:val="000000"/>
        </w:rPr>
      </w:pPr>
      <w:r w:rsidRPr="00B107C7">
        <w:rPr>
          <w:color w:val="000000"/>
        </w:rPr>
        <w:t>2. Проведение психолого-педагогической диагностики, направленной на определение уровня адаптации пятиклассников при переходе из начальной школы в среднее звено (5 класс – ноябрь-декабрь).</w:t>
      </w:r>
    </w:p>
    <w:p w:rsidR="00B107C7" w:rsidRPr="00B107C7" w:rsidRDefault="00B107C7" w:rsidP="00B107C7">
      <w:pPr>
        <w:shd w:val="clear" w:color="auto" w:fill="FFFFFF"/>
        <w:jc w:val="both"/>
        <w:rPr>
          <w:rFonts w:ascii="Arial" w:hAnsi="Arial" w:cs="Arial"/>
          <w:color w:val="000000"/>
        </w:rPr>
      </w:pPr>
      <w:r w:rsidRPr="00B107C7">
        <w:rPr>
          <w:color w:val="000000"/>
        </w:rPr>
        <w:t>3. Проведение психолого-педагогической диагностики, направленной на определение уровня адаптации десятиклассников при переходе в старшее звено (10 класс – декабрь)</w:t>
      </w:r>
    </w:p>
    <w:p w:rsidR="00B107C7" w:rsidRPr="00B107C7" w:rsidRDefault="00B107C7" w:rsidP="00B107C7">
      <w:pPr>
        <w:shd w:val="clear" w:color="auto" w:fill="FFFFFF"/>
        <w:jc w:val="both"/>
        <w:rPr>
          <w:rFonts w:ascii="Arial" w:hAnsi="Arial" w:cs="Arial"/>
          <w:color w:val="000000"/>
        </w:rPr>
      </w:pPr>
      <w:r w:rsidRPr="00B107C7">
        <w:rPr>
          <w:b/>
          <w:bCs/>
          <w:color w:val="000000"/>
        </w:rPr>
        <w:t>III этап диагностической работы</w:t>
      </w:r>
      <w:r w:rsidRPr="00B107C7">
        <w:rPr>
          <w:color w:val="000000"/>
        </w:rPr>
        <w:t> – Констатирующая диагностика. В конце года с учащимися проводится индивидуальное психолого-педагогическое обследование, в результате которого определяется уровень и особенности психического развития, уровень адаптации к обучению.</w:t>
      </w:r>
    </w:p>
    <w:p w:rsidR="00B107C7" w:rsidRPr="00B107C7" w:rsidRDefault="00B107C7" w:rsidP="00371CF1">
      <w:pPr>
        <w:shd w:val="clear" w:color="auto" w:fill="FFFFFF"/>
        <w:ind w:firstLine="708"/>
        <w:jc w:val="both"/>
        <w:rPr>
          <w:rFonts w:ascii="Arial" w:hAnsi="Arial" w:cs="Arial"/>
          <w:color w:val="000000"/>
        </w:rPr>
      </w:pPr>
      <w:r w:rsidRPr="00B107C7">
        <w:rPr>
          <w:color w:val="000000"/>
        </w:rPr>
        <w:t>Кроме того, в рамках диагностического блока в течение года проводится диагностика познавательных, личностных, эмоциональных особенностей учащихся (по запросу), имеющих трудности в обучении; диагностика психологической готовности к экзаменам (3 четверть).</w:t>
      </w:r>
    </w:p>
    <w:p w:rsidR="00B107C7" w:rsidRPr="00B107C7" w:rsidRDefault="00B107C7" w:rsidP="00B107C7">
      <w:pPr>
        <w:shd w:val="clear" w:color="auto" w:fill="FFFFFF"/>
        <w:jc w:val="both"/>
        <w:rPr>
          <w:rFonts w:ascii="Arial" w:hAnsi="Arial" w:cs="Arial"/>
          <w:color w:val="000000"/>
        </w:rPr>
      </w:pPr>
    </w:p>
    <w:p w:rsidR="00B107C7" w:rsidRPr="00B107C7" w:rsidRDefault="00B107C7" w:rsidP="00B107C7">
      <w:pPr>
        <w:shd w:val="clear" w:color="auto" w:fill="FFFFFF"/>
        <w:jc w:val="both"/>
        <w:rPr>
          <w:rFonts w:ascii="Arial" w:hAnsi="Arial" w:cs="Arial"/>
          <w:color w:val="000000"/>
        </w:rPr>
      </w:pPr>
      <w:proofErr w:type="spellStart"/>
      <w:r w:rsidRPr="00B107C7">
        <w:rPr>
          <w:b/>
          <w:bCs/>
          <w:color w:val="000000"/>
        </w:rPr>
        <w:t>Коррекционно</w:t>
      </w:r>
      <w:proofErr w:type="spellEnd"/>
      <w:r w:rsidRPr="00B107C7">
        <w:rPr>
          <w:b/>
          <w:bCs/>
          <w:color w:val="000000"/>
        </w:rPr>
        <w:t xml:space="preserve"> –</w:t>
      </w:r>
      <w:r w:rsidR="00371CF1">
        <w:rPr>
          <w:b/>
          <w:bCs/>
          <w:color w:val="000000"/>
        </w:rPr>
        <w:t xml:space="preserve"> </w:t>
      </w:r>
      <w:r w:rsidRPr="00B107C7">
        <w:rPr>
          <w:b/>
          <w:bCs/>
          <w:color w:val="000000"/>
        </w:rPr>
        <w:t>развивающая работа</w:t>
      </w:r>
    </w:p>
    <w:p w:rsidR="00B107C7" w:rsidRPr="00B107C7" w:rsidRDefault="00B107C7" w:rsidP="00371CF1">
      <w:pPr>
        <w:shd w:val="clear" w:color="auto" w:fill="FFFFFF"/>
        <w:jc w:val="both"/>
        <w:rPr>
          <w:rFonts w:ascii="Arial" w:hAnsi="Arial" w:cs="Arial"/>
          <w:color w:val="000000"/>
        </w:rPr>
      </w:pPr>
      <w:r w:rsidRPr="00B107C7">
        <w:rPr>
          <w:i/>
          <w:iCs/>
          <w:color w:val="000000"/>
        </w:rPr>
        <w:t>Развивающая работа осуществляется по следующим направлениям:</w:t>
      </w:r>
    </w:p>
    <w:p w:rsidR="00B107C7" w:rsidRPr="00B107C7" w:rsidRDefault="00371CF1" w:rsidP="00B107C7">
      <w:pPr>
        <w:shd w:val="clear" w:color="auto" w:fill="FFFFFF"/>
        <w:jc w:val="both"/>
        <w:rPr>
          <w:rFonts w:ascii="Arial" w:hAnsi="Arial" w:cs="Arial"/>
          <w:color w:val="000000"/>
        </w:rPr>
      </w:pPr>
      <w:r>
        <w:rPr>
          <w:color w:val="000000"/>
        </w:rPr>
        <w:t>1</w:t>
      </w:r>
      <w:r w:rsidR="00B107C7" w:rsidRPr="00B107C7">
        <w:rPr>
          <w:color w:val="000000"/>
        </w:rPr>
        <w:t>. </w:t>
      </w:r>
      <w:r w:rsidR="00B107C7" w:rsidRPr="00B107C7">
        <w:rPr>
          <w:b/>
          <w:bCs/>
          <w:i/>
          <w:iCs/>
          <w:color w:val="000000"/>
        </w:rPr>
        <w:t>С учащимися 9 и 11 классов</w:t>
      </w:r>
      <w:r w:rsidR="00B107C7" w:rsidRPr="00B107C7">
        <w:rPr>
          <w:color w:val="000000"/>
        </w:rPr>
        <w:t> во втором учебном полугодии проводятся групповые занятия по психологической подготовке к экзаменам, направленные на формирование умения противостоять стрессу, навыков уверенного поведения.</w:t>
      </w:r>
    </w:p>
    <w:p w:rsidR="00B107C7" w:rsidRPr="00B107C7" w:rsidRDefault="00371CF1" w:rsidP="00B107C7">
      <w:pPr>
        <w:shd w:val="clear" w:color="auto" w:fill="FFFFFF"/>
        <w:jc w:val="both"/>
        <w:rPr>
          <w:rFonts w:ascii="Arial" w:hAnsi="Arial" w:cs="Arial"/>
          <w:color w:val="000000"/>
        </w:rPr>
      </w:pPr>
      <w:r>
        <w:rPr>
          <w:color w:val="000000"/>
        </w:rPr>
        <w:t>2</w:t>
      </w:r>
      <w:r w:rsidR="00B107C7" w:rsidRPr="00B107C7">
        <w:rPr>
          <w:color w:val="000000"/>
        </w:rPr>
        <w:t>. </w:t>
      </w:r>
      <w:r w:rsidR="00B107C7" w:rsidRPr="00B107C7">
        <w:rPr>
          <w:b/>
          <w:bCs/>
          <w:i/>
          <w:iCs/>
          <w:color w:val="000000"/>
        </w:rPr>
        <w:t xml:space="preserve">С учащимися со статусом ОВЗ </w:t>
      </w:r>
      <w:r w:rsidR="00B107C7" w:rsidRPr="00B107C7">
        <w:rPr>
          <w:color w:val="000000"/>
        </w:rPr>
        <w:t xml:space="preserve">в течение года проводятся  индивидуальные занятия, направленные на формирование положительных установок в общении со сверстниками и взрослыми, на развитие рефлексии, способности к </w:t>
      </w:r>
      <w:proofErr w:type="spellStart"/>
      <w:r w:rsidR="00B107C7" w:rsidRPr="00B107C7">
        <w:rPr>
          <w:color w:val="000000"/>
        </w:rPr>
        <w:t>саморегуляции</w:t>
      </w:r>
      <w:proofErr w:type="spellEnd"/>
      <w:r w:rsidR="00B107C7" w:rsidRPr="00B107C7">
        <w:rPr>
          <w:color w:val="000000"/>
        </w:rPr>
        <w:t>, к сознательному управлению своим поведением.</w:t>
      </w:r>
    </w:p>
    <w:p w:rsidR="00371CF1" w:rsidRDefault="00371CF1" w:rsidP="00B107C7">
      <w:pPr>
        <w:shd w:val="clear" w:color="auto" w:fill="FFFFFF"/>
        <w:jc w:val="both"/>
        <w:rPr>
          <w:rFonts w:ascii="Arial" w:hAnsi="Arial" w:cs="Arial"/>
          <w:color w:val="000000"/>
        </w:rPr>
      </w:pPr>
      <w:r>
        <w:rPr>
          <w:color w:val="000000"/>
        </w:rPr>
        <w:t>3</w:t>
      </w:r>
      <w:r w:rsidR="00B107C7" w:rsidRPr="00B107C7">
        <w:rPr>
          <w:color w:val="000000"/>
        </w:rPr>
        <w:t xml:space="preserve">. В рамках работы по созданию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образовательной деятельности, </w:t>
      </w:r>
      <w:r w:rsidR="00B107C7" w:rsidRPr="00B107C7">
        <w:rPr>
          <w:b/>
          <w:bCs/>
          <w:i/>
          <w:iCs/>
          <w:color w:val="000000"/>
        </w:rPr>
        <w:t>в  каждом школьном звене</w:t>
      </w:r>
      <w:r w:rsidR="00B107C7" w:rsidRPr="00B107C7">
        <w:rPr>
          <w:color w:val="000000"/>
        </w:rPr>
        <w:t> в течение года проводятся групповые (подгрупповые) развивающие занятия:</w:t>
      </w:r>
    </w:p>
    <w:p w:rsidR="00B107C7" w:rsidRPr="00B107C7" w:rsidRDefault="00B107C7" w:rsidP="00B107C7">
      <w:pPr>
        <w:shd w:val="clear" w:color="auto" w:fill="FFFFFF"/>
        <w:jc w:val="both"/>
        <w:rPr>
          <w:rFonts w:ascii="Arial" w:hAnsi="Arial" w:cs="Arial"/>
          <w:color w:val="000000"/>
        </w:rPr>
      </w:pPr>
      <w:r w:rsidRPr="00B107C7">
        <w:rPr>
          <w:i/>
          <w:iCs/>
          <w:color w:val="000000"/>
        </w:rPr>
        <w:t xml:space="preserve"> старшее звено (9-11 класс): </w:t>
      </w:r>
      <w:r w:rsidRPr="00B107C7">
        <w:rPr>
          <w:color w:val="000000"/>
        </w:rPr>
        <w:t xml:space="preserve">занятия направлены на развитие познавательной, эмоциональной, коммуникативной сфер личности; развитие самосознания, </w:t>
      </w:r>
      <w:proofErr w:type="spellStart"/>
      <w:r w:rsidRPr="00B107C7">
        <w:rPr>
          <w:color w:val="000000"/>
        </w:rPr>
        <w:t>саморегуляции</w:t>
      </w:r>
      <w:proofErr w:type="spellEnd"/>
      <w:r w:rsidRPr="00B107C7">
        <w:rPr>
          <w:color w:val="000000"/>
        </w:rPr>
        <w:t xml:space="preserve">, личностного и профессионального самоопределения; развитие творческих способностей; </w:t>
      </w:r>
      <w:r w:rsidRPr="00B107C7">
        <w:rPr>
          <w:color w:val="000000"/>
        </w:rPr>
        <w:lastRenderedPageBreak/>
        <w:t>создание благоприятной атмосферы в ученическом коллективе; формирование установок на здоровый образ жизни и саморазвитие.</w:t>
      </w:r>
    </w:p>
    <w:p w:rsidR="00B107C7" w:rsidRPr="00B107C7" w:rsidRDefault="00B107C7" w:rsidP="00B107C7">
      <w:pPr>
        <w:shd w:val="clear" w:color="auto" w:fill="FFFFFF"/>
        <w:jc w:val="both"/>
        <w:rPr>
          <w:rFonts w:ascii="Arial" w:hAnsi="Arial" w:cs="Arial"/>
          <w:color w:val="000000"/>
        </w:rPr>
      </w:pPr>
    </w:p>
    <w:p w:rsidR="00B107C7" w:rsidRPr="00B107C7" w:rsidRDefault="00B107C7" w:rsidP="00B107C7">
      <w:pPr>
        <w:shd w:val="clear" w:color="auto" w:fill="FFFFFF"/>
        <w:jc w:val="both"/>
        <w:rPr>
          <w:rFonts w:ascii="Arial" w:hAnsi="Arial" w:cs="Arial"/>
          <w:color w:val="000000"/>
        </w:rPr>
      </w:pPr>
      <w:r w:rsidRPr="00B107C7">
        <w:rPr>
          <w:b/>
          <w:bCs/>
          <w:color w:val="000000"/>
        </w:rPr>
        <w:t>Консультирование и просвещение</w:t>
      </w:r>
    </w:p>
    <w:p w:rsidR="00B107C7" w:rsidRPr="00B107C7" w:rsidRDefault="00B107C7" w:rsidP="00B107C7">
      <w:pPr>
        <w:shd w:val="clear" w:color="auto" w:fill="FFFFFF"/>
        <w:jc w:val="both"/>
        <w:rPr>
          <w:rFonts w:ascii="Arial" w:hAnsi="Arial" w:cs="Arial"/>
          <w:color w:val="000000"/>
        </w:rPr>
      </w:pPr>
      <w:r w:rsidRPr="00B107C7">
        <w:rPr>
          <w:i/>
          <w:iCs/>
          <w:color w:val="000000"/>
        </w:rPr>
        <w:t>Составляют три направления:</w:t>
      </w:r>
    </w:p>
    <w:p w:rsidR="00B107C7" w:rsidRPr="00B107C7" w:rsidRDefault="00B107C7" w:rsidP="00B107C7">
      <w:pPr>
        <w:shd w:val="clear" w:color="auto" w:fill="FFFFFF"/>
        <w:jc w:val="both"/>
        <w:rPr>
          <w:rFonts w:ascii="Arial" w:hAnsi="Arial" w:cs="Arial"/>
          <w:color w:val="000000"/>
        </w:rPr>
      </w:pPr>
      <w:r w:rsidRPr="00B107C7">
        <w:rPr>
          <w:i/>
          <w:iCs/>
          <w:color w:val="000000"/>
        </w:rPr>
        <w:t>1. Работа с учащимися.</w:t>
      </w:r>
    </w:p>
    <w:p w:rsidR="00B107C7" w:rsidRPr="00B107C7" w:rsidRDefault="00B107C7" w:rsidP="00B107C7">
      <w:pPr>
        <w:shd w:val="clear" w:color="auto" w:fill="FFFFFF"/>
        <w:jc w:val="both"/>
        <w:rPr>
          <w:rFonts w:ascii="Arial" w:hAnsi="Arial" w:cs="Arial"/>
          <w:color w:val="000000"/>
        </w:rPr>
      </w:pPr>
      <w:r w:rsidRPr="00B107C7">
        <w:rPr>
          <w:i/>
          <w:iCs/>
          <w:color w:val="000000"/>
        </w:rPr>
        <w:t>2. Работа с родителями.</w:t>
      </w:r>
    </w:p>
    <w:p w:rsidR="00B107C7" w:rsidRPr="00B107C7" w:rsidRDefault="00B107C7" w:rsidP="00B107C7">
      <w:pPr>
        <w:shd w:val="clear" w:color="auto" w:fill="FFFFFF"/>
        <w:jc w:val="both"/>
        <w:rPr>
          <w:rFonts w:ascii="Arial" w:hAnsi="Arial" w:cs="Arial"/>
          <w:color w:val="000000"/>
        </w:rPr>
      </w:pPr>
      <w:r w:rsidRPr="00B107C7">
        <w:rPr>
          <w:i/>
          <w:iCs/>
          <w:color w:val="000000"/>
        </w:rPr>
        <w:t>3. Работа с учителями.</w:t>
      </w:r>
    </w:p>
    <w:p w:rsidR="00B107C7" w:rsidRPr="00B107C7" w:rsidRDefault="00B107C7" w:rsidP="00B107C7">
      <w:pPr>
        <w:shd w:val="clear" w:color="auto" w:fill="FFFFFF"/>
        <w:jc w:val="both"/>
        <w:rPr>
          <w:rFonts w:ascii="Arial" w:hAnsi="Arial" w:cs="Arial"/>
          <w:color w:val="000000"/>
        </w:rPr>
      </w:pPr>
      <w:r w:rsidRPr="00B107C7">
        <w:rPr>
          <w:b/>
          <w:bCs/>
          <w:color w:val="000000"/>
        </w:rPr>
        <w:t>I направление. </w:t>
      </w:r>
      <w:r w:rsidRPr="00B107C7">
        <w:rPr>
          <w:b/>
          <w:bCs/>
          <w:i/>
          <w:iCs/>
          <w:color w:val="000000"/>
        </w:rPr>
        <w:t>Работа с учащимися</w:t>
      </w:r>
      <w:r w:rsidRPr="00B107C7">
        <w:rPr>
          <w:color w:val="000000"/>
        </w:rPr>
        <w:t> включает в себя проведение индивидуальной и групповой форм консультации:</w:t>
      </w:r>
    </w:p>
    <w:p w:rsidR="00B107C7" w:rsidRPr="00B107C7" w:rsidRDefault="00B107C7" w:rsidP="00B107C7">
      <w:pPr>
        <w:shd w:val="clear" w:color="auto" w:fill="FFFFFF"/>
        <w:jc w:val="both"/>
        <w:rPr>
          <w:rFonts w:ascii="Arial" w:hAnsi="Arial" w:cs="Arial"/>
          <w:color w:val="000000"/>
        </w:rPr>
      </w:pPr>
      <w:r w:rsidRPr="00B107C7">
        <w:rPr>
          <w:i/>
          <w:iCs/>
          <w:color w:val="000000"/>
        </w:rPr>
        <w:t>- </w:t>
      </w:r>
      <w:r w:rsidRPr="00B107C7">
        <w:rPr>
          <w:color w:val="000000"/>
        </w:rPr>
        <w:t>Индивидуальные консультации проводятся в течение учебного года по запросам учащихся для решения возникающих вопросов (обучение в школе, взаимоотношения в семье, с друзьями, учителями и одноклассниками, вопросы профориентации и самоопределения, сложные жизненные ситуации, стрессовые состояния).</w:t>
      </w:r>
    </w:p>
    <w:p w:rsidR="00B107C7" w:rsidRPr="00B107C7" w:rsidRDefault="00B107C7" w:rsidP="00B107C7">
      <w:pPr>
        <w:shd w:val="clear" w:color="auto" w:fill="FFFFFF"/>
        <w:jc w:val="both"/>
        <w:rPr>
          <w:rFonts w:ascii="Arial" w:hAnsi="Arial" w:cs="Arial"/>
          <w:color w:val="000000"/>
        </w:rPr>
      </w:pPr>
      <w:r w:rsidRPr="00B107C7">
        <w:rPr>
          <w:color w:val="000000"/>
        </w:rPr>
        <w:t>- Групповые консультации проводятся в течение года с целью повышения уровня психологической культуры учащихся, для решения возникающих вопросов (отношения в коллективе, подготовка к экзаменам).</w:t>
      </w:r>
    </w:p>
    <w:p w:rsidR="00B107C7" w:rsidRPr="00B107C7" w:rsidRDefault="00B107C7" w:rsidP="00B107C7">
      <w:pPr>
        <w:shd w:val="clear" w:color="auto" w:fill="FFFFFF"/>
        <w:jc w:val="both"/>
        <w:rPr>
          <w:rFonts w:ascii="Arial" w:hAnsi="Arial" w:cs="Arial"/>
          <w:color w:val="000000"/>
        </w:rPr>
      </w:pPr>
      <w:r w:rsidRPr="00B107C7">
        <w:rPr>
          <w:color w:val="000000"/>
        </w:rPr>
        <w:t>-Просветительская работа включает в себя проведение занятий с элементами тренинга; дискуссий, круглых столов, лекций-бесед, презентаций с использованием ИКТ, направлена на формирование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 позицию.</w:t>
      </w:r>
    </w:p>
    <w:p w:rsidR="00B107C7" w:rsidRPr="00B107C7" w:rsidRDefault="00B107C7" w:rsidP="00B107C7">
      <w:pPr>
        <w:shd w:val="clear" w:color="auto" w:fill="FFFFFF"/>
        <w:jc w:val="both"/>
        <w:rPr>
          <w:rFonts w:ascii="Arial" w:hAnsi="Arial" w:cs="Arial"/>
          <w:color w:val="000000"/>
        </w:rPr>
      </w:pPr>
      <w:r w:rsidRPr="00B107C7">
        <w:rPr>
          <w:b/>
          <w:bCs/>
          <w:color w:val="000000"/>
        </w:rPr>
        <w:t>II направление. </w:t>
      </w:r>
      <w:r w:rsidRPr="00B107C7">
        <w:rPr>
          <w:b/>
          <w:bCs/>
          <w:i/>
          <w:iCs/>
          <w:color w:val="000000"/>
        </w:rPr>
        <w:t>Работа с родителями</w:t>
      </w:r>
      <w:r w:rsidRPr="00B107C7">
        <w:rPr>
          <w:color w:val="000000"/>
        </w:rPr>
        <w:t> заключается в проведении групповых и индивидуальных форм консультации:</w:t>
      </w:r>
    </w:p>
    <w:p w:rsidR="00B107C7" w:rsidRPr="00B107C7" w:rsidRDefault="00B107C7" w:rsidP="00B107C7">
      <w:pPr>
        <w:shd w:val="clear" w:color="auto" w:fill="FFFFFF"/>
        <w:jc w:val="both"/>
        <w:rPr>
          <w:rFonts w:ascii="Arial" w:hAnsi="Arial" w:cs="Arial"/>
          <w:color w:val="000000"/>
        </w:rPr>
      </w:pPr>
      <w:r w:rsidRPr="00B107C7">
        <w:rPr>
          <w:color w:val="000000"/>
        </w:rPr>
        <w:t>- Групповые консультации (родительские собрания, лектории для родителей и т.д.) проводятся в течение учебного года по плану с целью психолого-педагогического просвещения родителей, формирования установки ответственности по отношению к проблемам школьного обучения и развития ребенка.</w:t>
      </w:r>
    </w:p>
    <w:p w:rsidR="00B107C7" w:rsidRPr="00B107C7" w:rsidRDefault="00B107C7" w:rsidP="00B107C7">
      <w:pPr>
        <w:shd w:val="clear" w:color="auto" w:fill="FFFFFF"/>
        <w:jc w:val="both"/>
        <w:rPr>
          <w:rFonts w:ascii="Arial" w:hAnsi="Arial" w:cs="Arial"/>
          <w:color w:val="000000"/>
        </w:rPr>
      </w:pPr>
      <w:r w:rsidRPr="00B107C7">
        <w:rPr>
          <w:color w:val="000000"/>
        </w:rPr>
        <w:t>- Индивидуальные консультации проводятся в течение учебного года по запросам родителей для решения возникающих вопросов (особенности детско-родительских взаимоотношений, поведения и развития ребёнка, взаимоотношений учитель – родитель – ребёнок), составлении рекомендаций и создание ситуации сотрудничества в вопросах воспитания и обучения ребенка.</w:t>
      </w:r>
    </w:p>
    <w:p w:rsidR="00B107C7" w:rsidRPr="00B107C7" w:rsidRDefault="00B107C7" w:rsidP="00B107C7">
      <w:pPr>
        <w:shd w:val="clear" w:color="auto" w:fill="FFFFFF"/>
        <w:jc w:val="both"/>
        <w:rPr>
          <w:rFonts w:ascii="Arial" w:hAnsi="Arial" w:cs="Arial"/>
          <w:color w:val="000000"/>
        </w:rPr>
      </w:pPr>
      <w:proofErr w:type="gramStart"/>
      <w:r w:rsidRPr="00B107C7">
        <w:rPr>
          <w:color w:val="000000"/>
        </w:rPr>
        <w:t>- Просветительская работа заключается в проведении родительских собраний в форме лекций-бесед, деловых игр, тренингов, направлена на повышение психологической культуры родителей с целью создания социально-психологических условий для привлечения семьи к сопровождению ребенка в процессе школьного обучения, развитие ситуации сотрудничества и формирование установки ответственности родителей по отношению к проблемам школьного обучения и развития ребенка.</w:t>
      </w:r>
      <w:proofErr w:type="gramEnd"/>
    </w:p>
    <w:p w:rsidR="00B107C7" w:rsidRPr="00B107C7" w:rsidRDefault="00B107C7" w:rsidP="00B107C7">
      <w:pPr>
        <w:shd w:val="clear" w:color="auto" w:fill="FFFFFF"/>
        <w:jc w:val="both"/>
        <w:rPr>
          <w:rFonts w:ascii="Arial" w:hAnsi="Arial" w:cs="Arial"/>
          <w:color w:val="000000"/>
        </w:rPr>
      </w:pPr>
      <w:r w:rsidRPr="00B107C7">
        <w:rPr>
          <w:b/>
          <w:bCs/>
          <w:color w:val="000000"/>
        </w:rPr>
        <w:t>III направление. </w:t>
      </w:r>
      <w:r w:rsidRPr="00B107C7">
        <w:rPr>
          <w:b/>
          <w:bCs/>
          <w:i/>
          <w:iCs/>
          <w:color w:val="000000"/>
        </w:rPr>
        <w:t>Работа с учителями</w:t>
      </w:r>
      <w:r w:rsidRPr="00B107C7">
        <w:rPr>
          <w:color w:val="000000"/>
        </w:rPr>
        <w:t> включает в себя проведение индивидуальной и групповой форм консультации:</w:t>
      </w:r>
    </w:p>
    <w:p w:rsidR="00B107C7" w:rsidRPr="00B107C7" w:rsidRDefault="00B107C7" w:rsidP="00B107C7">
      <w:pPr>
        <w:shd w:val="clear" w:color="auto" w:fill="FFFFFF"/>
        <w:jc w:val="both"/>
        <w:rPr>
          <w:rFonts w:ascii="Arial" w:hAnsi="Arial" w:cs="Arial"/>
          <w:color w:val="000000"/>
        </w:rPr>
      </w:pPr>
      <w:r w:rsidRPr="00B107C7">
        <w:rPr>
          <w:color w:val="000000"/>
        </w:rPr>
        <w:t>- Индивидуальные консультации проводятся в течение учебного года по запросам учителей для решения возникающих вопросов (особенности поведения ребёнка, взаимоотношения педагог – ребёнок).</w:t>
      </w:r>
    </w:p>
    <w:p w:rsidR="00B107C7" w:rsidRPr="00B107C7" w:rsidRDefault="00B107C7" w:rsidP="00B107C7">
      <w:pPr>
        <w:shd w:val="clear" w:color="auto" w:fill="FFFFFF"/>
        <w:jc w:val="both"/>
        <w:rPr>
          <w:rFonts w:ascii="Arial" w:hAnsi="Arial" w:cs="Arial"/>
          <w:color w:val="000000"/>
        </w:rPr>
      </w:pPr>
      <w:r w:rsidRPr="00B107C7">
        <w:rPr>
          <w:color w:val="000000"/>
        </w:rPr>
        <w:t>- Групповые консультации проводятся в течение года с целью повышения уровня психологической компетенции учителей, создания единой стратегии психолого-педагогического сопровождения ребенка</w:t>
      </w:r>
    </w:p>
    <w:p w:rsidR="00B107C7" w:rsidRPr="00B107C7" w:rsidRDefault="00B107C7" w:rsidP="00B107C7">
      <w:pPr>
        <w:shd w:val="clear" w:color="auto" w:fill="FFFFFF"/>
        <w:jc w:val="both"/>
        <w:rPr>
          <w:rFonts w:ascii="Arial" w:hAnsi="Arial" w:cs="Arial"/>
          <w:color w:val="000000"/>
        </w:rPr>
      </w:pPr>
      <w:r w:rsidRPr="00B107C7">
        <w:rPr>
          <w:color w:val="000000"/>
        </w:rPr>
        <w:t xml:space="preserve">Просветительская работа включает в себя выступления на педагогических советах, психолого-педагогических семинарах по актуальным вопросам; проведение лекций-бесед, </w:t>
      </w:r>
      <w:proofErr w:type="spellStart"/>
      <w:r w:rsidRPr="00B107C7">
        <w:rPr>
          <w:color w:val="000000"/>
        </w:rPr>
        <w:t>тренинговых</w:t>
      </w:r>
      <w:proofErr w:type="spellEnd"/>
      <w:r w:rsidRPr="00B107C7">
        <w:rPr>
          <w:color w:val="000000"/>
        </w:rPr>
        <w:t xml:space="preserve"> упражнений;</w:t>
      </w:r>
    </w:p>
    <w:p w:rsidR="00B107C7" w:rsidRPr="00B107C7" w:rsidRDefault="00B107C7" w:rsidP="00B107C7">
      <w:pPr>
        <w:shd w:val="clear" w:color="auto" w:fill="FFFFFF"/>
        <w:jc w:val="both"/>
        <w:rPr>
          <w:rFonts w:ascii="Arial" w:hAnsi="Arial" w:cs="Arial"/>
          <w:color w:val="000000"/>
        </w:rPr>
      </w:pPr>
      <w:r w:rsidRPr="00B107C7">
        <w:rPr>
          <w:color w:val="000000"/>
        </w:rPr>
        <w:t xml:space="preserve">- </w:t>
      </w:r>
      <w:proofErr w:type="gramStart"/>
      <w:r w:rsidRPr="00B107C7">
        <w:rPr>
          <w:color w:val="000000"/>
        </w:rPr>
        <w:t>направлена</w:t>
      </w:r>
      <w:proofErr w:type="gramEnd"/>
      <w:r w:rsidRPr="00B107C7">
        <w:rPr>
          <w:color w:val="000000"/>
        </w:rPr>
        <w:t xml:space="preserve"> на повышение уровня психологической компетентности педагогов.</w:t>
      </w:r>
    </w:p>
    <w:p w:rsidR="00B107C7" w:rsidRPr="00B107C7" w:rsidRDefault="00B107C7" w:rsidP="00B107C7">
      <w:pPr>
        <w:shd w:val="clear" w:color="auto" w:fill="FFFFFF"/>
        <w:jc w:val="both"/>
        <w:rPr>
          <w:rFonts w:ascii="Arial" w:hAnsi="Arial" w:cs="Arial"/>
          <w:color w:val="000000"/>
        </w:rPr>
      </w:pPr>
    </w:p>
    <w:p w:rsidR="00B107C7" w:rsidRPr="00B107C7" w:rsidRDefault="00B107C7" w:rsidP="00B369F6">
      <w:pPr>
        <w:shd w:val="clear" w:color="auto" w:fill="FFFFFF"/>
        <w:ind w:left="142"/>
        <w:jc w:val="both"/>
        <w:rPr>
          <w:color w:val="000000"/>
        </w:rPr>
      </w:pPr>
      <w:r w:rsidRPr="00B107C7">
        <w:rPr>
          <w:b/>
          <w:bCs/>
          <w:color w:val="000000"/>
        </w:rPr>
        <w:lastRenderedPageBreak/>
        <w:t>Методическое и аналитическое направление</w:t>
      </w:r>
    </w:p>
    <w:p w:rsidR="00B107C7" w:rsidRPr="00B107C7" w:rsidRDefault="00B107C7" w:rsidP="00B369F6">
      <w:pPr>
        <w:shd w:val="clear" w:color="auto" w:fill="FFFFFF"/>
        <w:ind w:left="142"/>
        <w:jc w:val="both"/>
        <w:rPr>
          <w:color w:val="000000"/>
        </w:rPr>
      </w:pPr>
      <w:r w:rsidRPr="00B107C7">
        <w:rPr>
          <w:i/>
          <w:iCs/>
          <w:color w:val="000000"/>
        </w:rPr>
        <w:t>1. Оформление документации:</w:t>
      </w:r>
    </w:p>
    <w:p w:rsidR="00B107C7" w:rsidRPr="00B107C7" w:rsidRDefault="00B107C7" w:rsidP="00B369F6">
      <w:pPr>
        <w:numPr>
          <w:ilvl w:val="0"/>
          <w:numId w:val="206"/>
        </w:numPr>
        <w:shd w:val="clear" w:color="auto" w:fill="FFFFFF"/>
        <w:spacing w:after="160"/>
        <w:ind w:left="142"/>
        <w:jc w:val="both"/>
        <w:rPr>
          <w:color w:val="000000"/>
        </w:rPr>
      </w:pPr>
      <w:r w:rsidRPr="00B107C7">
        <w:rPr>
          <w:color w:val="000000"/>
        </w:rPr>
        <w:t>Пополнение базы данных по психологическому сопровождению учащихся различных категорий.</w:t>
      </w:r>
    </w:p>
    <w:p w:rsidR="00B107C7" w:rsidRPr="00B107C7" w:rsidRDefault="00B107C7" w:rsidP="00B369F6">
      <w:pPr>
        <w:numPr>
          <w:ilvl w:val="0"/>
          <w:numId w:val="206"/>
        </w:numPr>
        <w:shd w:val="clear" w:color="auto" w:fill="FFFFFF"/>
        <w:spacing w:after="160"/>
        <w:ind w:left="142"/>
        <w:jc w:val="both"/>
        <w:rPr>
          <w:color w:val="000000"/>
        </w:rPr>
      </w:pPr>
      <w:r w:rsidRPr="00B107C7">
        <w:rPr>
          <w:color w:val="000000"/>
        </w:rPr>
        <w:t>Обновление и пополнение базы диагностического инструментария.</w:t>
      </w:r>
    </w:p>
    <w:p w:rsidR="00B107C7" w:rsidRPr="00B107C7" w:rsidRDefault="00B107C7" w:rsidP="00B369F6">
      <w:pPr>
        <w:numPr>
          <w:ilvl w:val="0"/>
          <w:numId w:val="206"/>
        </w:numPr>
        <w:shd w:val="clear" w:color="auto" w:fill="FFFFFF"/>
        <w:spacing w:after="160"/>
        <w:ind w:left="142"/>
        <w:jc w:val="both"/>
        <w:rPr>
          <w:color w:val="000000"/>
        </w:rPr>
      </w:pPr>
      <w:r w:rsidRPr="00B107C7">
        <w:rPr>
          <w:color w:val="000000"/>
        </w:rPr>
        <w:t>Разработка, подготовка и проведение:</w:t>
      </w:r>
    </w:p>
    <w:p w:rsidR="00B107C7" w:rsidRPr="00B107C7" w:rsidRDefault="00B107C7" w:rsidP="00B369F6">
      <w:pPr>
        <w:numPr>
          <w:ilvl w:val="0"/>
          <w:numId w:val="207"/>
        </w:numPr>
        <w:shd w:val="clear" w:color="auto" w:fill="FFFFFF"/>
        <w:spacing w:after="160"/>
        <w:ind w:left="142"/>
        <w:jc w:val="both"/>
        <w:rPr>
          <w:color w:val="000000"/>
        </w:rPr>
      </w:pPr>
      <w:r w:rsidRPr="00B107C7">
        <w:rPr>
          <w:color w:val="000000"/>
        </w:rPr>
        <w:t>родительских собраний,</w:t>
      </w:r>
    </w:p>
    <w:p w:rsidR="00B107C7" w:rsidRPr="00B107C7" w:rsidRDefault="00B107C7" w:rsidP="00B369F6">
      <w:pPr>
        <w:numPr>
          <w:ilvl w:val="0"/>
          <w:numId w:val="207"/>
        </w:numPr>
        <w:shd w:val="clear" w:color="auto" w:fill="FFFFFF"/>
        <w:spacing w:after="160"/>
        <w:ind w:left="142"/>
        <w:jc w:val="both"/>
        <w:rPr>
          <w:color w:val="000000"/>
        </w:rPr>
      </w:pPr>
      <w:r w:rsidRPr="00B107C7">
        <w:rPr>
          <w:color w:val="000000"/>
        </w:rPr>
        <w:t>классных часов,</w:t>
      </w:r>
    </w:p>
    <w:p w:rsidR="00B107C7" w:rsidRPr="00B107C7" w:rsidRDefault="00B107C7" w:rsidP="00B369F6">
      <w:pPr>
        <w:numPr>
          <w:ilvl w:val="0"/>
          <w:numId w:val="207"/>
        </w:numPr>
        <w:shd w:val="clear" w:color="auto" w:fill="FFFFFF"/>
        <w:spacing w:after="160"/>
        <w:ind w:left="142"/>
        <w:jc w:val="both"/>
        <w:rPr>
          <w:color w:val="000000"/>
        </w:rPr>
      </w:pPr>
      <w:r w:rsidRPr="00B107C7">
        <w:rPr>
          <w:color w:val="000000"/>
        </w:rPr>
        <w:t>занятий с классными руководителями, учителями</w:t>
      </w:r>
      <w:r w:rsidR="00B369F6">
        <w:rPr>
          <w:color w:val="000000"/>
        </w:rPr>
        <w:t>-предметниками</w:t>
      </w:r>
      <w:r w:rsidRPr="00B107C7">
        <w:rPr>
          <w:color w:val="000000"/>
        </w:rPr>
        <w:t>.</w:t>
      </w:r>
    </w:p>
    <w:p w:rsidR="00B107C7" w:rsidRPr="00B107C7" w:rsidRDefault="00B107C7" w:rsidP="00B369F6">
      <w:pPr>
        <w:numPr>
          <w:ilvl w:val="0"/>
          <w:numId w:val="208"/>
        </w:numPr>
        <w:shd w:val="clear" w:color="auto" w:fill="FFFFFF"/>
        <w:spacing w:after="160"/>
        <w:ind w:left="142"/>
        <w:jc w:val="both"/>
        <w:rPr>
          <w:color w:val="000000"/>
        </w:rPr>
      </w:pPr>
      <w:r w:rsidRPr="00B107C7">
        <w:rPr>
          <w:color w:val="000000"/>
        </w:rPr>
        <w:t>Разработка и реализация программ изучения психолого-социально-педагогического</w:t>
      </w:r>
      <w:r w:rsidR="00B369F6">
        <w:rPr>
          <w:color w:val="000000"/>
        </w:rPr>
        <w:t xml:space="preserve"> статуса учащихся на различных уров</w:t>
      </w:r>
      <w:r w:rsidRPr="00B107C7">
        <w:rPr>
          <w:color w:val="000000"/>
        </w:rPr>
        <w:t>нях обучения и отнесенных к различным категориям.</w:t>
      </w:r>
    </w:p>
    <w:p w:rsidR="00B107C7" w:rsidRPr="00B107C7" w:rsidRDefault="00B107C7" w:rsidP="00B369F6">
      <w:pPr>
        <w:numPr>
          <w:ilvl w:val="0"/>
          <w:numId w:val="208"/>
        </w:numPr>
        <w:shd w:val="clear" w:color="auto" w:fill="FFFFFF"/>
        <w:spacing w:after="160"/>
        <w:ind w:left="142"/>
        <w:jc w:val="both"/>
        <w:rPr>
          <w:color w:val="000000"/>
        </w:rPr>
      </w:pPr>
      <w:r w:rsidRPr="00B107C7">
        <w:rPr>
          <w:color w:val="000000"/>
        </w:rPr>
        <w:t>Разработка, подготовка и проведение индивидуальных и групповых коррекционно-развивающих занятий.</w:t>
      </w:r>
    </w:p>
    <w:p w:rsidR="00B107C7" w:rsidRPr="00B107C7" w:rsidRDefault="00B107C7" w:rsidP="00B369F6">
      <w:pPr>
        <w:numPr>
          <w:ilvl w:val="0"/>
          <w:numId w:val="208"/>
        </w:numPr>
        <w:shd w:val="clear" w:color="auto" w:fill="FFFFFF"/>
        <w:spacing w:after="160"/>
        <w:ind w:left="142"/>
        <w:jc w:val="both"/>
        <w:rPr>
          <w:color w:val="000000"/>
        </w:rPr>
      </w:pPr>
      <w:r w:rsidRPr="00B107C7">
        <w:rPr>
          <w:color w:val="000000"/>
        </w:rPr>
        <w:t>Разработка, подготовка и проведение психологической диагностики, обработка полученных данных.</w:t>
      </w:r>
    </w:p>
    <w:p w:rsidR="00B107C7" w:rsidRPr="00B107C7" w:rsidRDefault="00B107C7" w:rsidP="00B369F6">
      <w:pPr>
        <w:numPr>
          <w:ilvl w:val="0"/>
          <w:numId w:val="208"/>
        </w:numPr>
        <w:shd w:val="clear" w:color="auto" w:fill="FFFFFF"/>
        <w:spacing w:after="160"/>
        <w:ind w:left="142"/>
        <w:jc w:val="both"/>
        <w:rPr>
          <w:color w:val="000000"/>
        </w:rPr>
      </w:pPr>
      <w:r w:rsidRPr="00B107C7">
        <w:rPr>
          <w:color w:val="000000"/>
        </w:rPr>
        <w:t xml:space="preserve">Подготовка и проведение занятий в рамках психологического сопровождения подготовки учащихся к ГИА </w:t>
      </w:r>
      <w:r w:rsidR="00B369F6">
        <w:rPr>
          <w:color w:val="000000"/>
        </w:rPr>
        <w:t xml:space="preserve">(ОГЭ и </w:t>
      </w:r>
      <w:r w:rsidRPr="00B107C7">
        <w:rPr>
          <w:color w:val="000000"/>
        </w:rPr>
        <w:t>ЕГЭ</w:t>
      </w:r>
      <w:r w:rsidR="00B369F6">
        <w:rPr>
          <w:color w:val="000000"/>
        </w:rPr>
        <w:t>)</w:t>
      </w:r>
      <w:r w:rsidRPr="00B107C7">
        <w:rPr>
          <w:color w:val="000000"/>
        </w:rPr>
        <w:t>.</w:t>
      </w:r>
    </w:p>
    <w:p w:rsidR="00B107C7" w:rsidRPr="00B107C7" w:rsidRDefault="00B107C7" w:rsidP="00B369F6">
      <w:pPr>
        <w:numPr>
          <w:ilvl w:val="0"/>
          <w:numId w:val="208"/>
        </w:numPr>
        <w:shd w:val="clear" w:color="auto" w:fill="FFFFFF"/>
        <w:spacing w:after="160"/>
        <w:ind w:left="142"/>
        <w:jc w:val="both"/>
        <w:rPr>
          <w:color w:val="000000"/>
        </w:rPr>
      </w:pPr>
      <w:r w:rsidRPr="00B107C7">
        <w:rPr>
          <w:color w:val="000000"/>
        </w:rPr>
        <w:t>Составление выводов, рекомендаций, характеристик.</w:t>
      </w:r>
    </w:p>
    <w:p w:rsidR="00B107C7" w:rsidRPr="00B107C7" w:rsidRDefault="00B107C7" w:rsidP="00B369F6">
      <w:pPr>
        <w:numPr>
          <w:ilvl w:val="0"/>
          <w:numId w:val="208"/>
        </w:numPr>
        <w:shd w:val="clear" w:color="auto" w:fill="FFFFFF"/>
        <w:spacing w:after="160"/>
        <w:ind w:left="142"/>
        <w:jc w:val="both"/>
        <w:rPr>
          <w:color w:val="000000"/>
        </w:rPr>
      </w:pPr>
      <w:r w:rsidRPr="00B107C7">
        <w:rPr>
          <w:color w:val="000000"/>
        </w:rPr>
        <w:t>Анализ научной и практической литературы.</w:t>
      </w:r>
    </w:p>
    <w:p w:rsidR="00B107C7" w:rsidRPr="00B107C7" w:rsidRDefault="00B107C7" w:rsidP="00B369F6">
      <w:pPr>
        <w:numPr>
          <w:ilvl w:val="0"/>
          <w:numId w:val="208"/>
        </w:numPr>
        <w:shd w:val="clear" w:color="auto" w:fill="FFFFFF"/>
        <w:spacing w:after="160"/>
        <w:ind w:left="142"/>
        <w:jc w:val="both"/>
        <w:rPr>
          <w:color w:val="000000"/>
        </w:rPr>
      </w:pPr>
      <w:r w:rsidRPr="00B107C7">
        <w:rPr>
          <w:color w:val="000000"/>
        </w:rPr>
        <w:t>Работа над темой самообразования.</w:t>
      </w:r>
    </w:p>
    <w:p w:rsidR="00B107C7" w:rsidRPr="00B107C7" w:rsidRDefault="00B107C7" w:rsidP="00B369F6">
      <w:pPr>
        <w:shd w:val="clear" w:color="auto" w:fill="FFFFFF"/>
        <w:jc w:val="both"/>
        <w:rPr>
          <w:rFonts w:ascii="Arial" w:hAnsi="Arial" w:cs="Arial"/>
          <w:color w:val="000000"/>
        </w:rPr>
      </w:pPr>
      <w:r w:rsidRPr="00B107C7">
        <w:rPr>
          <w:i/>
          <w:iCs/>
          <w:color w:val="000000"/>
        </w:rPr>
        <w:t>2. Оборудование:</w:t>
      </w:r>
    </w:p>
    <w:p w:rsidR="00B107C7" w:rsidRPr="00B107C7" w:rsidRDefault="00B107C7" w:rsidP="007320C4">
      <w:pPr>
        <w:numPr>
          <w:ilvl w:val="1"/>
          <w:numId w:val="258"/>
        </w:numPr>
        <w:shd w:val="clear" w:color="auto" w:fill="FFFFFF"/>
        <w:tabs>
          <w:tab w:val="clear" w:pos="1440"/>
          <w:tab w:val="num" w:pos="0"/>
        </w:tabs>
        <w:spacing w:after="160"/>
        <w:ind w:left="0" w:firstLine="0"/>
        <w:jc w:val="both"/>
        <w:rPr>
          <w:rFonts w:ascii="Arial" w:hAnsi="Arial" w:cs="Arial"/>
          <w:color w:val="000000"/>
        </w:rPr>
      </w:pPr>
      <w:r w:rsidRPr="00B107C7">
        <w:rPr>
          <w:color w:val="000000"/>
        </w:rPr>
        <w:t>приобретение учебных пособий, методик, развивающих программ;</w:t>
      </w:r>
    </w:p>
    <w:p w:rsidR="00B107C7" w:rsidRPr="00B107C7" w:rsidRDefault="00B107C7" w:rsidP="007320C4">
      <w:pPr>
        <w:numPr>
          <w:ilvl w:val="1"/>
          <w:numId w:val="258"/>
        </w:numPr>
        <w:shd w:val="clear" w:color="auto" w:fill="FFFFFF"/>
        <w:tabs>
          <w:tab w:val="clear" w:pos="1440"/>
          <w:tab w:val="num" w:pos="0"/>
        </w:tabs>
        <w:spacing w:after="160"/>
        <w:ind w:left="0" w:firstLine="0"/>
        <w:jc w:val="both"/>
        <w:rPr>
          <w:rFonts w:ascii="Arial" w:hAnsi="Arial" w:cs="Arial"/>
          <w:color w:val="000000"/>
        </w:rPr>
      </w:pPr>
      <w:r w:rsidRPr="00B107C7">
        <w:rPr>
          <w:color w:val="000000"/>
        </w:rPr>
        <w:t>приобретение наглядно-дидактического и демонстрационного материала</w:t>
      </w:r>
    </w:p>
    <w:p w:rsidR="00B107C7" w:rsidRPr="00B107C7" w:rsidRDefault="00B107C7" w:rsidP="00B107C7">
      <w:pPr>
        <w:shd w:val="clear" w:color="auto" w:fill="FFFFFF"/>
        <w:jc w:val="both"/>
        <w:rPr>
          <w:rFonts w:ascii="Arial" w:hAnsi="Arial" w:cs="Arial"/>
          <w:color w:val="000000"/>
        </w:rPr>
      </w:pPr>
      <w:r w:rsidRPr="00B107C7">
        <w:rPr>
          <w:i/>
          <w:iCs/>
          <w:color w:val="000000"/>
        </w:rPr>
        <w:t>3. Участие и выступление на педагогических и методических советах, плановых и внеплановых совещаниях, родительских собраниях, посещение уроков, внеурочных мероприятий</w:t>
      </w:r>
      <w:r w:rsidRPr="00B107C7">
        <w:rPr>
          <w:color w:val="000000"/>
        </w:rPr>
        <w:t>, </w:t>
      </w:r>
      <w:r w:rsidRPr="00B107C7">
        <w:rPr>
          <w:i/>
          <w:iCs/>
          <w:color w:val="000000"/>
        </w:rPr>
        <w:t>РМО педагогов-психологов, проведение открытых занятий, участие в неделе психологии.</w:t>
      </w:r>
    </w:p>
    <w:p w:rsidR="00B107C7" w:rsidRPr="00B107C7" w:rsidRDefault="00B107C7" w:rsidP="00B107C7">
      <w:pPr>
        <w:shd w:val="clear" w:color="auto" w:fill="FFFFFF"/>
        <w:jc w:val="both"/>
        <w:rPr>
          <w:rFonts w:ascii="Arial" w:hAnsi="Arial" w:cs="Arial"/>
          <w:color w:val="000000"/>
        </w:rPr>
      </w:pPr>
      <w:r w:rsidRPr="00B107C7">
        <w:rPr>
          <w:b/>
          <w:bCs/>
          <w:i/>
          <w:iCs/>
          <w:color w:val="000000"/>
        </w:rPr>
        <w:t>Основные виды работ:</w:t>
      </w:r>
    </w:p>
    <w:p w:rsidR="00B107C7" w:rsidRPr="00B107C7" w:rsidRDefault="00B107C7" w:rsidP="00B107C7">
      <w:pPr>
        <w:shd w:val="clear" w:color="auto" w:fill="FFFFFF"/>
        <w:jc w:val="both"/>
        <w:rPr>
          <w:rFonts w:ascii="Arial" w:hAnsi="Arial" w:cs="Arial"/>
          <w:color w:val="000000"/>
        </w:rPr>
      </w:pPr>
      <w:r w:rsidRPr="00B107C7">
        <w:rPr>
          <w:color w:val="000000"/>
        </w:rPr>
        <w:t>-работа с родителями;</w:t>
      </w:r>
    </w:p>
    <w:p w:rsidR="00B107C7" w:rsidRPr="00B107C7" w:rsidRDefault="00B107C7" w:rsidP="00B107C7">
      <w:pPr>
        <w:shd w:val="clear" w:color="auto" w:fill="FFFFFF"/>
        <w:jc w:val="both"/>
        <w:rPr>
          <w:rFonts w:ascii="Arial" w:hAnsi="Arial" w:cs="Arial"/>
          <w:color w:val="000000"/>
        </w:rPr>
      </w:pPr>
      <w:r w:rsidRPr="00B107C7">
        <w:rPr>
          <w:color w:val="000000"/>
        </w:rPr>
        <w:t>-работа с педагогами;</w:t>
      </w:r>
    </w:p>
    <w:p w:rsidR="00B107C7" w:rsidRPr="00B107C7" w:rsidRDefault="00B107C7" w:rsidP="00B107C7">
      <w:pPr>
        <w:shd w:val="clear" w:color="auto" w:fill="FFFFFF"/>
        <w:jc w:val="both"/>
        <w:rPr>
          <w:rFonts w:ascii="Arial" w:hAnsi="Arial" w:cs="Arial"/>
          <w:color w:val="000000"/>
        </w:rPr>
      </w:pPr>
      <w:r w:rsidRPr="00B107C7">
        <w:rPr>
          <w:color w:val="000000"/>
        </w:rPr>
        <w:t>-работа с учащимися.</w:t>
      </w:r>
    </w:p>
    <w:p w:rsidR="00B107C7" w:rsidRPr="00B107C7" w:rsidRDefault="00B107C7" w:rsidP="005C0A81">
      <w:pPr>
        <w:shd w:val="clear" w:color="auto" w:fill="FFFFFF"/>
        <w:ind w:firstLine="708"/>
        <w:jc w:val="both"/>
        <w:rPr>
          <w:rFonts w:ascii="Arial" w:hAnsi="Arial" w:cs="Arial"/>
          <w:color w:val="000000"/>
        </w:rPr>
      </w:pPr>
      <w:r w:rsidRPr="00B107C7">
        <w:rPr>
          <w:color w:val="000000"/>
        </w:rPr>
        <w:t>Педагог - психолог образовательного учреждения призван содействовать полноценному развитию обучающихся на всех возрастных этапах. Создание у них позитивной мотивации к обучению, а также определение психологических причин нарушения личностного и социального развития и профилактики возникновения подобных нарушений.</w:t>
      </w:r>
    </w:p>
    <w:p w:rsidR="00B107C7" w:rsidRPr="00B107C7" w:rsidRDefault="00B107C7" w:rsidP="005C0A81">
      <w:pPr>
        <w:shd w:val="clear" w:color="auto" w:fill="FFFFFF"/>
        <w:ind w:firstLine="708"/>
        <w:jc w:val="both"/>
        <w:rPr>
          <w:rFonts w:ascii="Arial" w:hAnsi="Arial" w:cs="Arial"/>
          <w:color w:val="000000"/>
        </w:rPr>
      </w:pPr>
      <w:r w:rsidRPr="00B107C7">
        <w:rPr>
          <w:color w:val="000000"/>
        </w:rPr>
        <w:t>В рамках данной программы проводится следующая работа:</w:t>
      </w:r>
    </w:p>
    <w:p w:rsidR="00B107C7" w:rsidRPr="00B107C7" w:rsidRDefault="00B107C7" w:rsidP="00B107C7">
      <w:pPr>
        <w:shd w:val="clear" w:color="auto" w:fill="FFFFFF"/>
        <w:jc w:val="both"/>
        <w:rPr>
          <w:rFonts w:ascii="Arial" w:hAnsi="Arial" w:cs="Arial"/>
          <w:color w:val="000000"/>
        </w:rPr>
      </w:pPr>
      <w:r w:rsidRPr="00B107C7">
        <w:rPr>
          <w:color w:val="000000"/>
        </w:rPr>
        <w:t>1. Работа по подготовке детей к школьному обучению,</w:t>
      </w:r>
    </w:p>
    <w:p w:rsidR="00B107C7" w:rsidRPr="00B107C7" w:rsidRDefault="005C0A81" w:rsidP="00B107C7">
      <w:pPr>
        <w:shd w:val="clear" w:color="auto" w:fill="FFFFFF"/>
        <w:jc w:val="both"/>
        <w:rPr>
          <w:rFonts w:ascii="Arial" w:hAnsi="Arial" w:cs="Arial"/>
          <w:color w:val="000000"/>
        </w:rPr>
      </w:pPr>
      <w:r>
        <w:rPr>
          <w:color w:val="000000"/>
        </w:rPr>
        <w:t>2.Работа по адаптации в 1, 5</w:t>
      </w:r>
      <w:r w:rsidR="00B107C7" w:rsidRPr="00B107C7">
        <w:rPr>
          <w:color w:val="000000"/>
        </w:rPr>
        <w:t>, 10 классах, а также с новичками в школе,</w:t>
      </w:r>
    </w:p>
    <w:p w:rsidR="00B107C7" w:rsidRPr="00B107C7" w:rsidRDefault="00B107C7" w:rsidP="00B107C7">
      <w:pPr>
        <w:shd w:val="clear" w:color="auto" w:fill="FFFFFF"/>
        <w:jc w:val="both"/>
        <w:rPr>
          <w:rFonts w:ascii="Arial" w:hAnsi="Arial" w:cs="Arial"/>
          <w:color w:val="000000"/>
        </w:rPr>
      </w:pPr>
      <w:r w:rsidRPr="00B107C7">
        <w:rPr>
          <w:color w:val="000000"/>
        </w:rPr>
        <w:t>3.Работа с детьми с ОВЗ,</w:t>
      </w:r>
    </w:p>
    <w:p w:rsidR="00B107C7" w:rsidRPr="00B107C7" w:rsidRDefault="00B107C7" w:rsidP="00B107C7">
      <w:pPr>
        <w:shd w:val="clear" w:color="auto" w:fill="FFFFFF"/>
        <w:jc w:val="both"/>
        <w:rPr>
          <w:rFonts w:ascii="Arial" w:hAnsi="Arial" w:cs="Arial"/>
          <w:color w:val="000000"/>
        </w:rPr>
      </w:pPr>
      <w:r w:rsidRPr="00B107C7">
        <w:rPr>
          <w:color w:val="000000"/>
        </w:rPr>
        <w:t>4.Подготовка к итоговой аттестации,</w:t>
      </w:r>
    </w:p>
    <w:p w:rsidR="00B107C7" w:rsidRPr="00B107C7" w:rsidRDefault="00B107C7" w:rsidP="00B107C7">
      <w:pPr>
        <w:shd w:val="clear" w:color="auto" w:fill="FFFFFF"/>
        <w:jc w:val="both"/>
        <w:rPr>
          <w:rFonts w:ascii="Arial" w:hAnsi="Arial" w:cs="Arial"/>
          <w:color w:val="000000"/>
        </w:rPr>
      </w:pPr>
      <w:r w:rsidRPr="00B107C7">
        <w:rPr>
          <w:color w:val="000000"/>
        </w:rPr>
        <w:t>5.Работа с родителями,</w:t>
      </w:r>
    </w:p>
    <w:p w:rsidR="00B107C7" w:rsidRPr="00B107C7" w:rsidRDefault="00B107C7" w:rsidP="00B107C7">
      <w:pPr>
        <w:shd w:val="clear" w:color="auto" w:fill="FFFFFF"/>
        <w:jc w:val="both"/>
        <w:rPr>
          <w:rFonts w:ascii="Arial" w:hAnsi="Arial" w:cs="Arial"/>
          <w:color w:val="000000"/>
        </w:rPr>
      </w:pPr>
      <w:r w:rsidRPr="00B107C7">
        <w:rPr>
          <w:color w:val="000000"/>
        </w:rPr>
        <w:t>6.Работа с неблагополучными семьями,</w:t>
      </w:r>
    </w:p>
    <w:p w:rsidR="00B107C7" w:rsidRPr="00B107C7" w:rsidRDefault="00B107C7" w:rsidP="00B107C7">
      <w:pPr>
        <w:shd w:val="clear" w:color="auto" w:fill="FFFFFF"/>
        <w:rPr>
          <w:rFonts w:ascii="Arial" w:hAnsi="Arial" w:cs="Arial"/>
          <w:color w:val="000000"/>
        </w:rPr>
      </w:pPr>
      <w:r w:rsidRPr="00B107C7">
        <w:rPr>
          <w:color w:val="000000"/>
        </w:rPr>
        <w:lastRenderedPageBreak/>
        <w:t>7.Работа с детьми «группы риска».</w:t>
      </w:r>
      <w:r w:rsidRPr="00B107C7">
        <w:rPr>
          <w:rFonts w:ascii="Arial" w:hAnsi="Arial" w:cs="Arial"/>
          <w:color w:val="000000"/>
        </w:rPr>
        <w:br/>
      </w:r>
    </w:p>
    <w:p w:rsidR="00B107C7" w:rsidRPr="00B107C7" w:rsidRDefault="00B107C7" w:rsidP="00B107C7">
      <w:pPr>
        <w:shd w:val="clear" w:color="auto" w:fill="FFFFFF"/>
        <w:jc w:val="both"/>
        <w:rPr>
          <w:rFonts w:ascii="Arial" w:hAnsi="Arial" w:cs="Arial"/>
          <w:color w:val="000000"/>
        </w:rPr>
      </w:pPr>
      <w:r w:rsidRPr="00B107C7">
        <w:rPr>
          <w:b/>
          <w:bCs/>
          <w:color w:val="000000"/>
        </w:rPr>
        <w:t>ПРОГНОЗИРУЕМЫЕ РЕЗУЛЬТАТЫ</w:t>
      </w:r>
    </w:p>
    <w:p w:rsidR="00B107C7" w:rsidRPr="00B107C7" w:rsidRDefault="00B107C7" w:rsidP="00B107C7">
      <w:pPr>
        <w:shd w:val="clear" w:color="auto" w:fill="FFFFFF"/>
        <w:jc w:val="both"/>
        <w:rPr>
          <w:rFonts w:ascii="Arial" w:hAnsi="Arial" w:cs="Arial"/>
          <w:color w:val="000000"/>
        </w:rPr>
      </w:pPr>
      <w:r w:rsidRPr="00B107C7">
        <w:rPr>
          <w:b/>
          <w:bCs/>
          <w:i/>
          <w:iCs/>
          <w:color w:val="000000"/>
        </w:rPr>
        <w:t xml:space="preserve">Диагностическая и </w:t>
      </w:r>
      <w:proofErr w:type="spellStart"/>
      <w:r w:rsidRPr="00B107C7">
        <w:rPr>
          <w:b/>
          <w:bCs/>
          <w:i/>
          <w:iCs/>
          <w:color w:val="000000"/>
        </w:rPr>
        <w:t>коррекционно</w:t>
      </w:r>
      <w:proofErr w:type="spellEnd"/>
      <w:r w:rsidRPr="00B107C7">
        <w:rPr>
          <w:b/>
          <w:bCs/>
          <w:i/>
          <w:iCs/>
          <w:color w:val="000000"/>
        </w:rPr>
        <w:t xml:space="preserve"> – развивающая работа</w:t>
      </w:r>
    </w:p>
    <w:p w:rsidR="00B107C7" w:rsidRPr="00B107C7" w:rsidRDefault="00B107C7" w:rsidP="00B107C7">
      <w:pPr>
        <w:shd w:val="clear" w:color="auto" w:fill="FFFFFF"/>
        <w:jc w:val="both"/>
        <w:rPr>
          <w:rFonts w:ascii="Arial" w:hAnsi="Arial" w:cs="Arial"/>
          <w:color w:val="000000"/>
        </w:rPr>
      </w:pPr>
      <w:r w:rsidRPr="00B107C7">
        <w:rPr>
          <w:color w:val="000000"/>
          <w:u w:val="single"/>
        </w:rPr>
        <w:t>Старшее звено (16-18 лет):</w:t>
      </w:r>
    </w:p>
    <w:p w:rsidR="00B107C7" w:rsidRPr="005C0A81" w:rsidRDefault="00B107C7" w:rsidP="007320C4">
      <w:pPr>
        <w:pStyle w:val="aff5"/>
        <w:numPr>
          <w:ilvl w:val="0"/>
          <w:numId w:val="259"/>
        </w:numPr>
        <w:ind w:left="0" w:firstLine="0"/>
        <w:rPr>
          <w:rFonts w:ascii="Times New Roman" w:hAnsi="Times New Roman"/>
          <w:sz w:val="24"/>
        </w:rPr>
      </w:pPr>
      <w:r w:rsidRPr="005C0A81">
        <w:rPr>
          <w:rFonts w:ascii="Times New Roman" w:hAnsi="Times New Roman"/>
          <w:sz w:val="24"/>
        </w:rPr>
        <w:t>способности к проявлению инициативы и способности принять за нее ответственность на себя;</w:t>
      </w:r>
    </w:p>
    <w:p w:rsidR="00B107C7" w:rsidRPr="005C0A81" w:rsidRDefault="00B107C7" w:rsidP="007320C4">
      <w:pPr>
        <w:pStyle w:val="aff5"/>
        <w:numPr>
          <w:ilvl w:val="0"/>
          <w:numId w:val="259"/>
        </w:numPr>
        <w:ind w:left="0" w:firstLine="0"/>
        <w:rPr>
          <w:rFonts w:ascii="Times New Roman" w:hAnsi="Times New Roman"/>
          <w:sz w:val="24"/>
        </w:rPr>
      </w:pPr>
      <w:r w:rsidRPr="005C0A81">
        <w:rPr>
          <w:rFonts w:ascii="Times New Roman" w:hAnsi="Times New Roman"/>
          <w:sz w:val="24"/>
        </w:rPr>
        <w:t>профессиональное и жизненное самоопределение;</w:t>
      </w:r>
    </w:p>
    <w:p w:rsidR="00B107C7" w:rsidRPr="005C0A81" w:rsidRDefault="00B107C7" w:rsidP="007320C4">
      <w:pPr>
        <w:pStyle w:val="aff5"/>
        <w:numPr>
          <w:ilvl w:val="0"/>
          <w:numId w:val="259"/>
        </w:numPr>
        <w:ind w:left="0" w:firstLine="0"/>
        <w:rPr>
          <w:rFonts w:ascii="Times New Roman" w:hAnsi="Times New Roman"/>
          <w:sz w:val="24"/>
        </w:rPr>
      </w:pPr>
      <w:r w:rsidRPr="005C0A81">
        <w:rPr>
          <w:rFonts w:ascii="Times New Roman" w:hAnsi="Times New Roman"/>
          <w:sz w:val="24"/>
        </w:rPr>
        <w:t>умение предотвращать и разрешать межличностные конфликты;</w:t>
      </w:r>
    </w:p>
    <w:p w:rsidR="00B107C7" w:rsidRPr="005C0A81" w:rsidRDefault="00B107C7" w:rsidP="007320C4">
      <w:pPr>
        <w:pStyle w:val="aff5"/>
        <w:numPr>
          <w:ilvl w:val="0"/>
          <w:numId w:val="259"/>
        </w:numPr>
        <w:ind w:left="0" w:firstLine="0"/>
        <w:rPr>
          <w:rFonts w:ascii="Times New Roman" w:hAnsi="Times New Roman"/>
          <w:sz w:val="24"/>
        </w:rPr>
      </w:pPr>
      <w:r w:rsidRPr="005C0A81">
        <w:rPr>
          <w:rFonts w:ascii="Times New Roman" w:hAnsi="Times New Roman"/>
          <w:sz w:val="24"/>
        </w:rPr>
        <w:t>стремление к самопознанию и саморазвитию как неотъемлемой части жизни;</w:t>
      </w:r>
    </w:p>
    <w:p w:rsidR="00B107C7" w:rsidRPr="005C0A81" w:rsidRDefault="00B107C7" w:rsidP="007320C4">
      <w:pPr>
        <w:pStyle w:val="aff5"/>
        <w:numPr>
          <w:ilvl w:val="0"/>
          <w:numId w:val="259"/>
        </w:numPr>
        <w:ind w:left="0" w:firstLine="0"/>
        <w:rPr>
          <w:rFonts w:ascii="Times New Roman" w:hAnsi="Times New Roman"/>
          <w:sz w:val="24"/>
        </w:rPr>
      </w:pPr>
      <w:r w:rsidRPr="005C0A81">
        <w:rPr>
          <w:rFonts w:ascii="Times New Roman" w:hAnsi="Times New Roman"/>
          <w:sz w:val="24"/>
        </w:rPr>
        <w:t>стремление и умение справляться с возникающими стрессовыми состояниями, негативными переживаниями;</w:t>
      </w:r>
    </w:p>
    <w:p w:rsidR="00B107C7" w:rsidRPr="005C0A81" w:rsidRDefault="00B107C7" w:rsidP="007320C4">
      <w:pPr>
        <w:pStyle w:val="aff5"/>
        <w:numPr>
          <w:ilvl w:val="0"/>
          <w:numId w:val="259"/>
        </w:numPr>
        <w:ind w:left="0" w:firstLine="0"/>
        <w:rPr>
          <w:rFonts w:ascii="Times New Roman" w:hAnsi="Times New Roman"/>
          <w:sz w:val="24"/>
        </w:rPr>
      </w:pPr>
      <w:r w:rsidRPr="005C0A81">
        <w:rPr>
          <w:rFonts w:ascii="Times New Roman" w:hAnsi="Times New Roman"/>
          <w:sz w:val="24"/>
        </w:rPr>
        <w:t>психологическая готовность к вступлению во взрослую жизнь;</w:t>
      </w:r>
    </w:p>
    <w:p w:rsidR="00B107C7" w:rsidRDefault="00B107C7" w:rsidP="007320C4">
      <w:pPr>
        <w:pStyle w:val="aff5"/>
        <w:numPr>
          <w:ilvl w:val="0"/>
          <w:numId w:val="259"/>
        </w:numPr>
        <w:ind w:left="0" w:firstLine="0"/>
        <w:rPr>
          <w:rFonts w:ascii="Times New Roman" w:hAnsi="Times New Roman"/>
          <w:sz w:val="24"/>
        </w:rPr>
      </w:pPr>
      <w:r w:rsidRPr="005C0A81">
        <w:rPr>
          <w:rFonts w:ascii="Times New Roman" w:hAnsi="Times New Roman"/>
          <w:sz w:val="24"/>
        </w:rPr>
        <w:t>активная и позитивная жизненная позиция.</w:t>
      </w:r>
    </w:p>
    <w:p w:rsidR="005C0A81" w:rsidRPr="005C0A81" w:rsidRDefault="005C0A81" w:rsidP="005C0A81">
      <w:pPr>
        <w:pStyle w:val="aff5"/>
        <w:rPr>
          <w:rFonts w:ascii="Times New Roman" w:hAnsi="Times New Roman"/>
          <w:sz w:val="24"/>
        </w:rPr>
      </w:pPr>
    </w:p>
    <w:p w:rsidR="00B107C7" w:rsidRPr="00B107C7" w:rsidRDefault="00B107C7" w:rsidP="00B107C7">
      <w:pPr>
        <w:shd w:val="clear" w:color="auto" w:fill="FFFFFF"/>
        <w:jc w:val="both"/>
        <w:rPr>
          <w:rFonts w:ascii="Arial" w:hAnsi="Arial" w:cs="Arial"/>
          <w:color w:val="000000"/>
        </w:rPr>
      </w:pPr>
      <w:r w:rsidRPr="00B107C7">
        <w:rPr>
          <w:b/>
          <w:bCs/>
          <w:i/>
          <w:iCs/>
          <w:color w:val="000000"/>
        </w:rPr>
        <w:t>Консультирование</w:t>
      </w:r>
    </w:p>
    <w:p w:rsidR="00B107C7" w:rsidRPr="00B107C7" w:rsidRDefault="00B107C7" w:rsidP="00B107C7">
      <w:pPr>
        <w:numPr>
          <w:ilvl w:val="0"/>
          <w:numId w:val="210"/>
        </w:numPr>
        <w:shd w:val="clear" w:color="auto" w:fill="FFFFFF"/>
        <w:spacing w:after="160"/>
        <w:ind w:left="0"/>
        <w:jc w:val="both"/>
        <w:rPr>
          <w:rFonts w:ascii="Arial" w:hAnsi="Arial" w:cs="Arial"/>
          <w:color w:val="000000"/>
        </w:rPr>
      </w:pPr>
      <w:r w:rsidRPr="00B107C7">
        <w:rPr>
          <w:i/>
          <w:iCs/>
          <w:color w:val="000000"/>
        </w:rPr>
        <w:t>Информирование учителей и родителей о возрастных и индивидуальных особенностях детей.</w:t>
      </w:r>
    </w:p>
    <w:p w:rsidR="00B107C7" w:rsidRPr="00B107C7" w:rsidRDefault="00B107C7" w:rsidP="00B107C7">
      <w:pPr>
        <w:numPr>
          <w:ilvl w:val="0"/>
          <w:numId w:val="210"/>
        </w:numPr>
        <w:shd w:val="clear" w:color="auto" w:fill="FFFFFF"/>
        <w:spacing w:after="160"/>
        <w:ind w:left="0"/>
        <w:jc w:val="both"/>
        <w:rPr>
          <w:rFonts w:ascii="Arial" w:hAnsi="Arial" w:cs="Arial"/>
          <w:color w:val="000000"/>
        </w:rPr>
      </w:pPr>
      <w:r w:rsidRPr="00B107C7">
        <w:rPr>
          <w:i/>
          <w:iCs/>
          <w:color w:val="000000"/>
        </w:rPr>
        <w:t>Ситуация сотрудничества и формирование установки ответственности родителей по отношению к проблемам школьного обучения и развития ребенка</w:t>
      </w:r>
    </w:p>
    <w:p w:rsidR="00B107C7" w:rsidRPr="00B107C7" w:rsidRDefault="00B107C7" w:rsidP="00B107C7">
      <w:pPr>
        <w:shd w:val="clear" w:color="auto" w:fill="FFFFFF"/>
        <w:jc w:val="both"/>
        <w:rPr>
          <w:rFonts w:ascii="Arial" w:hAnsi="Arial" w:cs="Arial"/>
          <w:color w:val="000000"/>
        </w:rPr>
      </w:pPr>
      <w:r w:rsidRPr="00B107C7">
        <w:rPr>
          <w:b/>
          <w:bCs/>
          <w:i/>
          <w:iCs/>
          <w:color w:val="000000"/>
        </w:rPr>
        <w:t>Просвещение</w:t>
      </w:r>
    </w:p>
    <w:p w:rsidR="00B107C7" w:rsidRPr="00B107C7" w:rsidRDefault="00B107C7" w:rsidP="00B107C7">
      <w:pPr>
        <w:numPr>
          <w:ilvl w:val="0"/>
          <w:numId w:val="211"/>
        </w:numPr>
        <w:shd w:val="clear" w:color="auto" w:fill="FFFFFF"/>
        <w:spacing w:after="160"/>
        <w:ind w:left="0"/>
        <w:jc w:val="both"/>
        <w:rPr>
          <w:rFonts w:ascii="Arial" w:hAnsi="Arial" w:cs="Arial"/>
          <w:color w:val="000000"/>
        </w:rPr>
      </w:pPr>
      <w:r w:rsidRPr="00B107C7">
        <w:rPr>
          <w:i/>
          <w:iCs/>
          <w:color w:val="000000"/>
        </w:rPr>
        <w:t>Повышение психологической культуры учащихся, родителей, учителей.</w:t>
      </w:r>
    </w:p>
    <w:p w:rsidR="00B107C7" w:rsidRPr="00B107C7" w:rsidRDefault="00B107C7" w:rsidP="00B107C7">
      <w:pPr>
        <w:shd w:val="clear" w:color="auto" w:fill="FFFFFF"/>
        <w:jc w:val="both"/>
        <w:rPr>
          <w:rFonts w:ascii="Arial" w:hAnsi="Arial" w:cs="Arial"/>
          <w:color w:val="000000"/>
        </w:rPr>
      </w:pPr>
      <w:r w:rsidRPr="00B107C7">
        <w:rPr>
          <w:b/>
          <w:bCs/>
          <w:i/>
          <w:iCs/>
          <w:color w:val="000000"/>
        </w:rPr>
        <w:t>Методическая и аналитическая работа</w:t>
      </w:r>
    </w:p>
    <w:p w:rsidR="00B107C7" w:rsidRPr="00B107C7" w:rsidRDefault="00B107C7" w:rsidP="00B107C7">
      <w:pPr>
        <w:numPr>
          <w:ilvl w:val="0"/>
          <w:numId w:val="212"/>
        </w:numPr>
        <w:shd w:val="clear" w:color="auto" w:fill="FFFFFF"/>
        <w:spacing w:after="160"/>
        <w:ind w:left="0"/>
        <w:jc w:val="both"/>
        <w:rPr>
          <w:rFonts w:ascii="Arial" w:hAnsi="Arial" w:cs="Arial"/>
          <w:color w:val="000000"/>
        </w:rPr>
      </w:pPr>
      <w:r w:rsidRPr="00B107C7">
        <w:rPr>
          <w:i/>
          <w:iCs/>
          <w:color w:val="000000"/>
        </w:rPr>
        <w:t>Методическое и материально-техническое обеспечение процесса психологического сопровождения.</w:t>
      </w:r>
    </w:p>
    <w:p w:rsidR="005C0A81" w:rsidRDefault="005C0A81" w:rsidP="005C0A81">
      <w:pPr>
        <w:widowControl w:val="0"/>
        <w:spacing w:after="120"/>
        <w:ind w:left="720"/>
        <w:jc w:val="center"/>
        <w:rPr>
          <w:b/>
        </w:rPr>
      </w:pPr>
    </w:p>
    <w:p w:rsidR="00B107C7" w:rsidRPr="00B107C7" w:rsidRDefault="00B107C7" w:rsidP="005C0A81">
      <w:pPr>
        <w:widowControl w:val="0"/>
        <w:spacing w:after="120"/>
        <w:ind w:left="720"/>
        <w:jc w:val="center"/>
        <w:rPr>
          <w:b/>
        </w:rPr>
      </w:pPr>
      <w:r w:rsidRPr="00B107C7">
        <w:rPr>
          <w:b/>
        </w:rPr>
        <w:t>Профилактическая пси</w:t>
      </w:r>
      <w:r w:rsidR="005C0A81">
        <w:rPr>
          <w:b/>
        </w:rPr>
        <w:t xml:space="preserve">холого-педагогическая программа </w:t>
      </w:r>
      <w:r w:rsidRPr="00B107C7">
        <w:rPr>
          <w:b/>
        </w:rPr>
        <w:t>«Все в твоих руках»</w:t>
      </w:r>
    </w:p>
    <w:p w:rsidR="00B107C7" w:rsidRPr="00B107C7" w:rsidRDefault="00B107C7" w:rsidP="00B107C7">
      <w:pPr>
        <w:widowControl w:val="0"/>
        <w:spacing w:after="120"/>
        <w:ind w:left="720"/>
        <w:jc w:val="center"/>
        <w:rPr>
          <w:b/>
        </w:rPr>
      </w:pPr>
      <w:r w:rsidRPr="00B107C7">
        <w:rPr>
          <w:b/>
        </w:rPr>
        <w:t>(8-11класс)</w:t>
      </w:r>
    </w:p>
    <w:p w:rsidR="00B107C7" w:rsidRPr="00B107C7" w:rsidRDefault="00B107C7" w:rsidP="00B107C7">
      <w:pPr>
        <w:widowControl w:val="0"/>
        <w:spacing w:after="120"/>
        <w:jc w:val="center"/>
        <w:rPr>
          <w:b/>
        </w:rPr>
      </w:pPr>
      <w:r w:rsidRPr="00B107C7">
        <w:rPr>
          <w:b/>
        </w:rPr>
        <w:t>Пояснительная записка</w:t>
      </w:r>
    </w:p>
    <w:p w:rsidR="00B107C7" w:rsidRPr="00B107C7" w:rsidRDefault="00B107C7" w:rsidP="00B107C7">
      <w:pPr>
        <w:widowControl w:val="0"/>
        <w:spacing w:after="120"/>
        <w:jc w:val="both"/>
      </w:pPr>
      <w:r w:rsidRPr="00B107C7">
        <w:t xml:space="preserve"> </w:t>
      </w:r>
      <w:r w:rsidR="005C0A81">
        <w:tab/>
      </w:r>
      <w:r w:rsidRPr="00B107C7">
        <w:t xml:space="preserve">Программа направлена на работу с подростками и их родителями по профилактике рискованного поведения приводящего часто к необратимым последствиям.  Программа </w:t>
      </w:r>
      <w:r w:rsidR="005C0A81">
        <w:t>разработана для занятий</w:t>
      </w:r>
      <w:r w:rsidRPr="00B107C7">
        <w:t xml:space="preserve"> с подростками по профилактике рискованного поведения, формирования ценностного отношения к жизни и здоровью.  </w:t>
      </w:r>
    </w:p>
    <w:p w:rsidR="00B107C7" w:rsidRPr="00B107C7" w:rsidRDefault="00B107C7" w:rsidP="00B107C7">
      <w:pPr>
        <w:widowControl w:val="0"/>
        <w:spacing w:after="120"/>
        <w:jc w:val="both"/>
      </w:pPr>
      <w:r w:rsidRPr="00B107C7">
        <w:t xml:space="preserve"> </w:t>
      </w:r>
      <w:r w:rsidR="005C0A81">
        <w:tab/>
      </w:r>
      <w:r w:rsidRPr="00B107C7">
        <w:t>Профилактическая психолого-педагогическая программа  «Все в твоих руках!» разработана Саратовской региональной общественной организации инвалидов «Ты не один» совместно с региональным центром практической психологии и инклюзивного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  Программа включает в себя занятия для обучающихся 8-11 классов</w:t>
      </w:r>
      <w:r w:rsidR="005C0A81">
        <w:t>,</w:t>
      </w:r>
      <w:r w:rsidRPr="00B107C7">
        <w:t xml:space="preserve"> и</w:t>
      </w:r>
      <w:r w:rsidR="005C0A81">
        <w:t>х</w:t>
      </w:r>
      <w:r w:rsidRPr="00B107C7">
        <w:t xml:space="preserve"> родителей </w:t>
      </w:r>
      <w:r w:rsidR="005C0A81">
        <w:t>(законных представителей)</w:t>
      </w:r>
      <w:r w:rsidRPr="00B107C7">
        <w:t xml:space="preserve">.  Материалы, представленные в программе, направлены на обсуждение с подростками и их родителями различных аспектов рискованного поведения приводящего часто к необратимым последствиям. </w:t>
      </w:r>
    </w:p>
    <w:p w:rsidR="00B107C7" w:rsidRPr="00B107C7" w:rsidRDefault="00B107C7" w:rsidP="005C0A81">
      <w:pPr>
        <w:widowControl w:val="0"/>
        <w:spacing w:after="120"/>
        <w:ind w:firstLine="708"/>
        <w:jc w:val="both"/>
      </w:pPr>
      <w:r w:rsidRPr="00B107C7">
        <w:t xml:space="preserve">Задачи программы: </w:t>
      </w:r>
    </w:p>
    <w:p w:rsidR="00B107C7" w:rsidRPr="005C0A81" w:rsidRDefault="00B107C7" w:rsidP="007320C4">
      <w:pPr>
        <w:pStyle w:val="aff5"/>
        <w:numPr>
          <w:ilvl w:val="0"/>
          <w:numId w:val="260"/>
        </w:numPr>
        <w:ind w:left="0" w:firstLine="0"/>
        <w:jc w:val="both"/>
        <w:rPr>
          <w:rFonts w:ascii="Times New Roman" w:hAnsi="Times New Roman"/>
          <w:sz w:val="24"/>
        </w:rPr>
      </w:pPr>
      <w:r w:rsidRPr="005C0A81">
        <w:rPr>
          <w:rFonts w:ascii="Times New Roman" w:hAnsi="Times New Roman"/>
          <w:sz w:val="24"/>
        </w:rPr>
        <w:t>формирование понимания у подростков ценностного отношения к своему здоровью, к семье, дружбе, ценности человеческой жизни;</w:t>
      </w:r>
    </w:p>
    <w:p w:rsidR="00B107C7" w:rsidRPr="005C0A81" w:rsidRDefault="00B107C7" w:rsidP="007320C4">
      <w:pPr>
        <w:pStyle w:val="aff5"/>
        <w:numPr>
          <w:ilvl w:val="0"/>
          <w:numId w:val="260"/>
        </w:numPr>
        <w:ind w:left="0" w:firstLine="0"/>
        <w:jc w:val="both"/>
        <w:rPr>
          <w:rFonts w:ascii="Times New Roman" w:hAnsi="Times New Roman"/>
          <w:sz w:val="24"/>
        </w:rPr>
      </w:pPr>
      <w:r w:rsidRPr="005C0A81">
        <w:rPr>
          <w:rFonts w:ascii="Times New Roman" w:hAnsi="Times New Roman"/>
          <w:sz w:val="24"/>
        </w:rPr>
        <w:t>развитие умения противостоять чужому влиянию;</w:t>
      </w:r>
    </w:p>
    <w:p w:rsidR="00B107C7" w:rsidRPr="005C0A81" w:rsidRDefault="00B107C7" w:rsidP="007320C4">
      <w:pPr>
        <w:pStyle w:val="aff5"/>
        <w:numPr>
          <w:ilvl w:val="0"/>
          <w:numId w:val="260"/>
        </w:numPr>
        <w:ind w:left="0" w:firstLine="0"/>
        <w:jc w:val="both"/>
        <w:rPr>
          <w:rFonts w:ascii="Times New Roman" w:hAnsi="Times New Roman"/>
          <w:sz w:val="24"/>
        </w:rPr>
      </w:pPr>
      <w:r w:rsidRPr="005C0A81">
        <w:rPr>
          <w:rFonts w:ascii="Times New Roman" w:hAnsi="Times New Roman"/>
          <w:sz w:val="24"/>
        </w:rPr>
        <w:lastRenderedPageBreak/>
        <w:t xml:space="preserve">развитие умения распознавать </w:t>
      </w:r>
      <w:proofErr w:type="spellStart"/>
      <w:r w:rsidRPr="005C0A81">
        <w:rPr>
          <w:rFonts w:ascii="Times New Roman" w:hAnsi="Times New Roman"/>
          <w:sz w:val="24"/>
        </w:rPr>
        <w:t>манипулятивные</w:t>
      </w:r>
      <w:proofErr w:type="spellEnd"/>
      <w:r w:rsidRPr="005C0A81">
        <w:rPr>
          <w:rFonts w:ascii="Times New Roman" w:hAnsi="Times New Roman"/>
          <w:sz w:val="24"/>
        </w:rPr>
        <w:t xml:space="preserve"> приемы, провоцирующие опасное поведение; </w:t>
      </w:r>
    </w:p>
    <w:p w:rsidR="00B107C7" w:rsidRPr="005C0A81" w:rsidRDefault="00B107C7" w:rsidP="007320C4">
      <w:pPr>
        <w:pStyle w:val="aff5"/>
        <w:numPr>
          <w:ilvl w:val="0"/>
          <w:numId w:val="260"/>
        </w:numPr>
        <w:ind w:left="0" w:firstLine="0"/>
        <w:jc w:val="both"/>
        <w:rPr>
          <w:rFonts w:ascii="Times New Roman" w:hAnsi="Times New Roman"/>
          <w:sz w:val="24"/>
        </w:rPr>
      </w:pPr>
      <w:r w:rsidRPr="005C0A81">
        <w:rPr>
          <w:rFonts w:ascii="Times New Roman" w:hAnsi="Times New Roman"/>
          <w:sz w:val="24"/>
        </w:rPr>
        <w:t xml:space="preserve">обучение подростков критическому анализу жизненных ситуаций; </w:t>
      </w:r>
    </w:p>
    <w:p w:rsidR="005C0A81" w:rsidRDefault="00B107C7" w:rsidP="007320C4">
      <w:pPr>
        <w:pStyle w:val="aff5"/>
        <w:numPr>
          <w:ilvl w:val="0"/>
          <w:numId w:val="260"/>
        </w:numPr>
        <w:ind w:left="0" w:firstLine="0"/>
        <w:jc w:val="both"/>
        <w:rPr>
          <w:rFonts w:ascii="Times New Roman" w:hAnsi="Times New Roman"/>
          <w:sz w:val="24"/>
        </w:rPr>
      </w:pPr>
      <w:r w:rsidRPr="005C0A81">
        <w:rPr>
          <w:rFonts w:ascii="Times New Roman" w:hAnsi="Times New Roman"/>
          <w:sz w:val="24"/>
        </w:rPr>
        <w:t xml:space="preserve">формирование способности противостоять негативным воздействиям социальной среды; </w:t>
      </w:r>
    </w:p>
    <w:p w:rsidR="00B107C7" w:rsidRPr="005C0A81" w:rsidRDefault="00B107C7" w:rsidP="007320C4">
      <w:pPr>
        <w:pStyle w:val="aff5"/>
        <w:numPr>
          <w:ilvl w:val="0"/>
          <w:numId w:val="260"/>
        </w:numPr>
        <w:ind w:left="0" w:firstLine="0"/>
        <w:jc w:val="both"/>
        <w:rPr>
          <w:rFonts w:ascii="Times New Roman" w:hAnsi="Times New Roman"/>
          <w:sz w:val="24"/>
        </w:rPr>
      </w:pPr>
      <w:r w:rsidRPr="005C0A81">
        <w:rPr>
          <w:rFonts w:ascii="Times New Roman" w:hAnsi="Times New Roman"/>
          <w:sz w:val="24"/>
        </w:rPr>
        <w:t xml:space="preserve">создание условий для формирования нравственных чувств и нравственного поведения, осознанного и ответственного отношения к собственному выбору; </w:t>
      </w:r>
    </w:p>
    <w:p w:rsidR="00B107C7" w:rsidRPr="005C0A81" w:rsidRDefault="00B107C7" w:rsidP="007320C4">
      <w:pPr>
        <w:pStyle w:val="aff5"/>
        <w:numPr>
          <w:ilvl w:val="0"/>
          <w:numId w:val="260"/>
        </w:numPr>
        <w:ind w:left="0" w:firstLine="0"/>
        <w:jc w:val="both"/>
        <w:rPr>
          <w:rFonts w:ascii="Times New Roman" w:hAnsi="Times New Roman"/>
          <w:sz w:val="24"/>
        </w:rPr>
      </w:pPr>
      <w:r w:rsidRPr="005C0A81">
        <w:rPr>
          <w:rFonts w:ascii="Times New Roman" w:hAnsi="Times New Roman"/>
          <w:sz w:val="24"/>
        </w:rPr>
        <w:t xml:space="preserve">актуализация представлений родителей о возрастных особенностях подросткового возраста, о конструктивном взаимодействии, сохранению здоровых отношений в семье. </w:t>
      </w:r>
    </w:p>
    <w:p w:rsidR="005C0A81" w:rsidRDefault="005C0A81" w:rsidP="00B107C7">
      <w:pPr>
        <w:widowControl w:val="0"/>
        <w:spacing w:after="120"/>
        <w:jc w:val="both"/>
      </w:pPr>
    </w:p>
    <w:p w:rsidR="00B107C7" w:rsidRPr="00B107C7" w:rsidRDefault="00B107C7" w:rsidP="00B107C7">
      <w:pPr>
        <w:widowControl w:val="0"/>
        <w:spacing w:after="120"/>
        <w:jc w:val="both"/>
      </w:pPr>
      <w:r w:rsidRPr="00B107C7">
        <w:t>Целевая аудитория.</w:t>
      </w:r>
    </w:p>
    <w:p w:rsidR="00B107C7" w:rsidRPr="00B107C7" w:rsidRDefault="00B107C7" w:rsidP="005C0A81">
      <w:pPr>
        <w:widowControl w:val="0"/>
        <w:spacing w:after="120"/>
        <w:ind w:firstLine="708"/>
        <w:jc w:val="both"/>
      </w:pPr>
      <w:r w:rsidRPr="00B107C7">
        <w:t xml:space="preserve">Программа ориентирована на работу </w:t>
      </w:r>
      <w:proofErr w:type="gramStart"/>
      <w:r w:rsidRPr="00B107C7">
        <w:t>с</w:t>
      </w:r>
      <w:proofErr w:type="gramEnd"/>
      <w:r w:rsidRPr="00B107C7">
        <w:t xml:space="preserve"> </w:t>
      </w:r>
      <w:proofErr w:type="gramStart"/>
      <w:r w:rsidRPr="00B107C7">
        <w:t>подр</w:t>
      </w:r>
      <w:r w:rsidR="005C0A81">
        <w:t>осткам</w:t>
      </w:r>
      <w:proofErr w:type="gramEnd"/>
      <w:r w:rsidR="005C0A81">
        <w:t xml:space="preserve"> 14-17 лет и их родителями (</w:t>
      </w:r>
      <w:r w:rsidRPr="00B107C7">
        <w:t>законными представителями</w:t>
      </w:r>
      <w:r w:rsidR="005C0A81">
        <w:t>)</w:t>
      </w:r>
      <w:r w:rsidRPr="00B107C7">
        <w:t xml:space="preserve">.  </w:t>
      </w:r>
    </w:p>
    <w:p w:rsidR="00B107C7" w:rsidRPr="00B107C7" w:rsidRDefault="00B107C7" w:rsidP="00B107C7">
      <w:pPr>
        <w:widowControl w:val="0"/>
        <w:spacing w:after="120"/>
        <w:jc w:val="both"/>
      </w:pPr>
      <w:r w:rsidRPr="00B107C7">
        <w:t xml:space="preserve">Научно-методические и нормативно-правовые основы программы </w:t>
      </w:r>
    </w:p>
    <w:p w:rsidR="00B107C7" w:rsidRPr="00B107C7" w:rsidRDefault="00B107C7" w:rsidP="005C0A81">
      <w:pPr>
        <w:widowControl w:val="0"/>
        <w:spacing w:after="120"/>
        <w:ind w:firstLine="708"/>
        <w:jc w:val="both"/>
      </w:pPr>
      <w:r w:rsidRPr="00B107C7">
        <w:t xml:space="preserve">Научно-методологическую основу при формировании программы составили исходные положения о принципах детерминизма, системности, развития и активности </w:t>
      </w:r>
      <w:proofErr w:type="gramStart"/>
      <w:r w:rsidRPr="00B107C7">
        <w:t>(</w:t>
      </w:r>
      <w:r w:rsidR="005C0A81">
        <w:t xml:space="preserve"> </w:t>
      </w:r>
      <w:proofErr w:type="gramEnd"/>
      <w:r w:rsidRPr="00B107C7">
        <w:t xml:space="preserve">Б.Г. Ананьев, Б.Ф. Ломов, С.Л. Рубинштейн  и др.),  концептуальные основы теорий отражения и деятельности (Л.С. </w:t>
      </w:r>
      <w:proofErr w:type="spellStart"/>
      <w:r w:rsidRPr="00B107C7">
        <w:t>Выготский</w:t>
      </w:r>
      <w:proofErr w:type="spellEnd"/>
      <w:r w:rsidRPr="00B107C7">
        <w:t>, В.В</w:t>
      </w:r>
      <w:r w:rsidR="005C0A81">
        <w:t>. Давыдов, А.Н. Леонтьев и др.).</w:t>
      </w:r>
    </w:p>
    <w:p w:rsidR="00B107C7" w:rsidRPr="00B107C7" w:rsidRDefault="00B107C7" w:rsidP="005C0A81">
      <w:pPr>
        <w:widowControl w:val="0"/>
        <w:spacing w:after="120"/>
        <w:ind w:firstLine="708"/>
        <w:jc w:val="both"/>
      </w:pPr>
      <w:r w:rsidRPr="00B107C7">
        <w:t>Нормативно-правовая основа программы регулируется рядом законодательных и нормативных правовых актов:</w:t>
      </w:r>
    </w:p>
    <w:p w:rsidR="00B107C7" w:rsidRPr="004F3D79" w:rsidRDefault="00B107C7" w:rsidP="007320C4">
      <w:pPr>
        <w:pStyle w:val="aff5"/>
        <w:numPr>
          <w:ilvl w:val="0"/>
          <w:numId w:val="260"/>
        </w:numPr>
        <w:jc w:val="both"/>
        <w:rPr>
          <w:rFonts w:ascii="Times New Roman" w:hAnsi="Times New Roman"/>
          <w:sz w:val="24"/>
        </w:rPr>
      </w:pPr>
      <w:r w:rsidRPr="004F3D79">
        <w:rPr>
          <w:rFonts w:ascii="Times New Roman" w:hAnsi="Times New Roman"/>
          <w:sz w:val="24"/>
        </w:rPr>
        <w:t xml:space="preserve">Конвенция о правах ребенка, одобрена Генеральной Ассамблеи от 20 ноября 1959 года. </w:t>
      </w:r>
    </w:p>
    <w:p w:rsidR="00B107C7" w:rsidRPr="004F3D79" w:rsidRDefault="00B107C7" w:rsidP="007320C4">
      <w:pPr>
        <w:pStyle w:val="aff5"/>
        <w:numPr>
          <w:ilvl w:val="0"/>
          <w:numId w:val="260"/>
        </w:numPr>
        <w:jc w:val="both"/>
        <w:rPr>
          <w:rFonts w:ascii="Times New Roman" w:hAnsi="Times New Roman"/>
          <w:sz w:val="24"/>
        </w:rPr>
      </w:pPr>
      <w:r w:rsidRPr="004F3D79">
        <w:rPr>
          <w:rFonts w:ascii="Times New Roman" w:hAnsi="Times New Roman"/>
          <w:sz w:val="24"/>
        </w:rPr>
        <w:t xml:space="preserve">Конституция Российской Федерации. - Федеральный Закон Российской Федерации от 24 июня 1999 г. № 120ФЗ «Об основах системы профилактики безнадзорности и правонарушений несовершеннолетних». </w:t>
      </w:r>
    </w:p>
    <w:p w:rsidR="00B107C7" w:rsidRPr="004F3D79" w:rsidRDefault="00B107C7" w:rsidP="007320C4">
      <w:pPr>
        <w:pStyle w:val="aff5"/>
        <w:numPr>
          <w:ilvl w:val="0"/>
          <w:numId w:val="260"/>
        </w:numPr>
        <w:jc w:val="both"/>
        <w:rPr>
          <w:rFonts w:ascii="Times New Roman" w:hAnsi="Times New Roman"/>
          <w:sz w:val="24"/>
        </w:rPr>
      </w:pPr>
      <w:r w:rsidRPr="004F3D79">
        <w:rPr>
          <w:rFonts w:ascii="Times New Roman" w:hAnsi="Times New Roman"/>
          <w:sz w:val="24"/>
        </w:rPr>
        <w:t>Федеральный Закон Российской Федерации от 29.12.2010 г. № 436-ФЗ «О защите детей от информации, причиняющей вред их здоровью и развитию». - Федеральный закон «Об образовании в Российской Федерации» от 29.12.2012 г. № 273-ФЗ.</w:t>
      </w:r>
    </w:p>
    <w:p w:rsidR="00B107C7" w:rsidRPr="004F3D79" w:rsidRDefault="00B107C7" w:rsidP="007320C4">
      <w:pPr>
        <w:pStyle w:val="aff5"/>
        <w:numPr>
          <w:ilvl w:val="0"/>
          <w:numId w:val="260"/>
        </w:numPr>
        <w:jc w:val="both"/>
        <w:rPr>
          <w:rFonts w:ascii="Times New Roman" w:hAnsi="Times New Roman"/>
          <w:sz w:val="24"/>
        </w:rPr>
      </w:pPr>
      <w:r w:rsidRPr="004F3D79">
        <w:rPr>
          <w:rFonts w:ascii="Times New Roman" w:hAnsi="Times New Roman"/>
          <w:sz w:val="24"/>
        </w:rPr>
        <w:t xml:space="preserve">Указ Президента Российской Федерации от 01.06.2012 г. № 761 </w:t>
      </w:r>
      <w:proofErr w:type="gramStart"/>
      <w:r w:rsidRPr="004F3D79">
        <w:rPr>
          <w:rFonts w:ascii="Times New Roman" w:hAnsi="Times New Roman"/>
          <w:sz w:val="24"/>
        </w:rPr>
        <w:t>о</w:t>
      </w:r>
      <w:proofErr w:type="gramEnd"/>
      <w:r w:rsidRPr="004F3D79">
        <w:rPr>
          <w:rFonts w:ascii="Times New Roman" w:hAnsi="Times New Roman"/>
          <w:sz w:val="24"/>
        </w:rPr>
        <w:t xml:space="preserve"> утверждении «Национальной стратегии действий в интересах детей на 20122017 годы». </w:t>
      </w:r>
    </w:p>
    <w:p w:rsidR="00B107C7" w:rsidRPr="004F3D79" w:rsidRDefault="00B107C7" w:rsidP="007320C4">
      <w:pPr>
        <w:pStyle w:val="aff5"/>
        <w:numPr>
          <w:ilvl w:val="0"/>
          <w:numId w:val="260"/>
        </w:numPr>
        <w:jc w:val="both"/>
        <w:rPr>
          <w:rFonts w:ascii="Times New Roman" w:hAnsi="Times New Roman"/>
          <w:sz w:val="24"/>
        </w:rPr>
      </w:pPr>
      <w:r w:rsidRPr="004F3D79">
        <w:rPr>
          <w:rFonts w:ascii="Times New Roman" w:hAnsi="Times New Roman"/>
          <w:sz w:val="24"/>
        </w:rPr>
        <w:t xml:space="preserve">Приказ </w:t>
      </w:r>
      <w:proofErr w:type="spellStart"/>
      <w:r w:rsidRPr="004F3D79">
        <w:rPr>
          <w:rFonts w:ascii="Times New Roman" w:hAnsi="Times New Roman"/>
          <w:sz w:val="24"/>
        </w:rPr>
        <w:t>Минобрнауки</w:t>
      </w:r>
      <w:proofErr w:type="spellEnd"/>
      <w:r w:rsidRPr="004F3D79">
        <w:rPr>
          <w:rFonts w:ascii="Times New Roman" w:hAnsi="Times New Roman"/>
          <w:sz w:val="24"/>
        </w:rPr>
        <w:t xml:space="preserve"> России от 26 октября 2011 г. №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2011-2015 годы» и др. </w:t>
      </w:r>
    </w:p>
    <w:p w:rsidR="00B107C7" w:rsidRPr="004F3D79" w:rsidRDefault="00B107C7" w:rsidP="007320C4">
      <w:pPr>
        <w:pStyle w:val="aff5"/>
        <w:numPr>
          <w:ilvl w:val="0"/>
          <w:numId w:val="260"/>
        </w:numPr>
        <w:jc w:val="both"/>
        <w:rPr>
          <w:rFonts w:ascii="Times New Roman" w:hAnsi="Times New Roman"/>
          <w:sz w:val="24"/>
        </w:rPr>
      </w:pPr>
      <w:r w:rsidRPr="004F3D79">
        <w:rPr>
          <w:rFonts w:ascii="Times New Roman" w:hAnsi="Times New Roman"/>
          <w:sz w:val="24"/>
        </w:rPr>
        <w:t xml:space="preserve">Письмо </w:t>
      </w:r>
      <w:proofErr w:type="spellStart"/>
      <w:r w:rsidRPr="004F3D79">
        <w:rPr>
          <w:rFonts w:ascii="Times New Roman" w:hAnsi="Times New Roman"/>
          <w:sz w:val="24"/>
        </w:rPr>
        <w:t>Минобрнауки</w:t>
      </w:r>
      <w:proofErr w:type="spellEnd"/>
      <w:r w:rsidRPr="004F3D79">
        <w:rPr>
          <w:rFonts w:ascii="Times New Roman" w:hAnsi="Times New Roman"/>
          <w:sz w:val="24"/>
        </w:rPr>
        <w:t xml:space="preserve"> России от 18.01.2016 N 07-149 «О направлении методических рекомендаций по профилактике суицида» </w:t>
      </w:r>
    </w:p>
    <w:p w:rsidR="00B107C7" w:rsidRPr="00B107C7" w:rsidRDefault="00B107C7" w:rsidP="00B107C7">
      <w:pPr>
        <w:widowControl w:val="0"/>
        <w:spacing w:after="120"/>
        <w:jc w:val="both"/>
      </w:pPr>
      <w:r w:rsidRPr="00B107C7">
        <w:t>Методики,  технологии, инструментарии</w:t>
      </w:r>
    </w:p>
    <w:p w:rsidR="00B107C7" w:rsidRPr="00B107C7" w:rsidRDefault="00B107C7" w:rsidP="004F3D79">
      <w:pPr>
        <w:widowControl w:val="0"/>
        <w:spacing w:after="120"/>
        <w:ind w:firstLine="708"/>
        <w:jc w:val="both"/>
      </w:pPr>
      <w:r w:rsidRPr="00B107C7">
        <w:t>Занятия, предложенные в прогр</w:t>
      </w:r>
      <w:r w:rsidR="004F3D79">
        <w:t>амме, проводятся с использованием</w:t>
      </w:r>
      <w:r w:rsidRPr="00B107C7">
        <w:t xml:space="preserve"> </w:t>
      </w:r>
      <w:proofErr w:type="spellStart"/>
      <w:r w:rsidRPr="00B107C7">
        <w:t>мультимедийных</w:t>
      </w:r>
      <w:proofErr w:type="spellEnd"/>
      <w:r w:rsidRPr="00B107C7">
        <w:t xml:space="preserve"> технологи</w:t>
      </w:r>
      <w:r w:rsidR="004F3D79">
        <w:t xml:space="preserve">й и интерактивных форм работы: </w:t>
      </w:r>
      <w:r w:rsidRPr="00B107C7">
        <w:t xml:space="preserve">групповых дискуссий, работы в малых группах, </w:t>
      </w:r>
      <w:proofErr w:type="spellStart"/>
      <w:r w:rsidRPr="00B107C7">
        <w:t>энергизаторов</w:t>
      </w:r>
      <w:proofErr w:type="spellEnd"/>
      <w:r w:rsidRPr="00B107C7">
        <w:t xml:space="preserve">. </w:t>
      </w:r>
    </w:p>
    <w:p w:rsidR="00B107C7" w:rsidRPr="00B107C7" w:rsidRDefault="00B107C7" w:rsidP="00B107C7">
      <w:pPr>
        <w:widowControl w:val="0"/>
        <w:spacing w:after="120"/>
        <w:jc w:val="both"/>
      </w:pPr>
      <w:r w:rsidRPr="00B107C7">
        <w:t xml:space="preserve">Прием: «Круг». Данный прием способствует включению каждого подростка и родителя в дискуссию, развитию групповой сплоченность и доверие. </w:t>
      </w:r>
    </w:p>
    <w:p w:rsidR="00B107C7" w:rsidRPr="00B107C7" w:rsidRDefault="00B107C7" w:rsidP="00B107C7">
      <w:pPr>
        <w:widowControl w:val="0"/>
        <w:spacing w:after="120"/>
        <w:jc w:val="both"/>
      </w:pPr>
      <w:r w:rsidRPr="00B107C7">
        <w:t>Групповая дискуссия. Групповая дискуссия предполагает высказывание собственных мнений, опирающихся на личные знания и опыт. Она позволяет: − увидеть проблему с разных сторон; − повысить эффективность работы; − уточнить личную точку зрения каждого.</w:t>
      </w:r>
    </w:p>
    <w:p w:rsidR="00B107C7" w:rsidRPr="00B107C7" w:rsidRDefault="00B107C7" w:rsidP="00B107C7">
      <w:pPr>
        <w:widowControl w:val="0"/>
        <w:spacing w:after="120"/>
        <w:jc w:val="both"/>
      </w:pPr>
      <w:r w:rsidRPr="00B107C7">
        <w:t xml:space="preserve">Самодиагностика. </w:t>
      </w:r>
    </w:p>
    <w:p w:rsidR="00B107C7" w:rsidRPr="00B107C7" w:rsidRDefault="00B107C7" w:rsidP="00B107C7">
      <w:pPr>
        <w:widowControl w:val="0"/>
        <w:spacing w:after="120"/>
        <w:jc w:val="both"/>
      </w:pPr>
      <w:r w:rsidRPr="00B107C7">
        <w:lastRenderedPageBreak/>
        <w:t xml:space="preserve">Рефлексия. Рефлексия позволяет участникам обдумать полученную информацию, задуматься над тем, где и как они могут использовать полученные знания в жизни.  Ведущему рефлексия дает обратную связь.  </w:t>
      </w:r>
      <w:proofErr w:type="spellStart"/>
      <w:r w:rsidRPr="00B107C7">
        <w:t>Энергизаторы</w:t>
      </w:r>
      <w:proofErr w:type="spellEnd"/>
      <w:r w:rsidRPr="00B107C7">
        <w:t>.</w:t>
      </w:r>
    </w:p>
    <w:p w:rsidR="00B107C7" w:rsidRPr="00B107C7" w:rsidRDefault="00B107C7" w:rsidP="00B107C7">
      <w:pPr>
        <w:widowControl w:val="0"/>
        <w:spacing w:after="120"/>
        <w:jc w:val="both"/>
      </w:pPr>
      <w:r w:rsidRPr="00B107C7">
        <w:t xml:space="preserve">Притчи. Использование притч помогает подвести группу к той или иной мысли, сделать определенные выводы, протянуть мостик между элементами занятия. </w:t>
      </w:r>
    </w:p>
    <w:p w:rsidR="00B107C7" w:rsidRPr="00B107C7" w:rsidRDefault="00B107C7" w:rsidP="00B107C7">
      <w:pPr>
        <w:widowControl w:val="0"/>
        <w:spacing w:after="120"/>
        <w:jc w:val="both"/>
      </w:pPr>
      <w:r w:rsidRPr="00B107C7">
        <w:t xml:space="preserve">Гарантия прав участников программы: </w:t>
      </w:r>
    </w:p>
    <w:p w:rsidR="00B107C7" w:rsidRPr="004F3D79" w:rsidRDefault="00B107C7" w:rsidP="007320C4">
      <w:pPr>
        <w:pStyle w:val="aff6"/>
        <w:widowControl w:val="0"/>
        <w:numPr>
          <w:ilvl w:val="0"/>
          <w:numId w:val="261"/>
        </w:numPr>
        <w:spacing w:after="120"/>
        <w:jc w:val="both"/>
        <w:rPr>
          <w:rFonts w:ascii="Times New Roman" w:hAnsi="Times New Roman"/>
          <w:sz w:val="24"/>
        </w:rPr>
      </w:pPr>
      <w:r w:rsidRPr="004F3D79">
        <w:rPr>
          <w:rFonts w:ascii="Times New Roman" w:hAnsi="Times New Roman"/>
          <w:sz w:val="24"/>
        </w:rPr>
        <w:t xml:space="preserve">Согласие родителей/законных представителей на участие их детей в программе;  </w:t>
      </w:r>
    </w:p>
    <w:p w:rsidR="00B107C7" w:rsidRPr="004F3D79" w:rsidRDefault="00B107C7" w:rsidP="007320C4">
      <w:pPr>
        <w:pStyle w:val="aff6"/>
        <w:widowControl w:val="0"/>
        <w:numPr>
          <w:ilvl w:val="0"/>
          <w:numId w:val="261"/>
        </w:numPr>
        <w:spacing w:after="120"/>
        <w:jc w:val="both"/>
        <w:rPr>
          <w:rFonts w:ascii="Times New Roman" w:hAnsi="Times New Roman"/>
          <w:sz w:val="24"/>
        </w:rPr>
      </w:pPr>
      <w:r w:rsidRPr="004F3D79">
        <w:rPr>
          <w:rFonts w:ascii="Times New Roman" w:hAnsi="Times New Roman"/>
          <w:sz w:val="24"/>
        </w:rPr>
        <w:t xml:space="preserve">Соблюдение Конвенции о правах ребенка; </w:t>
      </w:r>
    </w:p>
    <w:p w:rsidR="00B107C7" w:rsidRPr="004F3D79" w:rsidRDefault="00B107C7" w:rsidP="007320C4">
      <w:pPr>
        <w:pStyle w:val="aff6"/>
        <w:widowControl w:val="0"/>
        <w:numPr>
          <w:ilvl w:val="0"/>
          <w:numId w:val="261"/>
        </w:numPr>
        <w:spacing w:after="120"/>
        <w:jc w:val="both"/>
        <w:rPr>
          <w:rFonts w:ascii="Times New Roman" w:hAnsi="Times New Roman"/>
          <w:sz w:val="24"/>
        </w:rPr>
      </w:pPr>
      <w:r w:rsidRPr="004F3D79">
        <w:rPr>
          <w:rFonts w:ascii="Times New Roman" w:hAnsi="Times New Roman"/>
          <w:sz w:val="24"/>
        </w:rPr>
        <w:t xml:space="preserve">Соблюдение законов РФ; </w:t>
      </w:r>
    </w:p>
    <w:p w:rsidR="00B107C7" w:rsidRPr="00B107C7" w:rsidRDefault="00B107C7" w:rsidP="00B107C7">
      <w:pPr>
        <w:widowControl w:val="0"/>
        <w:spacing w:after="120"/>
        <w:jc w:val="both"/>
      </w:pPr>
      <w:r w:rsidRPr="00B107C7">
        <w:t xml:space="preserve">Ожидаемые результаты </w:t>
      </w:r>
    </w:p>
    <w:p w:rsidR="00B107C7" w:rsidRPr="00B107C7" w:rsidRDefault="00B107C7" w:rsidP="004F3D79">
      <w:pPr>
        <w:widowControl w:val="0"/>
        <w:spacing w:after="120"/>
        <w:ind w:firstLine="708"/>
        <w:jc w:val="both"/>
      </w:pPr>
      <w:r w:rsidRPr="00B107C7">
        <w:t xml:space="preserve">Изменение отношения подростков к рискованному, </w:t>
      </w:r>
      <w:proofErr w:type="spellStart"/>
      <w:r w:rsidRPr="00B107C7">
        <w:t>травмоопасному</w:t>
      </w:r>
      <w:proofErr w:type="spellEnd"/>
      <w:r w:rsidRPr="00B107C7">
        <w:t xml:space="preserve"> поведению. Снижение возможных суицидальных намерений. Актуализация представлений подростков и их родителей о ценности здоровой семьи, здоровых взаимоотношений, о необходимости построения конструктивного взаимодействия в семье. Формирование представления о людях с ограниченными возможностями здоровья как о равноправных членах общества.  </w:t>
      </w:r>
    </w:p>
    <w:p w:rsidR="00B107C7" w:rsidRPr="00B107C7" w:rsidRDefault="00B107C7" w:rsidP="00B107C7">
      <w:pPr>
        <w:widowControl w:val="0"/>
        <w:spacing w:after="120"/>
        <w:jc w:val="both"/>
      </w:pPr>
      <w:r w:rsidRPr="00B107C7">
        <w:t>Структура и содержание программы:</w:t>
      </w:r>
    </w:p>
    <w:p w:rsidR="004F3D79" w:rsidRDefault="00B107C7" w:rsidP="004F3D79">
      <w:pPr>
        <w:widowControl w:val="0"/>
        <w:spacing w:after="120"/>
        <w:ind w:firstLine="708"/>
        <w:jc w:val="both"/>
      </w:pPr>
      <w:r w:rsidRPr="00B107C7">
        <w:t xml:space="preserve">Программа состоит из двух взаимосвязанных модулей.  </w:t>
      </w:r>
    </w:p>
    <w:p w:rsidR="00B107C7" w:rsidRPr="00B107C7" w:rsidRDefault="00B107C7" w:rsidP="004F3D79">
      <w:pPr>
        <w:widowControl w:val="0"/>
        <w:spacing w:after="120"/>
        <w:ind w:firstLine="708"/>
        <w:jc w:val="both"/>
      </w:pPr>
      <w:r w:rsidRPr="00B107C7">
        <w:t>I модуль адресован подросткам и молодым людям, поведение которых, в силу возрастных особенностей, часто бывает связано с рискованным и необдуманным поведением.   Данный мо</w:t>
      </w:r>
      <w:r w:rsidR="004F3D79">
        <w:t>дуль занимает 2 часа 30 минут (</w:t>
      </w:r>
      <w:r w:rsidRPr="00B107C7">
        <w:t xml:space="preserve">5 занятий).  </w:t>
      </w:r>
    </w:p>
    <w:p w:rsidR="00B107C7" w:rsidRPr="00B107C7" w:rsidRDefault="00B107C7" w:rsidP="004F3D79">
      <w:pPr>
        <w:widowControl w:val="0"/>
        <w:spacing w:after="120"/>
        <w:ind w:firstLine="708"/>
        <w:jc w:val="both"/>
      </w:pPr>
      <w:r w:rsidRPr="00B107C7">
        <w:t xml:space="preserve"> II модуль адресован родителям/законным представителям подростка. Он занимает 1 час 15 минут. Модуль разработан специально для родителей, так как именно они, в круговороте повседневных забот, часто не замечают, чем заняты их дети, чем живут и интересуются. </w:t>
      </w:r>
    </w:p>
    <w:p w:rsidR="004F3D79" w:rsidRDefault="00B107C7" w:rsidP="004F3D79">
      <w:pPr>
        <w:widowControl w:val="0"/>
        <w:spacing w:after="120"/>
        <w:ind w:firstLine="708"/>
        <w:jc w:val="both"/>
      </w:pPr>
      <w:r w:rsidRPr="00B107C7">
        <w:t xml:space="preserve">Упражнение «Ромашка» Время проведения: 15 минут. </w:t>
      </w:r>
    </w:p>
    <w:p w:rsidR="004F3D79" w:rsidRDefault="00B107C7" w:rsidP="004F3D79">
      <w:pPr>
        <w:widowControl w:val="0"/>
        <w:spacing w:after="120"/>
        <w:ind w:firstLine="708"/>
        <w:jc w:val="both"/>
      </w:pPr>
      <w:r w:rsidRPr="00B107C7">
        <w:t xml:space="preserve">Цель: формирование представлений у подростков о собственных ценностях и приоритетах.  </w:t>
      </w:r>
    </w:p>
    <w:p w:rsidR="004F3D79" w:rsidRDefault="00B107C7" w:rsidP="004F3D79">
      <w:pPr>
        <w:widowControl w:val="0"/>
        <w:spacing w:after="120"/>
        <w:ind w:firstLine="708"/>
        <w:jc w:val="both"/>
      </w:pPr>
      <w:r w:rsidRPr="00B107C7">
        <w:t xml:space="preserve">Материал: бумажные ромашки по числу участников (см. Приложение № 2), фломастеры, </w:t>
      </w:r>
      <w:proofErr w:type="spellStart"/>
      <w:r w:rsidRPr="00B107C7">
        <w:t>флипчарт</w:t>
      </w:r>
      <w:proofErr w:type="spellEnd"/>
      <w:r w:rsidRPr="00B107C7">
        <w:t xml:space="preserve">. </w:t>
      </w:r>
    </w:p>
    <w:p w:rsidR="00B107C7" w:rsidRPr="00B107C7" w:rsidRDefault="00B107C7" w:rsidP="004F3D79">
      <w:pPr>
        <w:widowControl w:val="0"/>
        <w:spacing w:after="120"/>
        <w:ind w:firstLine="708"/>
        <w:jc w:val="both"/>
      </w:pPr>
      <w:r w:rsidRPr="00B107C7">
        <w:t xml:space="preserve">Ход упражнения. Ведущий раздает подросткам бумажные заготовки ромашек и предлагает каждому создать свою ромашку. Для этого просит написать в центре цветка «Я», а на лепестках ромашки написать ответы на такие вопросы как: - что мне особенно дорого, ценно и важно в жизни? - без чего я себя не представляю? - без чего я не был бы я? и т.д.  Сколько лепестков - столько и ответов. Каждый ответ записывается на отдельном лепестке. Ведущий может помочь участникам, немного направив их мысль о том, что на лепестках могут быть написаны какие </w:t>
      </w:r>
      <w:proofErr w:type="gramStart"/>
      <w:r w:rsidRPr="00B107C7">
        <w:t>-т</w:t>
      </w:r>
      <w:proofErr w:type="gramEnd"/>
      <w:r w:rsidRPr="00B107C7">
        <w:t xml:space="preserve">о важные ребятам люди, важные чувства, хобби, учеба, важные и памятные вещи и т.д. Важно написать то, что действительно значимо, то, без чего они себя не представляют.  Ромашку можно украсить, но только после того, как все лепестки будут заполнены. На выполнение задания ведущий дает учащимся 5 минут.  Когда у всех ромашки подписаны и украшены, ведущий просит показать их друг другу. Обязательно отмечает, что все справились с заданием, что у всех ромашки красивые. При этом ведущий отмечает, что для продолжения работы каждый из ребят, по очереди должен будет оторвать от своей ромашки лепесток со словами: «Я смогу потерять и/или обойтись </w:t>
      </w:r>
      <w:proofErr w:type="gramStart"/>
      <w:r w:rsidRPr="00B107C7">
        <w:t>без</w:t>
      </w:r>
      <w:proofErr w:type="gramEnd"/>
      <w:r w:rsidRPr="00B107C7">
        <w:t xml:space="preserve">  …, потому что ...». Затем отрывает его. Например, «Я смогу обойтись без Интернета, поэтому, что я нахожу нужную мне информацию в книгах». </w:t>
      </w:r>
    </w:p>
    <w:p w:rsidR="004F3D79" w:rsidRDefault="00B107C7" w:rsidP="004F3D79">
      <w:pPr>
        <w:widowControl w:val="0"/>
        <w:spacing w:after="120"/>
        <w:ind w:firstLine="708"/>
        <w:jc w:val="both"/>
      </w:pPr>
      <w:r w:rsidRPr="00B107C7">
        <w:lastRenderedPageBreak/>
        <w:t xml:space="preserve">Информация для ведущего!  Ведущий просит подростков постараться представить, как на самом деле они будут ощущать себя при потере того, что написано на лепестке. Поэтому к выполнению задания необходимо отнестись серьезно. Оторванный лепесток участники бросают в центр круга. Далее ведущий начинает с себя, отрывая один лепесток от своей ромашки и объясняя свой выбор. Все это выполняется по кругу. Сначала все по очереди отрывают один лепесток от своих ромашек, потом второй и так далее, пока у участников не осталось по 2 лепестка или сами участники не зададут вопрос: «А если я не хочу расставаться с моими лепестками»? Ведущий говорит о том, что можно оставить только те лепестки, которые вы не можете потерять или без которых не хотите оставаться.  </w:t>
      </w:r>
    </w:p>
    <w:p w:rsidR="004F3D79" w:rsidRDefault="00B107C7" w:rsidP="004F3D79">
      <w:pPr>
        <w:widowControl w:val="0"/>
        <w:spacing w:after="120"/>
        <w:ind w:firstLine="708"/>
        <w:jc w:val="both"/>
      </w:pPr>
      <w:r w:rsidRPr="00B107C7">
        <w:t>Информация для ведущего!  Как показывает практика, участники с легкостью и сарказмом начинают отрывать первые лепестки. В этот момент очень важна роль ведущего: он должен призывать к серьезности и просить слушать друг друга. Человек, который отрывает лепесток, должен быть в центре внимания. Но, чем меньше остается лепестков, тем более серьезными становятся участники игры. Им все труднее и труднее отказываться от того, что они написали на лепестках. Ведущий должен настаивать, когда дойдет очередь до конкретного человека, чтобы тот обязательно оторвал лепесток. При этом</w:t>
      </w:r>
      <w:proofErr w:type="gramStart"/>
      <w:r w:rsidRPr="00B107C7">
        <w:t>,</w:t>
      </w:r>
      <w:proofErr w:type="gramEnd"/>
      <w:r w:rsidRPr="00B107C7">
        <w:t xml:space="preserve"> когда подростку трудно (невозможно) расстаться с той или иной категорией, ведущий должен уступить. Но, это должны быть действительно значимые лепестки (родители, близкие люди, здоровье и т.д.), выполнение упражнения не должно приводить к травме.  Когда учащиеся оставили на своих ромашках только действительно важные, значимые ценности, ведущий переходит к анализу упражнения и задает вопросы:  - Каково вам было раз за разом, отрывая от ромашки лепестки, расставаться с тем, что для вас ценно? - Что вы сейчас чувствуете? - Как вам без всего того, что вам дорого? - Как вы думаете, что за лепесточки были на ваших ромашках? - Что же вам так не хотелось от себя отрывать?  Ведущий должен прислушаться к ответам участников, чтобы услышать ответ – «ценности». Если участники такого ответа не дали – ведущий называет его сам. Ведущий отмечает, что при помощи этого упражнения мы не только узнали, что для нас ценно, что для вас важнее всего. Ведущий предлагает на </w:t>
      </w:r>
      <w:proofErr w:type="spellStart"/>
      <w:r w:rsidRPr="00B107C7">
        <w:t>флипчарте</w:t>
      </w:r>
      <w:proofErr w:type="spellEnd"/>
      <w:r w:rsidRPr="00B107C7">
        <w:t xml:space="preserve"> записать (без повторов) те ценности, которые остались для подростков наиболее значимыми. Это позволит на протяжении всей встречи визуализировать их и обращаться к ним при необходимости. </w:t>
      </w:r>
    </w:p>
    <w:p w:rsidR="00B107C7" w:rsidRPr="00B107C7" w:rsidRDefault="00B107C7" w:rsidP="004F3D79">
      <w:pPr>
        <w:widowControl w:val="0"/>
        <w:spacing w:after="120"/>
        <w:ind w:firstLine="708"/>
        <w:jc w:val="both"/>
      </w:pPr>
      <w:r w:rsidRPr="00B107C7">
        <w:t xml:space="preserve">Информация для ведущего!  Иногда подростки предлагают не отрывать лепестки от ромашки, а просто загибать их. Это существенно снижает психологический эффект упражнения. Подростки еще не в полной мере ощущают возможность потери того, что им дорого, или того, что они еще не совсем осознают как ценность (это относится в первую очередь к здоровью). Именно отрывая лепестки, появляется возможность смоделировать ситуацию потери, пережить тяжелые эмоции в игре. Упражнение помогает по-новому взглянуть на то, что действительно ценно, учит беречь и ценить то, что легко потерять. Это важно подчеркнуть именно в отношении здоровья и близких людей. Когда на </w:t>
      </w:r>
      <w:proofErr w:type="spellStart"/>
      <w:r w:rsidRPr="00B107C7">
        <w:t>флипчарте</w:t>
      </w:r>
      <w:proofErr w:type="spellEnd"/>
      <w:r w:rsidRPr="00B107C7">
        <w:t xml:space="preserve"> (или доске) выписаны все оставшиеся, самые главные ценности, ведущий говорит о том, что сегодня разговор пойдет о том, что в жизни каждого человека есть ценности (и их мы только что озвучили), без которых мы не можем обойтись. Но, к сожалению, мы не всегда задумываемся о том, как их сохранить. Поэтому сегодня наше занятие будет посвящено ценностному отношению к себе, своему здоровью и бережному отношению к близким нам людям.  Для того чтоб продолжить разговор, ведущий предлагает посмотреть видео-зарисовку. </w:t>
      </w:r>
    </w:p>
    <w:p w:rsidR="004F3D79" w:rsidRDefault="00B107C7" w:rsidP="00B107C7">
      <w:pPr>
        <w:widowControl w:val="0"/>
        <w:spacing w:after="120"/>
        <w:jc w:val="both"/>
      </w:pPr>
      <w:r w:rsidRPr="00B107C7">
        <w:t xml:space="preserve"> </w:t>
      </w:r>
      <w:r w:rsidR="004F3D79">
        <w:tab/>
      </w:r>
      <w:r w:rsidRPr="00B107C7">
        <w:t>Просмотр и обсуждение видео-зарисовки «Венера Павленко» Время: 15 минут. Цель: закрепить понимание ценностного отношения подростков к своему здоровью, к семье, дружбе; рассмотреть понятие рискованное поведение.  Материал: компьютер, проектор, колонки. Ход просмотра видео-зарисовки. Ведущий включает начало просмотра видеофильма, где учащиеся в первой видео-зарисовке знакомятся с руководителем Саратовской региональной общественной организации инвалидов «Ты не один».  1 стоп-</w:t>
      </w:r>
      <w:r w:rsidRPr="00B107C7">
        <w:lastRenderedPageBreak/>
        <w:t>кадр с Венер</w:t>
      </w:r>
      <w:r w:rsidR="004F3D79">
        <w:t>ой Павленко и его обсуждение.</w:t>
      </w:r>
      <w:r w:rsidRPr="00B107C7">
        <w:t xml:space="preserve"> </w:t>
      </w:r>
    </w:p>
    <w:p w:rsidR="00B107C7" w:rsidRPr="00B107C7" w:rsidRDefault="00B107C7" w:rsidP="00B107C7">
      <w:pPr>
        <w:widowControl w:val="0"/>
        <w:spacing w:after="120"/>
        <w:jc w:val="both"/>
      </w:pPr>
      <w:r w:rsidRPr="00B107C7">
        <w:t xml:space="preserve">Информация для ведущего!  В ходе видео-зарисовки Венера Павленко присоединилась к обсуждению важных для каждого человека ценностей. Рассказала о том, что после того как она потеряла зрение, особенно остро ощутила потребность в поддержке семьи и </w:t>
      </w:r>
      <w:proofErr w:type="gramStart"/>
      <w:r w:rsidRPr="00B107C7">
        <w:t>близких</w:t>
      </w:r>
      <w:proofErr w:type="gramEnd"/>
      <w:r w:rsidRPr="00B107C7">
        <w:t xml:space="preserve">. Задумалась о ценности здоровья в жизни человека.  На экране высвечивается вопрос от Венеры Павленко: «Что необходимо для того, чтобы сохранить жизнь и здоровье?» Ведущий предлагает подросткам по желанию выразить свое мнение по данному вопросу. Подводит итог общего мнения группы и предлагает продолжить просмотр видео-зарисовки с Венерой Павленко.  </w:t>
      </w:r>
    </w:p>
    <w:p w:rsidR="00B107C7" w:rsidRPr="00B107C7" w:rsidRDefault="00B107C7" w:rsidP="00B107C7">
      <w:pPr>
        <w:widowControl w:val="0"/>
        <w:spacing w:after="120"/>
        <w:jc w:val="both"/>
      </w:pPr>
      <w:r w:rsidRPr="00B107C7">
        <w:t xml:space="preserve"> </w:t>
      </w:r>
      <w:r w:rsidR="004F3D79">
        <w:tab/>
      </w:r>
      <w:r w:rsidRPr="00B107C7">
        <w:t xml:space="preserve">2 стоп-кадр с Венерой Павленко и его обсуждение.  На экране появляются три вопроса от героини фильма: «Какие экстремальные виды спорта вы знаете?» «Что такое  риск?» «Приходилось ли вам рисковать?» Ведущему важно без осуждения или оценивания выслушать ответы подростков. Не следует заставлять признаваться в том, что кто-либо из них лично принимал участие в различных рисках.  Обсудив вопросы, высвеченные на экране, ведущий просит подростков подумать еще над несколькими вопросами: - бывает ли риск опасным и безопасным? - почему подростки идут на риск? что это дает? - почему казалось </w:t>
      </w:r>
      <w:proofErr w:type="gramStart"/>
      <w:r w:rsidRPr="00B107C7">
        <w:t>бы</w:t>
      </w:r>
      <w:proofErr w:type="gramEnd"/>
      <w:r w:rsidRPr="00B107C7">
        <w:t xml:space="preserve"> безобидное увлечение </w:t>
      </w:r>
      <w:proofErr w:type="spellStart"/>
      <w:r w:rsidRPr="00B107C7">
        <w:t>селфи</w:t>
      </w:r>
      <w:proofErr w:type="spellEnd"/>
      <w:r w:rsidRPr="00B107C7">
        <w:t xml:space="preserve"> может быть опасным? делали ли ваши знакомые опасные </w:t>
      </w:r>
      <w:proofErr w:type="spellStart"/>
      <w:r w:rsidRPr="00B107C7">
        <w:t>селфи</w:t>
      </w:r>
      <w:proofErr w:type="spellEnd"/>
      <w:r w:rsidRPr="00B107C7">
        <w:t xml:space="preserve">? зачем? - кто такие </w:t>
      </w:r>
      <w:proofErr w:type="spellStart"/>
      <w:r w:rsidRPr="00B107C7">
        <w:t>зацеперы</w:t>
      </w:r>
      <w:proofErr w:type="spellEnd"/>
      <w:r w:rsidRPr="00B107C7">
        <w:t xml:space="preserve">? </w:t>
      </w:r>
      <w:proofErr w:type="spellStart"/>
      <w:r w:rsidRPr="00B107C7">
        <w:t>стритрейсеры</w:t>
      </w:r>
      <w:proofErr w:type="spellEnd"/>
      <w:r w:rsidRPr="00B107C7">
        <w:t xml:space="preserve">?  - нравятся ли вам автомобильные гонки? кто умеет водить машину? - предлагали ли вам участвовать в гонках или может </w:t>
      </w:r>
      <w:proofErr w:type="gramStart"/>
      <w:r w:rsidRPr="00B107C7">
        <w:t>быть вы были</w:t>
      </w:r>
      <w:proofErr w:type="gramEnd"/>
      <w:r w:rsidRPr="00B107C7">
        <w:t xml:space="preserve"> участником или наблюдателем гонок на автомобилях? Выслушав ответы ребят, ведущий предлагает продолжить знакомство с участниками общественного объединения инвалидов «Ты не один». </w:t>
      </w:r>
    </w:p>
    <w:p w:rsidR="00B107C7" w:rsidRPr="00B107C7" w:rsidRDefault="00B107C7" w:rsidP="004F3D79">
      <w:pPr>
        <w:widowControl w:val="0"/>
        <w:spacing w:after="120"/>
        <w:ind w:firstLine="708"/>
        <w:jc w:val="both"/>
      </w:pPr>
      <w:r w:rsidRPr="00B107C7">
        <w:t xml:space="preserve"> Просмотр и обсуждение видео-зарисовки «Вера </w:t>
      </w:r>
      <w:proofErr w:type="spellStart"/>
      <w:r w:rsidRPr="00B107C7">
        <w:t>Трупякова</w:t>
      </w:r>
      <w:proofErr w:type="spellEnd"/>
      <w:r w:rsidRPr="00B107C7">
        <w:t xml:space="preserve">» Время: 15 минут. Цель: продолжить формирование ответственного поведения, активизировать подростков на осознание последствий рискованного поведения. Материал: компьютер, проектор, колонки. Ход просмотра видео-зарисовки. Ведущий включает видео-зарисовку с Верой </w:t>
      </w:r>
      <w:proofErr w:type="spellStart"/>
      <w:r w:rsidRPr="00B107C7">
        <w:t>Трупяковой</w:t>
      </w:r>
      <w:proofErr w:type="spellEnd"/>
      <w:r w:rsidRPr="00B107C7">
        <w:t xml:space="preserve">. Ведущий нажимает на паузу в момент появления титров с вопросами от героини ролика.  1 стоп-кадр с Верой  </w:t>
      </w:r>
      <w:proofErr w:type="spellStart"/>
      <w:r w:rsidRPr="00B107C7">
        <w:t>Трупяковой</w:t>
      </w:r>
      <w:proofErr w:type="spellEnd"/>
      <w:r w:rsidRPr="00B107C7">
        <w:t xml:space="preserve"> и его обсуждение: На экране появляется вопрос от героини фильма: «Какой фильм был моим любимым? Почему?»  Подростки могут назвать разные фильмы. Задача не в том, чтобы они точно назвали фильм, а в том, чтобы обсудить, что нравится им в этих фильмах. </w:t>
      </w:r>
      <w:proofErr w:type="gramStart"/>
      <w:r w:rsidRPr="00B107C7">
        <w:t>Скорость, красивые машины, «крутизна» главных героев, успешность, риск и т.д.</w:t>
      </w:r>
      <w:proofErr w:type="gramEnd"/>
      <w:r w:rsidRPr="00B107C7">
        <w:t xml:space="preserve"> Ведущий подводит ребят к тому, что все, что представлено в фильмах, ярко, красиво и заманчиво. НО, в фильме снимаются профессиональные каскадеры, люди которых учат совершать трюки и травмы которые они получают, остаются за кадром. Увлеченный зритель, часто хочет быть похожим на любимых героев и стремится подражать им. К сожалению не все что хочется повторить за героем фильма является безопасным и законным.  После этого обсуждения ведущий предлагает продолжить общение с Верой и включает продолжение ролика. </w:t>
      </w:r>
    </w:p>
    <w:p w:rsidR="00B107C7" w:rsidRPr="00B107C7" w:rsidRDefault="00B107C7" w:rsidP="00B107C7">
      <w:pPr>
        <w:widowControl w:val="0"/>
        <w:spacing w:after="120"/>
        <w:jc w:val="both"/>
      </w:pPr>
      <w:r w:rsidRPr="00B107C7">
        <w:t xml:space="preserve"> </w:t>
      </w:r>
      <w:r w:rsidR="004F3D79">
        <w:tab/>
      </w:r>
      <w:r w:rsidRPr="00B107C7">
        <w:t xml:space="preserve">2 стоп-кадр с Верой </w:t>
      </w:r>
      <w:proofErr w:type="spellStart"/>
      <w:r w:rsidRPr="00B107C7">
        <w:t>Трупяковой</w:t>
      </w:r>
      <w:proofErr w:type="spellEnd"/>
      <w:r w:rsidRPr="00B107C7">
        <w:t xml:space="preserve"> и его обсуждение.  На экране появляется вопрос от героини фильма: «Могла ли я избежать этой ситуации?» Ведущий выслушивает мнения подростков. Важно обсудить, почему сложилась такая ситуация. Было ли это спонтанное самостоятельное решение или давление со стороны группы. Может ли человек, находясь в компании, сказать «нет». Когда это сложно сделать и почему? Что могут сделать родители или другие взрослые, чтобы дети не попали в подобную ситуацию? Затрагивая разговор о роли родителей и других значимых взрослых, подростки часто говорят о том, что родители должны беседовать со своими детьми, должны предупреждать о рисках. Ведущему следует обсудить с подростками вопросы «Всегда ли они слушают советов родителей? Почему советы взрослых не всегда учитывают подростки?»  Выслушав ответы, ведущий предлагает послушать, что ответит сама Вера на этот вопрос.  Подведение итогов после просмотра видео-зарисовкой с участием Веры. Ведущий просит подростков рассказать о том, что они </w:t>
      </w:r>
      <w:r w:rsidRPr="00B107C7">
        <w:lastRenderedPageBreak/>
        <w:t xml:space="preserve">чувствуют после просмотра ролика с Верой? Какие выводы для себя могут сделать? Изменится ли что-либо в их жизни? Хотели бы они, чтобы их дети участвовали в рискованных мероприятиях? Как они будут вести себя, когда сами станут родителями?  </w:t>
      </w:r>
      <w:proofErr w:type="gramStart"/>
      <w:r w:rsidRPr="00B107C7">
        <w:t xml:space="preserve">Прежде чем начать просмотр следующей видео-зарисовки, ведущий просит рассказать ребят как они реагируют на замечания или запреты на </w:t>
      </w:r>
      <w:proofErr w:type="spellStart"/>
      <w:r w:rsidRPr="00B107C7">
        <w:t>чтолибо</w:t>
      </w:r>
      <w:proofErr w:type="spellEnd"/>
      <w:r w:rsidRPr="00B107C7">
        <w:t xml:space="preserve"> со стороны родителей.</w:t>
      </w:r>
      <w:proofErr w:type="gramEnd"/>
      <w:r w:rsidRPr="00B107C7">
        <w:t xml:space="preserve"> </w:t>
      </w:r>
      <w:proofErr w:type="gramStart"/>
      <w:r w:rsidRPr="00B107C7">
        <w:t>Бывает ли такое что им кажется</w:t>
      </w:r>
      <w:proofErr w:type="gramEnd"/>
      <w:r w:rsidRPr="00B107C7">
        <w:t xml:space="preserve">, что родители их не понимают? В каких вопросах чаще всего у них возникают разногласия с родителями? Почему родители запрещают что-либо, ограничивают в общении с кем-либо? Какие мысли появляются, когда они обижаетесь на родителей? Почему?  </w:t>
      </w:r>
    </w:p>
    <w:p w:rsidR="00B107C7" w:rsidRPr="00B107C7" w:rsidRDefault="00B107C7" w:rsidP="004F3D79">
      <w:pPr>
        <w:widowControl w:val="0"/>
        <w:spacing w:after="120"/>
        <w:ind w:firstLine="708"/>
        <w:jc w:val="both"/>
      </w:pPr>
      <w:r w:rsidRPr="00B107C7">
        <w:t xml:space="preserve">Просмотр и обсуждение видео-зарисовки «Светлана </w:t>
      </w:r>
      <w:proofErr w:type="spellStart"/>
      <w:r w:rsidRPr="00B107C7">
        <w:t>Габова</w:t>
      </w:r>
      <w:proofErr w:type="spellEnd"/>
      <w:r w:rsidRPr="00B107C7">
        <w:t xml:space="preserve">» Время: 15 минут. Цель: закрепить понимание ценностного отношения подростков к своему здоровью, к семье, дружбе; активизировать понимание ценности человеческой жизни; рассмотреть понятие рискованное поведение.  Материал: компьютер, проектор, колонки. </w:t>
      </w:r>
    </w:p>
    <w:p w:rsidR="00B107C7" w:rsidRPr="00B107C7" w:rsidRDefault="00B107C7" w:rsidP="004F3D79">
      <w:pPr>
        <w:widowControl w:val="0"/>
        <w:spacing w:after="120"/>
        <w:ind w:firstLine="708"/>
        <w:jc w:val="both"/>
      </w:pPr>
      <w:r w:rsidRPr="00B107C7">
        <w:t xml:space="preserve">Ход просмотра видео-зарисовки. Ведущий включает видео-зарисовку с участием Светланы </w:t>
      </w:r>
      <w:proofErr w:type="spellStart"/>
      <w:r w:rsidRPr="00B107C7">
        <w:t>Габовой</w:t>
      </w:r>
      <w:proofErr w:type="spellEnd"/>
      <w:r w:rsidRPr="00B107C7">
        <w:t xml:space="preserve"> и нажимает на паузу в момент появления титров с вопросами от героини ролика.  1 стоп-кадр со Светланой </w:t>
      </w:r>
      <w:proofErr w:type="spellStart"/>
      <w:r w:rsidRPr="00B107C7">
        <w:t>Габовой</w:t>
      </w:r>
      <w:proofErr w:type="spellEnd"/>
      <w:r w:rsidRPr="00B107C7">
        <w:t xml:space="preserve"> и его обсуждение: На экране высвечиваются три вопроса от Светланы:  «Что я сделала после ссоры с родителями?» «Для чего я это сделала?» «Что я хотела доказать?» Ведущий выслушивает предположения подростков. Задача активизировать разговор о противоречиях возникающих часто между подростками и родителями. Проговорить мысли и чувства в отношении ситуации непонимания между детьми и родителями.  Подведение итогов после просмотра видео-зарисовки с участием Светланы. Ведущий просит подростков рассказать о том, что они чувствуют после просмотра ролика со Светланой? Какие выводы для себя могут сделать? Что они могут сделать для того чтобы в их семье с родителями было взаимопонимание?  </w:t>
      </w:r>
    </w:p>
    <w:p w:rsidR="00B107C7" w:rsidRPr="00B107C7" w:rsidRDefault="00B107C7" w:rsidP="00B107C7">
      <w:pPr>
        <w:widowControl w:val="0"/>
        <w:spacing w:after="120"/>
        <w:jc w:val="both"/>
      </w:pPr>
      <w:r w:rsidRPr="00B107C7">
        <w:t xml:space="preserve"> </w:t>
      </w:r>
      <w:r w:rsidR="004F3D79">
        <w:tab/>
      </w:r>
      <w:r w:rsidRPr="00B107C7">
        <w:t xml:space="preserve">Групповая дискуссия «Спорный вопрос» Время проведения: 10 минут.  Цель: формирование представлений об ответственном поведении, необходимости противостоять манипуляциям и давлению окружающих; формирование навыка безопасного отстаивания своего мнения.  Ход дискуссии. Ведущий говорит о том, что сегодня уже прозвучали мысли о противоречии во взглядах, о споре. И предлагает обсудить еще несколько важных вопросов. Для обсуждения ведущий предлагает группе подвигаться по аудитории.  Он обращает внимание подростков, что каждый раз, когда они услышат вопрос, им необходимо будет определиться со своей позицией и перейти на соответствующую сторону. Свой выбор необходимо аргументировать. Чтобы всем было понятно, ведущий предлагает попробовать на простом примере: «Дождь это хорошо или плохо?» Подросткам предлагается сделать выбор и те, кто считает, что дождь это хорошо собираются в группу справа, те, кто считает, что это плохо слева. Каждая группа обсуждает свой выбор и аргументирует его. После приведения всех аргументов ведущий спрашивает «Хочет ли кто из них изменить свой первоначальный выбор? Почему?»  После того как участники поняли принцип выполнения упражнения ведущий предлагает сделать выбор и после аргументировать его по следующим  вопросам: - спор это хорошо или плохо?  - спор это опасно или безопасно? - риск и смелость всегда идут рядом или нет? - риск это модно или нет? </w:t>
      </w:r>
    </w:p>
    <w:p w:rsidR="00B107C7" w:rsidRPr="00B107C7" w:rsidRDefault="00B107C7" w:rsidP="004F3D79">
      <w:pPr>
        <w:widowControl w:val="0"/>
        <w:spacing w:after="120"/>
        <w:ind w:firstLine="708"/>
        <w:jc w:val="both"/>
      </w:pPr>
      <w:r w:rsidRPr="00B107C7">
        <w:t xml:space="preserve">В ходе дискуссий с подростками ведущий следит за тем, чтобы аргументирование каждой из сторон носило безопасный характер, не переходило на оскорбления. Ведущему важно обсудить с ребятами причины, по которым между людьми возникает спор, почему одни люди бросают вызов другим, можно ли не вступать в спор? Важно обсудить с подростками, что спор не должен ущемлять, чьи либо права, чью либо безопасность. Необходимо рассмотреть опасные ситуации, когда одна из сторон начинает манипулировать другой.  Информация для ведущего! Вербальное давление – это давление при помощи слов. Например, такие фразы: «Ну что, тебе слабо…», «А я думал, что ты </w:t>
      </w:r>
      <w:r w:rsidRPr="00B107C7">
        <w:lastRenderedPageBreak/>
        <w:t xml:space="preserve">настоящий мужик» и др. Невербальное давление – это давление, оказываемое без помощи слов. Это может быть давление с применением физической силы, а может быть и просто давление без физического контакта (например, когда объявляют бойкот). При этом человека не бьют, с ним просто не разговаривают и показывают, что он - не со всеми, и это угнетает, эта ситуация давит на человека. Невербальное давление - самое сложное и сильное давление, оно задевает нас намного сильнее, чем словесное. Трудным в обоих случаях является выход из состояния, когда на тебя «давят».  Ведущий спрашивает у подростков: - приходилось ли вам на себе испытывать давление толпы, группы, друзей?   - что это были за ситуации?  Как мы видим, тема эта очень важна и серьезна. Чтобы лучше ее понять, давайте послушаем еще одного участника объединения «Ты не один» </w:t>
      </w:r>
    </w:p>
    <w:p w:rsidR="00B107C7" w:rsidRPr="00B107C7" w:rsidRDefault="00B107C7" w:rsidP="004F3D79">
      <w:pPr>
        <w:widowControl w:val="0"/>
        <w:spacing w:after="120"/>
        <w:ind w:firstLine="708"/>
        <w:jc w:val="both"/>
      </w:pPr>
      <w:r w:rsidRPr="00B107C7">
        <w:t xml:space="preserve">Просмотр и обсуждение видео-зарисовки «Константин Березин» Время: 15 минут Цель: формировать понимание необходимости противостоять брошенному вызову, не идти на необдуманный риск, уметь говорить «нет».  Материал: компьютер, проектор, колонки. Ход просмотра видео-зарисовки. Ведущий включает видео-зарисовку с участием Константина Березина и нажимает на паузу в момент появления титров с вопросами от героя ролика.  1 стоп-кадр с Константином Березиным и его обсуждение: На экране высвечиваются два вопроса от Константина:  «Мог ли я отказаться от этого вызова?» «Как бы про </w:t>
      </w:r>
      <w:proofErr w:type="gramStart"/>
      <w:r w:rsidRPr="00B107C7">
        <w:t>мня</w:t>
      </w:r>
      <w:proofErr w:type="gramEnd"/>
      <w:r w:rsidRPr="00B107C7">
        <w:t xml:space="preserve"> подумали окружающие, если бы я отказался?» Ведущий выслушивает мнения подростков и предлагает посмотреть завершающий фрагмент видео-зарисовки с Костей.  Подведение итогов после просмотра видео-зарисовки с участием Кости. Ведущий просит подростков привести примеры, когда их просили или принуждали что-либо сделать, а они не хотели выполнять эту просьбу, но согласились. В ходе обсуждения задает вопросы:  - кто предлагал (взрослые, сверстники, знакомые, незнакомые люди)? - какую цель преследовал предлагающий?  - удалось ли отказаться?  - кому труднее всего отказывать в просьбе?  - чьему давлению тяжелее сопротивляться?  После выступления каждого участника нужно сделать вывод, что каждому хоть раз приходилось попадать в такую ситуацию, где нужно было отказать в просьбе, но он не смог. </w:t>
      </w:r>
    </w:p>
    <w:p w:rsidR="004F3D79" w:rsidRDefault="00B107C7" w:rsidP="004F3D79">
      <w:pPr>
        <w:widowControl w:val="0"/>
        <w:spacing w:after="120"/>
        <w:ind w:firstLine="708"/>
        <w:jc w:val="both"/>
      </w:pPr>
      <w:r w:rsidRPr="00B107C7">
        <w:t xml:space="preserve">Упражнение «Умей сказать «Нет» </w:t>
      </w:r>
    </w:p>
    <w:p w:rsidR="00B107C7" w:rsidRPr="00B107C7" w:rsidRDefault="00B107C7" w:rsidP="004F3D79">
      <w:pPr>
        <w:widowControl w:val="0"/>
        <w:spacing w:after="120"/>
        <w:ind w:firstLine="708"/>
        <w:jc w:val="both"/>
      </w:pPr>
      <w:r w:rsidRPr="00B107C7">
        <w:t xml:space="preserve">Модификация упражнения «Как сказать «Нет» из комплексной внешкольной программы по формированию навыков здорового образа жизни у подростков «Всё, что тебя касается» разработанной Российской некоммерческой организацией - Фонд «Здоровье и Развитие». Том II, стр.56 Время: 10 минут Цель: формирование представлений подростков о защите своих интересов, необходимости отказывать в ситуации давления для обеспечения безопасности своего здоровья и своих интересов. Ход выполнения. Ведущий предлагает участникам отработать умение говорить «Нет». Обращает внимание, что умение отказывать имеет большое значение, так как нам, порой, бывает сложно отказать </w:t>
      </w:r>
      <w:proofErr w:type="gramStart"/>
      <w:r w:rsidRPr="00B107C7">
        <w:t>другому</w:t>
      </w:r>
      <w:proofErr w:type="gramEnd"/>
      <w:r w:rsidRPr="00B107C7">
        <w:t xml:space="preserve">, особенно, если другой человек настойчив. Иногда трудно понять, как правильно поступить: отказать или согласиться. Сказать «Да» - может означать сделать хуже себе, а сказать «Нет» – сделать хуже другим. Если мы говорим «Нет», то чувствуем себя виноватыми и одинокими. Как отказать, когда тебя о чем-то просят.  Ведущий кратко записывает на доске «Шаги отказа» и разбирает их с подростками:  1. Выслушать </w:t>
      </w:r>
      <w:proofErr w:type="gramStart"/>
      <w:r w:rsidRPr="00B107C7">
        <w:t>другого</w:t>
      </w:r>
      <w:proofErr w:type="gramEnd"/>
      <w:r w:rsidRPr="00B107C7">
        <w:t xml:space="preserve"> (просьбу, предложение) спокойно и внимательно. 2. </w:t>
      </w:r>
      <w:proofErr w:type="gramStart"/>
      <w:r w:rsidRPr="00B107C7">
        <w:t>Попросить разъяснения если что-то не ясно (спросить:</w:t>
      </w:r>
      <w:proofErr w:type="gramEnd"/>
      <w:r w:rsidRPr="00B107C7">
        <w:t xml:space="preserve"> «Что вы имеете в виду?» или перефразировать: </w:t>
      </w:r>
      <w:proofErr w:type="gramStart"/>
      <w:r w:rsidRPr="00B107C7">
        <w:t>«То есть вы хотите, чтобы я ...»).  3.</w:t>
      </w:r>
      <w:proofErr w:type="gramEnd"/>
      <w:r w:rsidRPr="00B107C7">
        <w:t xml:space="preserve"> Оставаться спокойным и сказать «Нет».  4. Объяснить, почему вы говорите «Нет». При этом объяснять, почему вы говорите «Нет», можно только в том случае, если вы находитесь «в равных весовых категориях» с тем, кто пытается оказать на вас давление, т.е. в разговоре «один на один» и с человеком, которого вы хорошо знаете. Но если это малознакомый человек или их несколько, и вы чувствуете, что на вас начинают давить, объяснять причины вашего отказа не следует. Лучше твердо сказать НЕТ  5. Если собеседник настаивает, повторить «Нет» без объяснений. </w:t>
      </w:r>
      <w:proofErr w:type="gramStart"/>
      <w:r w:rsidRPr="00B107C7">
        <w:t>(Если вы отказали, человек может попытаться манипулировать вами, вызывая чувство вины.</w:t>
      </w:r>
      <w:proofErr w:type="gramEnd"/>
      <w:r w:rsidRPr="00B107C7">
        <w:t xml:space="preserve"> </w:t>
      </w:r>
      <w:proofErr w:type="gramStart"/>
      <w:r w:rsidRPr="00B107C7">
        <w:t xml:space="preserve">Важно не реагировать на манипуляции и оставаться </w:t>
      </w:r>
      <w:r w:rsidRPr="00B107C7">
        <w:lastRenderedPageBreak/>
        <w:t>внутренне сосредоточенным на главном содержании просьбы (предложения) и причине вашего отказа).</w:t>
      </w:r>
      <w:proofErr w:type="gramEnd"/>
      <w:r w:rsidRPr="00B107C7">
        <w:t xml:space="preserve"> Однако отказ не означает разрыв отношений с человеком, особенно если речь не идет о ситуации, потенциально опасной для вас. Для того чтобы не оттолкнуть другого, надо проявить сочувствие, сопереживание. Другими словами, «нет» надо говорить, учитывая чувства другого человека и при этом знать свои цели. Например: «Я вижу, вы очень расстроены, но я сейчас действительно не могу вам помочь. Однако, как только освобожусь, я сделаю все, что в моих силах». Способность сказать «нет» в сложной ситуации делает вас «круче» в глазах других людей.  При помощи следующего упражнения ведущий предлагает  потренироваться отказывать. Как показывает практика, просто сказать «нет» проще, чем объяснить причину отказа. Поэтому в следующем упражнении ведущий предлагает не употреблять слово «нет», а искать другие формы отказа.  </w:t>
      </w:r>
    </w:p>
    <w:p w:rsidR="00B107C7" w:rsidRPr="00B107C7" w:rsidRDefault="00B107C7" w:rsidP="00B107C7">
      <w:pPr>
        <w:widowControl w:val="0"/>
        <w:spacing w:after="120"/>
        <w:jc w:val="both"/>
      </w:pPr>
      <w:r w:rsidRPr="00B107C7">
        <w:t xml:space="preserve"> </w:t>
      </w:r>
      <w:r w:rsidR="004F3D79">
        <w:tab/>
      </w:r>
      <w:r w:rsidRPr="00B107C7">
        <w:t xml:space="preserve">Упражнение «Отказ без слова «Нет» Время:15 минут Цель: отработка навыков противостояния давлению. Ход упражнения. Ведущий делит группу на пары и говорит о том, что в данном упражнении первый участник должен будет о чем-либо просить, а второй – отказывать. Но есть ряд условий: - нельзя оскорблять и применять физическую силу; - тот, кто отказывает, не должен говорить «нет» и грубить, нужно отвечать как угодно, но прямого отказа не давать.  Потом по сигналу ведущего участники меняются ролями, соответственно тот, кто просил о чем-либо, будет отказывать, а тот, кто отказывал – просить.  Если участники затрудняются придумать, что просить, можно предложить свои варианты. Например: - попросить сходить на «разборку» с кем-либо; - соврать вашим родителям о том, где вы будете этим вечером; - дать денег взаймы; - дать любимое украшение на вечер; - принести алкоголь; - спрятать у себя какой-то пакет с неизвестным содержимым; - уйти с урока; - покататься на папиной машине; и. т.д. Анализ упражнения. Ведущий просит ответить участников группы на следующие вопросы:  - в чем было особенно трудно отказать?  - что вам запомнилось больше всего?  - что вы чувствовали, когда просили?  - что чувствовали, когда отказывали, а когда вам отказывали?  - бывает ли в жизни трудно отказать?  - в каких случаях?  </w:t>
      </w:r>
    </w:p>
    <w:p w:rsidR="00B107C7" w:rsidRPr="00B107C7" w:rsidRDefault="00B107C7" w:rsidP="004F3D79">
      <w:pPr>
        <w:widowControl w:val="0"/>
        <w:spacing w:after="120"/>
        <w:ind w:firstLine="708"/>
        <w:jc w:val="both"/>
      </w:pPr>
      <w:r w:rsidRPr="00B107C7">
        <w:t xml:space="preserve">Вывод: отказывать нужно уметь, чтобы потом не упрекать себя, что не смогли проявить твердость и сказать «Нет», когда это было необходимо. Это жизненно важно - научиться устанавливать границы, чтобы сохранить свое собственное «Я», а в некоторых ситуациях и свое здоровье.  Очень важно вовремя заметить и понять, что вами пытаются манипулировать, что на вас «давят». Ведущий должен обсудить с подростками, что манипулировать могут не только люди находящиеся рядом, но реклама, Интернет-ресурсы, СМИ. </w:t>
      </w:r>
      <w:proofErr w:type="gramStart"/>
      <w:r w:rsidRPr="00B107C7">
        <w:t>Если вы понимаете, что на вас оказывают давление, важно: - не оправдываться;  - не отвечать словами, если вы не чувствуете в себе силы (в этом состоянии ваш язык – враг ваш, т.к. слова слишком эмоциональны и не всегда контролируемы вами);   - посмотреть этому человеку в глаза (если этот человек отведет свои глаза хоть на мгновение – считайте что это ваша победа);</w:t>
      </w:r>
      <w:proofErr w:type="gramEnd"/>
      <w:r w:rsidRPr="00B107C7">
        <w:t xml:space="preserve">  - сохранять спокойствие и уверенность, не проявлять агрессию;  - всегда отказ начинать со слова «НЕТ»;  - повторять свое «НЕТ» вновь и вновь без объяснения причин и без оправданий: «НЕТ! Это мое решение. Я не должен объяснять, почему НЕТ»;  - всегда повторять одну и ту же фразу отказа;   - при усилении давления отказываться продолжать разговор: «Я не хочу об этом больше говорить»;  - если давление продолжается, покинуть эту компанию и это место. Рефлексия упражнения. Ведущий просит участников ответить на вопросы: - что они поняли в ходе выполнения упражнения? - как умение вовремя сказать «Нет», не подчиниться давлению или провокации может помочь сохранить ценности, обозначенные в начале занятия (обращает внимание на выписанные на доске ценности)? Ведущий подводит итог по высказываниям подростков. Хорошо если в высказываниях подростков прозвучат мысли о том, что противостоять давлению может человек со здоровыми ценностными установками, с устойчивой жизненной позицией, человек который верит в себя и знает к каким целям он идет. Если эти мысли не прозвучат, ведущему необходимо подвести к мысли о том, что видение цели </w:t>
      </w:r>
      <w:r w:rsidRPr="00B107C7">
        <w:lastRenderedPageBreak/>
        <w:t xml:space="preserve">часто помогает нам противостоять любым трудностям. </w:t>
      </w:r>
    </w:p>
    <w:p w:rsidR="00B107C7" w:rsidRPr="00B107C7" w:rsidRDefault="00B107C7" w:rsidP="00B107C7">
      <w:pPr>
        <w:widowControl w:val="0"/>
        <w:spacing w:after="120"/>
        <w:jc w:val="both"/>
      </w:pPr>
      <w:r w:rsidRPr="00B107C7">
        <w:t xml:space="preserve"> </w:t>
      </w:r>
      <w:r w:rsidR="004F3D79">
        <w:tab/>
      </w:r>
      <w:r w:rsidRPr="00B107C7">
        <w:t xml:space="preserve">Упражнение «Цель вижу – в себя верю!» Время: 15 минут Цель: способствовать формированию представления о том, как видение жизненных целей, ценностных ориентиров влияет на будущее человека, его здоровье, успех и помогает нам противостоять любым трудностям. Ход выполнения. </w:t>
      </w:r>
    </w:p>
    <w:p w:rsidR="004F3D79" w:rsidRDefault="00B107C7" w:rsidP="004F3D79">
      <w:pPr>
        <w:widowControl w:val="0"/>
        <w:spacing w:after="120"/>
        <w:ind w:firstLine="708"/>
        <w:jc w:val="both"/>
      </w:pPr>
      <w:r w:rsidRPr="00B107C7">
        <w:t xml:space="preserve">Завершая предыдущее упражнение, ведущий отметил, что у каждого человека в жизни должна быть цель, каждый из нас должен к чему </w:t>
      </w:r>
      <w:proofErr w:type="gramStart"/>
      <w:r w:rsidRPr="00B107C7">
        <w:t>-т</w:t>
      </w:r>
      <w:proofErr w:type="gramEnd"/>
      <w:r w:rsidRPr="00B107C7">
        <w:t xml:space="preserve">о стремиться. Ведущий предлагает послушать одну не выдуманную историю и зачитывает ее подросткам: «Остров </w:t>
      </w:r>
      <w:proofErr w:type="spellStart"/>
      <w:r w:rsidRPr="00B107C7">
        <w:t>Каталина</w:t>
      </w:r>
      <w:proofErr w:type="spellEnd"/>
      <w:r w:rsidRPr="00B107C7">
        <w:t xml:space="preserve"> находится в 34 километрах от побережья Калифорнии, и решиться проплыть такое расстояние может далеко не каждый спортсмен. В 1952 году юная </w:t>
      </w:r>
      <w:proofErr w:type="spellStart"/>
      <w:r w:rsidRPr="00B107C7">
        <w:t>Флорис</w:t>
      </w:r>
      <w:proofErr w:type="spellEnd"/>
      <w:r w:rsidRPr="00B107C7">
        <w:t xml:space="preserve"> Чедвик окунулась в воду Тихого Океана с острова </w:t>
      </w:r>
      <w:proofErr w:type="spellStart"/>
      <w:r w:rsidRPr="00B107C7">
        <w:t>Каталина</w:t>
      </w:r>
      <w:proofErr w:type="spellEnd"/>
      <w:r w:rsidRPr="00B107C7">
        <w:t xml:space="preserve"> близ Калифорнийского побережья, полная решимости доплыть до материка. К тому времени она уже была первой в мире женщиной, переплывшей Ла-Манш туда и обратно.  Погода в тот день была прохладной, над водой стоял густой туман. Девушка с трудом различала сопровождающие ее лодки. Тем не менее, она плыла пятнадцать часов. Глядя вперёд, </w:t>
      </w:r>
      <w:proofErr w:type="spellStart"/>
      <w:r w:rsidRPr="00B107C7">
        <w:t>Флоренс</w:t>
      </w:r>
      <w:proofErr w:type="spellEnd"/>
      <w:r w:rsidRPr="00B107C7">
        <w:t xml:space="preserve"> Чедвик не видела ничего, кроме плотной стены тумана. Ее тело немело от холода. К женщине постоянно направлялись акулы, которых отпугивали ружейными выстрелами с лодок сопровождения. Борясь с суровыми объятиями океана, она час за часом плыла вперед - по национальному телевидению за ней наблюдали миллионы людей. В одной из лодок плыли ее мать и ее тренер, они старались подбадривать </w:t>
      </w:r>
      <w:proofErr w:type="spellStart"/>
      <w:r w:rsidRPr="00B107C7">
        <w:t>Флоренс</w:t>
      </w:r>
      <w:proofErr w:type="spellEnd"/>
      <w:r w:rsidRPr="00B107C7">
        <w:t xml:space="preserve">, говорили, что осталось совсем немного. Но она видела только туман. Они убеждали ее не сдаваться. И она никогда раньше не сдавалась… до этой минуты. Ей оставалось всего 800 метров, когда она попросила вытащить ее. Спустя несколько часов, все еще пытаясь согреть свое промерзшее тело, </w:t>
      </w:r>
      <w:proofErr w:type="spellStart"/>
      <w:r w:rsidRPr="00B107C7">
        <w:t>Флоренс</w:t>
      </w:r>
      <w:proofErr w:type="spellEnd"/>
      <w:r w:rsidRPr="00B107C7">
        <w:t xml:space="preserve"> сказала журналистам: «Понимаете, я не пытаюсь оправдать себя, но если бы я могла видеть берег, я бы справилась». Ее победили не усталость и даже не холодная вода. Ее победил туман. Она не видела цели. Два месяца спустя она предприняла новую попытку. На этот раз, несмотря на такой же густой туман, она плыла, не теряя веры, и мысленно четко представляла свою цель. Она знала, что где-то там, за туманом, находится земля, и на этот раз она доплыла! </w:t>
      </w:r>
      <w:proofErr w:type="spellStart"/>
      <w:r w:rsidRPr="00B107C7">
        <w:t>Флоренс</w:t>
      </w:r>
      <w:proofErr w:type="spellEnd"/>
      <w:r w:rsidRPr="00B107C7">
        <w:t xml:space="preserve"> Чедвик стала первой женщиной, доплывшей до </w:t>
      </w:r>
      <w:proofErr w:type="spellStart"/>
      <w:r w:rsidRPr="00B107C7">
        <w:t>Каталины</w:t>
      </w:r>
      <w:proofErr w:type="spellEnd"/>
      <w:r w:rsidRPr="00B107C7">
        <w:t xml:space="preserve"> на два часа быстрее, чем рекордсмен-мужчина! По словам </w:t>
      </w:r>
      <w:proofErr w:type="spellStart"/>
      <w:r w:rsidRPr="00B107C7">
        <w:t>Флоренс</w:t>
      </w:r>
      <w:proofErr w:type="spellEnd"/>
      <w:r w:rsidRPr="00B107C7">
        <w:t xml:space="preserve">, будучи не в состоянии видеть берег, она сохраняла его контур в памяти». Ведущий дает возможность подросткам выразить свое отношение к прочитанной истории. И подводит к тому, что человеку очень сложно, а иногда даже невозможно, добиться чего-либо, если не знает, в какую сторону надо двигаться. Ведущий предлагает подросткам разделить тетрадный листок на две части и в первом столбце написать пять-шесть жизненных целей, которые они видят и ставят перед собой в планах на будущее.  </w:t>
      </w:r>
    </w:p>
    <w:p w:rsidR="00B107C7" w:rsidRPr="00B107C7" w:rsidRDefault="00B107C7" w:rsidP="004F3D79">
      <w:pPr>
        <w:widowControl w:val="0"/>
        <w:spacing w:after="120"/>
        <w:ind w:firstLine="708"/>
        <w:jc w:val="both"/>
      </w:pPr>
      <w:proofErr w:type="gramStart"/>
      <w:r w:rsidRPr="00B107C7">
        <w:t>Если ребятам сложно самим сориентироваться в выполнении этого задания, ведущий выводит на слайд цели, которые люди ставят перед собой:  - хорошее образование; - хорошая работа и карьера; - счастливая семья; - слава; - деньги, богатство; - дружба; - достижения в искусстве, музыке, спорте; - уважение и восхищение окружающих; - наука как познание нового; - хорошее здоровье; - уверенность в себе и самоуважение;</w:t>
      </w:r>
      <w:proofErr w:type="gramEnd"/>
      <w:r w:rsidRPr="00B107C7">
        <w:t xml:space="preserve"> - хорошая пища; - красивая одежда, ювелирные украшения; - власть и положение; - хороший дом, квартира; - сохранение жизни и природы на земле; - счастье близких людей; - благополучие государства. Когда участники справились с заданием, ведущий просит желающих озвучить, что для них является целью. Далее ведущий предлагает ребятам подумать, что может встать на пути к достижению их целей. И записать во втором столбике риски, которые могут помешать достижению цели.  Участники по желанию зачитывают риски, по причине которых их цель может оказаться недостижимой. Ведущий подводит группу к пониманию того, что если человек знает, по каким причинам его цель может оказаться недостижимой у него появляется возможность противостоять этой причине. Можно напомнить историю про пловчиху.  После подведения итогов по проведенному упражнению, ведущий предлагает </w:t>
      </w:r>
      <w:r w:rsidRPr="00B107C7">
        <w:lastRenderedPageBreak/>
        <w:t xml:space="preserve">посмотреть еще одну  видео-зарисовку. </w:t>
      </w:r>
    </w:p>
    <w:p w:rsidR="00B107C7" w:rsidRPr="00B107C7" w:rsidRDefault="00B107C7" w:rsidP="00B107C7">
      <w:pPr>
        <w:widowControl w:val="0"/>
        <w:spacing w:after="120"/>
        <w:jc w:val="both"/>
      </w:pPr>
      <w:r w:rsidRPr="00B107C7">
        <w:t xml:space="preserve"> </w:t>
      </w:r>
      <w:r w:rsidR="004F3D79">
        <w:tab/>
      </w:r>
      <w:r w:rsidRPr="00B107C7">
        <w:t xml:space="preserve">Просмотр видео-зарисовки «Никита» Время: 5 минут.  Цель: формирование мотивации к ведению здорового образа жизни как необходимого условия самосовершенствования человека.  Материал: компьютер, проектор, колонки. Ход просмотра видео-зарисовки. Ведущий включает видео-зарисовку с участием Никиты Шевченко. Это </w:t>
      </w:r>
      <w:proofErr w:type="gramStart"/>
      <w:r w:rsidRPr="00B107C7">
        <w:t>заключительная</w:t>
      </w:r>
      <w:proofErr w:type="gramEnd"/>
      <w:r w:rsidRPr="00B107C7">
        <w:t xml:space="preserve"> видео-зарисовка. После истории представленной Никитой на экране появятся все герои фильма. С экрана они обратятся с пожеланиями к подросткам. После финального обращения героев фильма ведущему необходимо провести рефлексию занятия. </w:t>
      </w:r>
    </w:p>
    <w:p w:rsidR="00B107C7" w:rsidRPr="00B107C7" w:rsidRDefault="00B107C7" w:rsidP="00B107C7">
      <w:pPr>
        <w:widowControl w:val="0"/>
        <w:spacing w:after="120"/>
        <w:jc w:val="both"/>
      </w:pPr>
      <w:r w:rsidRPr="00B107C7">
        <w:t xml:space="preserve"> </w:t>
      </w:r>
      <w:r w:rsidR="004F3D79">
        <w:tab/>
      </w:r>
      <w:r w:rsidRPr="00B107C7">
        <w:t xml:space="preserve">Рефлексия занятия Время: 10 минут. Ведущий обращается к участникам занятия с вопросами: - Понравилось ли занятие? Важна ли для них эта тема и почему? </w:t>
      </w:r>
    </w:p>
    <w:p w:rsidR="00B107C7" w:rsidRPr="00B107C7" w:rsidRDefault="00B107C7" w:rsidP="00B107C7">
      <w:pPr>
        <w:widowControl w:val="0"/>
        <w:spacing w:after="120"/>
        <w:jc w:val="both"/>
      </w:pPr>
      <w:r w:rsidRPr="00B107C7">
        <w:t xml:space="preserve">- Что запомнилось сегодня больше всего? - Какие выводы или пожелания они могут озвучить? </w:t>
      </w:r>
    </w:p>
    <w:p w:rsidR="00B107C7" w:rsidRPr="00B107C7" w:rsidRDefault="00B107C7" w:rsidP="00B107C7">
      <w:pPr>
        <w:widowControl w:val="0"/>
        <w:spacing w:after="120"/>
        <w:jc w:val="both"/>
      </w:pPr>
      <w:r w:rsidRPr="00B107C7">
        <w:t xml:space="preserve"> </w:t>
      </w:r>
      <w:r w:rsidR="004F3D79">
        <w:tab/>
      </w:r>
      <w:r w:rsidRPr="00B107C7">
        <w:t>Завершающая притча «Все в твоих руках!» Жил-был один мудрец, к которому люди приходили за советом. Он всем помогал, люди очень уважали его. И вот однажды один завистливый человек решил опозорить мудреца в присутствии многих людей.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«Все в твоих руках». Так каждый человек, делает свой выбор сам, сам определяет свою судьбу. Запомните: Все в ваших руках! Учитесь принимать решения. У вас, конечно, есть право на ошибку! Как говорится, на ошибках учатся. Но лучше учиться на чуж</w:t>
      </w:r>
      <w:r w:rsidR="004F3D79">
        <w:t xml:space="preserve">их ошибках. Всего вам доброго! </w:t>
      </w:r>
    </w:p>
    <w:p w:rsidR="00B107C7" w:rsidRPr="00B107C7" w:rsidRDefault="00B107C7" w:rsidP="004F3D79">
      <w:pPr>
        <w:widowControl w:val="0"/>
        <w:spacing w:after="120"/>
        <w:ind w:firstLine="708"/>
        <w:jc w:val="both"/>
      </w:pPr>
      <w:r w:rsidRPr="004F3D79">
        <w:rPr>
          <w:b/>
        </w:rPr>
        <w:t>РОДИТЕЛЬКОЕ СОБРАНИЕ</w:t>
      </w:r>
      <w:r w:rsidRPr="00B107C7">
        <w:t xml:space="preserve"> (время проведения 1:15) </w:t>
      </w:r>
    </w:p>
    <w:p w:rsidR="00B107C7" w:rsidRPr="00B107C7" w:rsidRDefault="00B107C7" w:rsidP="004F3D79">
      <w:pPr>
        <w:widowControl w:val="0"/>
        <w:spacing w:after="120"/>
        <w:ind w:firstLine="708"/>
        <w:jc w:val="both"/>
      </w:pPr>
      <w:r w:rsidRPr="00B107C7">
        <w:t xml:space="preserve">«В семью, где лад, счастье дорогу не забывает» (Русская народная пословица) </w:t>
      </w:r>
    </w:p>
    <w:p w:rsidR="00B107C7" w:rsidRPr="00B107C7" w:rsidRDefault="00B107C7" w:rsidP="00B107C7">
      <w:pPr>
        <w:widowControl w:val="0"/>
        <w:spacing w:after="120"/>
        <w:jc w:val="both"/>
      </w:pPr>
      <w:r w:rsidRPr="00B107C7">
        <w:t xml:space="preserve"> </w:t>
      </w:r>
      <w:r w:rsidR="004F3D79">
        <w:tab/>
      </w:r>
      <w:r w:rsidRPr="00B107C7">
        <w:t xml:space="preserve">«Счастлив тот, кто счастлив у себя дома!» Лев Николаевич Толстой </w:t>
      </w:r>
    </w:p>
    <w:p w:rsidR="00B107C7" w:rsidRPr="00B107C7" w:rsidRDefault="00B107C7" w:rsidP="00B107C7">
      <w:pPr>
        <w:widowControl w:val="0"/>
        <w:spacing w:after="120"/>
        <w:jc w:val="both"/>
      </w:pPr>
      <w:r w:rsidRPr="00B107C7">
        <w:t xml:space="preserve"> </w:t>
      </w:r>
      <w:r w:rsidR="004F3D79">
        <w:tab/>
      </w:r>
      <w:r w:rsidRPr="00B107C7">
        <w:t xml:space="preserve">Ведущий, начиная родительское собрание, не сообщает тему, а старается подвести родителей к ее самостоятельному определению.  </w:t>
      </w:r>
    </w:p>
    <w:p w:rsidR="00B107C7" w:rsidRPr="00B107C7" w:rsidRDefault="00B107C7" w:rsidP="004F3D79">
      <w:pPr>
        <w:widowControl w:val="0"/>
        <w:spacing w:after="120"/>
        <w:ind w:firstLine="708"/>
        <w:jc w:val="both"/>
      </w:pPr>
      <w:r w:rsidRPr="00B107C7">
        <w:t xml:space="preserve">Групповая дискуссия «Счастье» Время проведения: 10 минут Цель: актуализация представлений о ценности здоровой семьи, здоровых взаимоотношений, умении понимать друг друга. Ход дискуссии. Ведущий обращается к родителям с вопросом: «Что для вас счастье? В чем оно заключается?». Выслушивает ответы родителей и кратко фиксирует их на доске. Среди ответов чаще всего звучат мысли о том, что счастье это когда все близкие тебе люди здоровы, когда дети рядом, когда дети не болеют, успехи детей и т.д.  Ведущий может задать еще ряд вопросов: - от кого зависит счастье? - что и кто может повлиять на счастье? - можно  ли заставить человека быть счастливым? Ведущий подводит итог суждениям родителей и говорит о том, что сегодня мы собрались для того, чтобы сделать пусть маленький, но шаг навстречу счастью. А именно к тем пунктам, о которых уже говорили (ответы, выписанные на доске). Сегодня мы собрались с вами, что бы обсудить ряд важных вопросов. Чуть позже мы обсудим эти же вопросы с детьми, обсудим на их языке, но цель у этих двух встреч одна – сделать шаг навстречу друг другу, сохранить или начать восстанавливать отношения детей и родителей, предотвратить рискованное поведение. Обе встречи проходят в рамках программы «Все в твоих руках!». И прежде чем продолжить разговор, я хочу предоставить слово удивительному человеку, автору данного проекта, руководителю Саратовской региональной общественной организации инвалидов </w:t>
      </w:r>
      <w:r w:rsidRPr="00B107C7">
        <w:lastRenderedPageBreak/>
        <w:t xml:space="preserve">«Ты не один», маме двух прекрасных дочерей и просто очаровательной женщине – Венере Павленко. </w:t>
      </w:r>
    </w:p>
    <w:p w:rsidR="00B107C7" w:rsidRPr="00B107C7" w:rsidRDefault="00B107C7" w:rsidP="004F3D79">
      <w:pPr>
        <w:widowControl w:val="0"/>
        <w:spacing w:after="120"/>
        <w:ind w:firstLine="708"/>
        <w:jc w:val="both"/>
      </w:pPr>
      <w:r w:rsidRPr="00B107C7">
        <w:t xml:space="preserve">Просмотр и обсуждение видео-зарисовки «Венера Павленко» Время: 15 минут. </w:t>
      </w:r>
    </w:p>
    <w:p w:rsidR="00B107C7" w:rsidRPr="00B107C7" w:rsidRDefault="00B107C7" w:rsidP="004F3D79">
      <w:pPr>
        <w:widowControl w:val="0"/>
        <w:spacing w:after="120"/>
        <w:ind w:firstLine="708"/>
        <w:jc w:val="both"/>
      </w:pPr>
      <w:r w:rsidRPr="00B107C7">
        <w:t xml:space="preserve">Цель: подготовить родителей к обсуждению вопросов связанных с ролью семьи в воспитании подростков, в формировании здоровых взаимоотношений в семье.  Материал: компьютер, проектор, колонки. Ход просмотра видео-зарисовки. Ведущий включает начало просмотра видеофильма, где родители в первой видео-зарисовке знакомятся с руководителем Саратовской региональной общественной организации инвалидов «Ты не один».  1 стоп-кадр с Венерой Павленко и его обсуждение. На экране  высвечивается вопрос от Венеры Павленко: «Как отвечают подростки на вопрос: «Что такое счастье?» Ведущий предлагает родителям обсудить этот вопрос с точки зрения подростков. Можно зафиксировать варианты ответов на доске. Завершая обсуждение, ведущий подводит итог общего мнения группы и предлагает продолжить просмотр видео-зарисовки с Венерой Павленко.  2 стоп-кадр с Венерой Павленко и его обсуждение.  На экране появляются три вопроса от героини фильма: «Какие они нынешние подростки?» Ведущему важно, чтобы родители не идеализировали свое видение, а постарались максимально открыто сказать, что они думают о нынешних подростках. Для активизации родителей можно спросить родителей о том, какими были они в этом возрасте, чем отличались.  Как они в этом возрасте относились к учебе, к родителям, какие планы на будущее у них были. Важно не перебивать и не спорить на данном этапе о том, что подростковый возраст все времена был сложным и противоречивым.  </w:t>
      </w:r>
    </w:p>
    <w:p w:rsidR="00B107C7" w:rsidRPr="00B107C7" w:rsidRDefault="00B107C7" w:rsidP="00B107C7">
      <w:pPr>
        <w:widowControl w:val="0"/>
        <w:spacing w:after="120"/>
        <w:jc w:val="both"/>
      </w:pPr>
      <w:r w:rsidRPr="00B107C7">
        <w:t xml:space="preserve"> </w:t>
      </w:r>
      <w:r w:rsidR="004F3D79">
        <w:tab/>
      </w:r>
      <w:r w:rsidRPr="00B107C7">
        <w:t>Мини-лекция «Подростки» Время проведения: 10 минут. Цель: актуализация представлений родителей о возрастных особенностях подросткового возраста, о конструктивном взаимодействии, сохранению здоровых отношений в семье. Ход мини-лекции. После обсуждения с родителями вопроса о том, какие нынешние подростки ведущий предлагает послушать одну цитату и попробовать понять, когда ее написали и если получится кто ее автор:  «Нынешняя молодежь привыкла к роскоши, она отличается дурными манерами, презирает авторитеты, не уважает старших, дети спорят с взрослыми, жадно глотают пищу, изводят учителей». Ведущий принимает ответы родителей о предполагаемом времени написания этих строк и авторстве. И после всех ответов говорит о том, что эти слова написаны в V веке до нашей эры, великим философом Сократом. Эти слова актуальны и сегодня, а все потому, что во все времена подростковый возраст являлся одним из наиболее кризисных возрастных периодов. Именно в этот период ребенок, который был милым и послушным, часто становится «трудным» и «неуправля</w:t>
      </w:r>
      <w:r w:rsidR="004F3D79">
        <w:t>емым». Как правило, подросткам сво</w:t>
      </w:r>
      <w:r w:rsidRPr="00B107C7">
        <w:t xml:space="preserve">йственны перепады настроения, колебания самооценки, повышенная обидчивость, неадекватность реакции. Это возраст конфликтов и протестов,  совершения экстремальных и не обдуманных поступков. Подростки хотят понять, на что они способны и их тянет к риску. Они хотят совершить то, что заметят окружающие, то о чем будут говорить, и в этом стремлении некоторые из них перешагивают грань дозволенного и безопасного. Иногда даже попытки самоубийства носят демонстрационный характер, но идя на такое поведение, подростки не задумываются о последствиях, не видят на шаг вперед.  Конечно, не все подростки шокируют взрослых своим поведением, не все идут на риск, но уязвимы многие - такова специфика возраста. Особенности поведения и реагирования на ту или иную ситуацию зависят от многих факторов. Например, от темперамента. Эмоциональные и неуравновешенные люди, с подвижной нервной системой в труднее проживают подростковый период, чем дети с устойчивым типом нервной системы. Многое зависит и от семьи, в которой растет ребенок. Если он растет в жестких рамках, и от него требуют беспрекословного исполнения всего того, что сказал взрослый, и нет с родителями доверительных отношений - подростковый период будет проходить трудно. Дети, которые с интересом учатся, имеют устойчивые интересы - спорт, танцы - проживают этот период намного легче. Но в целом трудный период в этом возрасте, </w:t>
      </w:r>
      <w:r w:rsidRPr="00B107C7">
        <w:lastRenderedPageBreak/>
        <w:t xml:space="preserve">переживают все, так как это время становления человека как личности, без него никак нельзя обойтись. Все это требует от взрослых, окружающих подростка, пристального внимания, предельной тонкости, деликатности, вдумчивости. Понимая, что подросток жаждет «экстрима», родители должны постараться создать условия для «безопасного риска»: походы, сплавы по реке, путешествия, то есть все то, связано с преодолением трудностей и проверкой себя. При этом, разрешая ребенку риск, важно обсуждать с ним опасности неконтролируемых экспериментов со своей жизнью. Беседы, проговаривание с ребенком его ответственности это уже серьезный и взрослый диалог, диалог которого ждет ребенок. Но только не нравоучения, только не давление. Упражнение «Давление» Время проведения: 5 минут. Цель: демонстрация реакции сопротивления в ответ на физическое и психологическое давление. Ведущий просит родителей соединить ладони на уровне груди (как в индийских фильмах) и сильно-сильно надавить правой ладонью на левую ладонь. Просит сильнее надавливать (не более 30 секунд). После чего задает вопрос: «Что получилось?» и просит вспомнить задание «Соединить ладони и ПРАВОЙ ладонью надавить на </w:t>
      </w:r>
      <w:proofErr w:type="gramStart"/>
      <w:r w:rsidRPr="00B107C7">
        <w:t>левую</w:t>
      </w:r>
      <w:proofErr w:type="gramEnd"/>
      <w:r w:rsidRPr="00B107C7">
        <w:t>». Ведущий обращает внимание, что если следовать этой инструкции, то левая ладонь должна была поддаться и уйти в сторону, но она оказала сопротивление. Почему? Обсуждение: - Какие чувства у вас возникли при  в</w:t>
      </w:r>
      <w:r w:rsidR="004F3D79">
        <w:t xml:space="preserve">ыполнении  упражнения?            </w:t>
      </w:r>
      <w:r w:rsidRPr="00B107C7">
        <w:t xml:space="preserve">- Бывают ли похожие ситуации в отношениях с детьми? - Что происходит, когда вы слишком сильно настаивает на своем мнении? - Как «не давить» на ребенка, если хочешь, чтобы он тебя услышал? Вывод. Давление вызывает сопротивление, это нормальная, естественная реакция любого человека. Только диалог на равных, проговаривание своих чувств, рассказ о своем опыте, тактичная оценка тем или иным явлениям, поможет сформировать правильную позицию ребенка в любой непонятной ему ситуации. Еще до начала подросткового возраста важно накопить «кредит доверия» к родителям. Сформировать базу хороших общих воспоминания, увлечений, общих друзей, общий язык для общения. Это позволит сохранить контакт даже в самый трудный момент непонимания. Взрослые должны быть готовы и понимать, что это лишь временное охлаждение отношений, это пройдет, если вы найдете в себе мудрость для принятия колкостей и холодности ребенка. И это нормально, когда подросток бравирует своим поведением в среде сверстников, но при этом он знает, что его любят и ждут дома. Такой подросток счастлив. Именно конструктивное общение, общение на равных, с принятием позиции подростка, его мнения - основной путь профилактики опасных последствий. </w:t>
      </w:r>
    </w:p>
    <w:p w:rsidR="00B107C7" w:rsidRPr="00B107C7" w:rsidRDefault="00B107C7" w:rsidP="00B107C7">
      <w:pPr>
        <w:widowControl w:val="0"/>
        <w:spacing w:after="120"/>
        <w:jc w:val="both"/>
      </w:pPr>
      <w:r w:rsidRPr="00B107C7">
        <w:t xml:space="preserve"> </w:t>
      </w:r>
      <w:r w:rsidR="004F3D79">
        <w:tab/>
      </w:r>
      <w:r w:rsidRPr="00B107C7">
        <w:t xml:space="preserve">Просмотр и обсуждение видео-зарисовки «Светлана </w:t>
      </w:r>
      <w:proofErr w:type="spellStart"/>
      <w:r w:rsidRPr="00B107C7">
        <w:t>Габова</w:t>
      </w:r>
      <w:proofErr w:type="spellEnd"/>
      <w:r w:rsidRPr="00B107C7">
        <w:t xml:space="preserve">» Время: 15 минут. Цель: актуализация родительских представлений о необходимости сохранения конструктивного диалога с подростками.  Материал: компьютер, проектор, колонки. Ход просмотра видео-зарисовки. Ведущий включает начало просмотра </w:t>
      </w:r>
      <w:proofErr w:type="spellStart"/>
      <w:r w:rsidRPr="00B107C7">
        <w:t>видео-фильма</w:t>
      </w:r>
      <w:proofErr w:type="spellEnd"/>
      <w:r w:rsidRPr="00B107C7">
        <w:t xml:space="preserve"> с участием Светланы </w:t>
      </w:r>
      <w:proofErr w:type="spellStart"/>
      <w:r w:rsidRPr="00B107C7">
        <w:t>Габовой</w:t>
      </w:r>
      <w:proofErr w:type="spellEnd"/>
      <w:r w:rsidRPr="00B107C7">
        <w:t xml:space="preserve">.  1 стоп-кадр </w:t>
      </w:r>
      <w:proofErr w:type="gramStart"/>
      <w:r w:rsidRPr="00B107C7">
        <w:t>с</w:t>
      </w:r>
      <w:proofErr w:type="gramEnd"/>
      <w:r w:rsidRPr="00B107C7">
        <w:t xml:space="preserve"> Светланой </w:t>
      </w:r>
      <w:proofErr w:type="spellStart"/>
      <w:r w:rsidRPr="00B107C7">
        <w:t>Габовой</w:t>
      </w:r>
      <w:proofErr w:type="spellEnd"/>
      <w:r w:rsidRPr="00B107C7">
        <w:t xml:space="preserve"> и его обсуждение. На экране  высвечивается вопрос от Светланы </w:t>
      </w:r>
      <w:proofErr w:type="spellStart"/>
      <w:r w:rsidRPr="00B107C7">
        <w:t>Габовой</w:t>
      </w:r>
      <w:proofErr w:type="spellEnd"/>
      <w:r w:rsidRPr="00B107C7">
        <w:t xml:space="preserve">: «Что я могла чувствовать?» Ведущий предлагает родителям обсудить какие чувства испытывает подросток когда не находит понимания со стороны родителей? Чего хочет? На какие поступки </w:t>
      </w:r>
      <w:proofErr w:type="gramStart"/>
      <w:r w:rsidRPr="00B107C7">
        <w:t>способен</w:t>
      </w:r>
      <w:proofErr w:type="gramEnd"/>
      <w:r w:rsidRPr="00B107C7">
        <w:t xml:space="preserve">? Завершая обсуждение, ведущий подводит итог общего мнения группы и предлагает продолжить просмотр видео-зарисовки со Светланой </w:t>
      </w:r>
      <w:proofErr w:type="spellStart"/>
      <w:r w:rsidRPr="00B107C7">
        <w:t>Габовой</w:t>
      </w:r>
      <w:proofErr w:type="spellEnd"/>
      <w:r w:rsidRPr="00B107C7">
        <w:t xml:space="preserve">.  После просмотра фильма ведущий задает вопрос родителям: «О чем заставляет задуматься история Светланы? Какие выводы можно сделать?» Вывод. Ребенок, в силу недостатка жизненного опыта, не может увидеть всю ситуацию и оценить ее полностью. Но в силу подросткового максимализма, он будет уверен в своей правоте. Желания оградить ребенка от беды, от негативного опыта, с которым он не справится - вполне понятны в поведении родителей. Но стратегия действия  через тотальный контроль, через запрет, вызовет только сопротивление. Поэтому важно так организовать общение с ребенком, чтобы в любой ситуации ребенок не терял ощущения, что вы его друг. Ссоры бывают во всех семьях, но важно как эта ссора завершится, как вы выйдете из нее. Родители, как более мудрые и грамотные, должны помнить, что как бы не хотелось </w:t>
      </w:r>
      <w:r w:rsidRPr="00B107C7">
        <w:lastRenderedPageBreak/>
        <w:t xml:space="preserve">доказать свою правоту нельзя расставаться с ребенком на негативной ноте. Нельзя после выяснения отношений уходить из дома и оставлять ребенка один на один со своими мыслями, нельзя позволять ему уйти из дома в состоянии обиды. Очень важен диалог со своим ребенком, важны искренние чувства и переживания. Будучи любящими родителями, мы должны научиться много и часто разговаривать со своими детьми, обсуждать события своей семьи (в том числе и проблемы), школьную жизнь детей. В этих разговорах тактично давать оценки тем или иным явлениям, подталкивая ребенка к правильной позиции. </w:t>
      </w:r>
      <w:proofErr w:type="gramStart"/>
      <w:r w:rsidRPr="00B107C7">
        <w:t xml:space="preserve">Чтобы быть счастливыми и приобрести или сохранить то о чем говорили в самом начале собрания (ведущий обращает внимание родителей на выписанные на доске определения «счастья»), надо сохранить здоровый климат в семье, интерес и любовь к жизни, а в этом не последняя роль принадлежит полноценной счастливой семье. </w:t>
      </w:r>
      <w:proofErr w:type="gramEnd"/>
    </w:p>
    <w:p w:rsidR="00B107C7" w:rsidRPr="00B107C7" w:rsidRDefault="00B107C7" w:rsidP="00B107C7">
      <w:pPr>
        <w:widowControl w:val="0"/>
        <w:spacing w:after="120"/>
        <w:jc w:val="both"/>
      </w:pPr>
      <w:r w:rsidRPr="00B107C7">
        <w:t xml:space="preserve"> </w:t>
      </w:r>
      <w:r w:rsidR="004F3D79">
        <w:tab/>
      </w:r>
      <w:r w:rsidRPr="00B107C7">
        <w:t xml:space="preserve">Групповая дискуссия «Что могу сделать Я?» Время проведения: 10 минут.  Цель: закрепление информации, формирование мотивации на построение конструктивного общения с подростком.  Ход работы. Ведущий задает вопрос родителям: «Что бы вы хотели изменить в отношениях с вашим ребенком?  Какой самый первый шаг в направлении сближения с вашим ребенком вы (как родитель)  можете сделать прямо сегодня?».  Ведущему необходимо руководить дискуссией, его задача помочь родителям сформулировать последовательность шагов. Важно, чтобы в дискуссионных высказываниях каждый из родителей давал предложения от первого лица, то есть от себя лично, не перекладывая предложения о тех или иных действиях на других. На данном этапе работы важно отметить, что первоочередную ответственность в вопросах воспитания ребенка несут родители. Ведущий делает акцент, что пример семьи, ценности которые заложены в семье сопровождают нас всю жизнь. Можно привести в качестве примера стихи немецкого поэта XV века, Себастьяна </w:t>
      </w:r>
      <w:proofErr w:type="spellStart"/>
      <w:r w:rsidRPr="00B107C7">
        <w:t>Бранта</w:t>
      </w:r>
      <w:proofErr w:type="spellEnd"/>
      <w:r w:rsidRPr="00B107C7">
        <w:t xml:space="preserve">: </w:t>
      </w:r>
    </w:p>
    <w:p w:rsidR="00B107C7" w:rsidRPr="00B107C7" w:rsidRDefault="00B107C7" w:rsidP="00B107C7">
      <w:pPr>
        <w:rPr>
          <w:szCs w:val="22"/>
        </w:rPr>
      </w:pPr>
      <w:r w:rsidRPr="00B107C7">
        <w:rPr>
          <w:szCs w:val="22"/>
        </w:rPr>
        <w:t xml:space="preserve">Ребёнок учится тому, </w:t>
      </w:r>
    </w:p>
    <w:p w:rsidR="00B107C7" w:rsidRPr="00B107C7" w:rsidRDefault="00B107C7" w:rsidP="00B107C7">
      <w:pPr>
        <w:rPr>
          <w:szCs w:val="22"/>
        </w:rPr>
      </w:pPr>
      <w:r w:rsidRPr="00B107C7">
        <w:rPr>
          <w:szCs w:val="22"/>
        </w:rPr>
        <w:t xml:space="preserve">Что видит у себя в дому, </w:t>
      </w:r>
    </w:p>
    <w:p w:rsidR="00B107C7" w:rsidRPr="00B107C7" w:rsidRDefault="00B107C7" w:rsidP="00B107C7">
      <w:pPr>
        <w:rPr>
          <w:szCs w:val="22"/>
        </w:rPr>
      </w:pPr>
      <w:r w:rsidRPr="00B107C7">
        <w:rPr>
          <w:szCs w:val="22"/>
        </w:rPr>
        <w:t xml:space="preserve">Кто при жене и детях груб, </w:t>
      </w:r>
    </w:p>
    <w:p w:rsidR="00B107C7" w:rsidRPr="00B107C7" w:rsidRDefault="00B107C7" w:rsidP="00B107C7">
      <w:pPr>
        <w:rPr>
          <w:szCs w:val="22"/>
        </w:rPr>
      </w:pPr>
      <w:r w:rsidRPr="00B107C7">
        <w:rPr>
          <w:szCs w:val="22"/>
        </w:rPr>
        <w:t xml:space="preserve">Кому язык </w:t>
      </w:r>
      <w:proofErr w:type="gramStart"/>
      <w:r w:rsidRPr="00B107C7">
        <w:rPr>
          <w:szCs w:val="22"/>
        </w:rPr>
        <w:t>распутства</w:t>
      </w:r>
      <w:proofErr w:type="gramEnd"/>
      <w:r w:rsidRPr="00B107C7">
        <w:rPr>
          <w:szCs w:val="22"/>
        </w:rPr>
        <w:t xml:space="preserve"> люб, </w:t>
      </w:r>
    </w:p>
    <w:p w:rsidR="00B107C7" w:rsidRPr="00B107C7" w:rsidRDefault="00B107C7" w:rsidP="00B107C7">
      <w:pPr>
        <w:rPr>
          <w:szCs w:val="22"/>
        </w:rPr>
      </w:pPr>
      <w:r w:rsidRPr="00B107C7">
        <w:rPr>
          <w:szCs w:val="22"/>
        </w:rPr>
        <w:t xml:space="preserve">Пусть помнит, что с лихвой получит </w:t>
      </w:r>
    </w:p>
    <w:p w:rsidR="00B107C7" w:rsidRPr="00B107C7" w:rsidRDefault="00B107C7" w:rsidP="00B107C7">
      <w:pPr>
        <w:rPr>
          <w:szCs w:val="22"/>
        </w:rPr>
      </w:pPr>
      <w:r w:rsidRPr="00B107C7">
        <w:rPr>
          <w:szCs w:val="22"/>
        </w:rPr>
        <w:t xml:space="preserve">От них всё то, чему их учит. </w:t>
      </w:r>
    </w:p>
    <w:p w:rsidR="00B107C7" w:rsidRPr="00B107C7" w:rsidRDefault="00B107C7" w:rsidP="00B107C7">
      <w:pPr>
        <w:rPr>
          <w:szCs w:val="22"/>
        </w:rPr>
      </w:pPr>
      <w:r w:rsidRPr="00B107C7">
        <w:rPr>
          <w:szCs w:val="22"/>
        </w:rPr>
        <w:t xml:space="preserve">Там, где аббат не враг вина, </w:t>
      </w:r>
    </w:p>
    <w:p w:rsidR="00B107C7" w:rsidRPr="00B107C7" w:rsidRDefault="00B107C7" w:rsidP="00B107C7">
      <w:pPr>
        <w:rPr>
          <w:szCs w:val="22"/>
        </w:rPr>
      </w:pPr>
      <w:r w:rsidRPr="00B107C7">
        <w:rPr>
          <w:szCs w:val="22"/>
        </w:rPr>
        <w:t xml:space="preserve">Вся братия пьяным - пьяна. </w:t>
      </w:r>
    </w:p>
    <w:p w:rsidR="00B107C7" w:rsidRPr="00B107C7" w:rsidRDefault="00B107C7" w:rsidP="00B107C7">
      <w:pPr>
        <w:rPr>
          <w:szCs w:val="22"/>
        </w:rPr>
      </w:pPr>
      <w:r w:rsidRPr="00B107C7">
        <w:rPr>
          <w:szCs w:val="22"/>
        </w:rPr>
        <w:t xml:space="preserve">Не волк воспитывал овец, </w:t>
      </w:r>
    </w:p>
    <w:p w:rsidR="00B107C7" w:rsidRPr="00B107C7" w:rsidRDefault="00B107C7" w:rsidP="00B107C7">
      <w:pPr>
        <w:rPr>
          <w:szCs w:val="22"/>
        </w:rPr>
      </w:pPr>
      <w:r w:rsidRPr="00B107C7">
        <w:rPr>
          <w:szCs w:val="22"/>
        </w:rPr>
        <w:t xml:space="preserve">Походку раку дал отец. </w:t>
      </w:r>
    </w:p>
    <w:p w:rsidR="00B107C7" w:rsidRPr="00B107C7" w:rsidRDefault="00B107C7" w:rsidP="00B107C7">
      <w:pPr>
        <w:rPr>
          <w:szCs w:val="22"/>
        </w:rPr>
      </w:pPr>
      <w:r w:rsidRPr="00B107C7">
        <w:rPr>
          <w:szCs w:val="22"/>
        </w:rPr>
        <w:t xml:space="preserve">Коль видят нас и слышат дети, </w:t>
      </w:r>
    </w:p>
    <w:p w:rsidR="00B107C7" w:rsidRPr="00B107C7" w:rsidRDefault="00B107C7" w:rsidP="00B107C7">
      <w:pPr>
        <w:rPr>
          <w:szCs w:val="22"/>
        </w:rPr>
      </w:pPr>
      <w:r w:rsidRPr="00B107C7">
        <w:rPr>
          <w:szCs w:val="22"/>
        </w:rPr>
        <w:t xml:space="preserve">Мы за дела свои в ответе </w:t>
      </w:r>
    </w:p>
    <w:p w:rsidR="00B107C7" w:rsidRPr="00B107C7" w:rsidRDefault="00B107C7" w:rsidP="00B107C7">
      <w:pPr>
        <w:rPr>
          <w:szCs w:val="22"/>
        </w:rPr>
      </w:pPr>
      <w:r w:rsidRPr="00B107C7">
        <w:rPr>
          <w:szCs w:val="22"/>
        </w:rPr>
        <w:t xml:space="preserve">И за слова: легко толкнуть </w:t>
      </w:r>
    </w:p>
    <w:p w:rsidR="00B107C7" w:rsidRPr="00B107C7" w:rsidRDefault="00B107C7" w:rsidP="00B107C7">
      <w:pPr>
        <w:rPr>
          <w:szCs w:val="22"/>
        </w:rPr>
      </w:pPr>
      <w:r w:rsidRPr="00B107C7">
        <w:rPr>
          <w:szCs w:val="22"/>
        </w:rPr>
        <w:t xml:space="preserve">Детей на нехороший путь. </w:t>
      </w:r>
    </w:p>
    <w:p w:rsidR="00B107C7" w:rsidRPr="00B107C7" w:rsidRDefault="00B107C7" w:rsidP="00B107C7">
      <w:pPr>
        <w:rPr>
          <w:szCs w:val="22"/>
        </w:rPr>
      </w:pPr>
      <w:r w:rsidRPr="00B107C7">
        <w:rPr>
          <w:szCs w:val="22"/>
        </w:rPr>
        <w:t xml:space="preserve">Держи в приличии свой дом, </w:t>
      </w:r>
    </w:p>
    <w:p w:rsidR="00B107C7" w:rsidRPr="00B107C7" w:rsidRDefault="00B107C7" w:rsidP="00B107C7">
      <w:pPr>
        <w:rPr>
          <w:szCs w:val="22"/>
        </w:rPr>
      </w:pPr>
      <w:r w:rsidRPr="00B107C7">
        <w:rPr>
          <w:szCs w:val="22"/>
        </w:rPr>
        <w:t xml:space="preserve">Чтобы не каяться потом.  </w:t>
      </w:r>
    </w:p>
    <w:p w:rsidR="00B107C7" w:rsidRPr="00B107C7" w:rsidRDefault="00B107C7" w:rsidP="004F3D79">
      <w:pPr>
        <w:widowControl w:val="0"/>
        <w:spacing w:after="120"/>
        <w:ind w:firstLine="708"/>
        <w:jc w:val="both"/>
      </w:pPr>
      <w:r w:rsidRPr="00B107C7">
        <w:t xml:space="preserve">В ходе дискуссии можно обсудить притчу «Пример отца»: «Сын, решив, что его отец уже совсем старый и является обузой для него, сдал его в дом </w:t>
      </w:r>
      <w:proofErr w:type="gramStart"/>
      <w:r w:rsidRPr="00B107C7">
        <w:t>престарелых</w:t>
      </w:r>
      <w:proofErr w:type="gramEnd"/>
      <w:r w:rsidRPr="00B107C7">
        <w:t xml:space="preserve">. Его пятилетний сын спрашивает: – Ты записал адрес, куда ты отвёз дедушку? – Ты хочешь его навещать? – Я хочу знать, куда мне нужно будет отвезти тебя, когда ты станешь стареньким…» </w:t>
      </w:r>
    </w:p>
    <w:p w:rsidR="00B107C7" w:rsidRPr="00B107C7" w:rsidRDefault="00B107C7" w:rsidP="004F3D79">
      <w:pPr>
        <w:widowControl w:val="0"/>
        <w:spacing w:after="120"/>
        <w:ind w:firstLine="708"/>
        <w:jc w:val="both"/>
      </w:pPr>
      <w:r w:rsidRPr="00B107C7">
        <w:t xml:space="preserve">В завершении дискуссии важно отметить, что на протяжении всей жизни человека окружают разные люди, каждый сталкивается с разными жизненными ситуациями, каждому приходится делать выбор. Задача родителей, задача семьи научить ребенка верить в себя, свои силы, уметь противостоять давлению со стороны других людей, нести ответственность за свой выбор и быть уверенным, что при любой ситуации есть люди, которые в него верят и которые его ждут.  В молодежной среде подростки часто бросают </w:t>
      </w:r>
      <w:r w:rsidRPr="00B107C7">
        <w:lastRenderedPageBreak/>
        <w:t>друг другу вызов и фразой: «А тебе слабо?» - запускают механизм действия. Боясь оказаться «белой вороной», они совершают глупые, опасные поступки, идут на неоправданный риск. Подростку важно поверить в себя и свои силы, в то, что он кому-то в этой жизни очень нужен, что кто-то его уважает и ценит.  Сформировать веру в себя и свои силы могут родители. В жизни ребенка обязательно должны быть ситуации, когда он может чувствовать себя взрослым, самостоятельным, ответственным за свои поступки и решения. Если он научится этому в семье, в безопасном для него пространстве, то ему будет проще сказать «нет», когда кто либо попытается взять его «</w:t>
      </w:r>
      <w:proofErr w:type="gramStart"/>
      <w:r w:rsidRPr="00B107C7">
        <w:t>на</w:t>
      </w:r>
      <w:proofErr w:type="gramEnd"/>
      <w:r w:rsidRPr="00B107C7">
        <w:t xml:space="preserve"> слабо». Поэтому очень важно сохранить доверительные отношения в семье с уже повзрослевшим ребенком. А </w:t>
      </w:r>
      <w:proofErr w:type="gramStart"/>
      <w:r w:rsidRPr="00B107C7">
        <w:t>для</w:t>
      </w:r>
      <w:proofErr w:type="gramEnd"/>
      <w:r w:rsidRPr="00B107C7">
        <w:t xml:space="preserve"> </w:t>
      </w:r>
      <w:proofErr w:type="gramStart"/>
      <w:r w:rsidRPr="00B107C7">
        <w:t>это</w:t>
      </w:r>
      <w:proofErr w:type="gramEnd"/>
      <w:r w:rsidRPr="00B107C7">
        <w:t xml:space="preserve"> надо, чтобы появились общие темы для разговоров, общие дела и события. Любое совместное действие, даже поход по магазинам может стать предметом для долгого и очень приятного разговора. Сходите вместе в кино, в парк, найдите возможность съездить вместе на экскурсию, сходить в поход. Обсудите выбор профессии, расскажите о том, как вы сами выбирали профессию. </w:t>
      </w:r>
      <w:proofErr w:type="gramStart"/>
      <w:r w:rsidRPr="00B107C7">
        <w:t>Не бойтесь быть смешными и говорить о своих неудачах и страхах, которые испытывали в своей юность.</w:t>
      </w:r>
      <w:proofErr w:type="gramEnd"/>
      <w:r w:rsidRPr="00B107C7">
        <w:t xml:space="preserve"> Будьте искренни, делитесь своими переживаниями. Часто подростки не умеют говорить о том, что их интересует, им сложно сформулировать свои опасения, но </w:t>
      </w:r>
      <w:proofErr w:type="gramStart"/>
      <w:r w:rsidRPr="00B107C7">
        <w:t>слушая вас они будут</w:t>
      </w:r>
      <w:proofErr w:type="gramEnd"/>
      <w:r w:rsidRPr="00B107C7">
        <w:t xml:space="preserve"> этому учиться.  </w:t>
      </w:r>
    </w:p>
    <w:p w:rsidR="00B107C7" w:rsidRPr="00B107C7" w:rsidRDefault="00B107C7" w:rsidP="00B107C7">
      <w:pPr>
        <w:widowControl w:val="0"/>
        <w:spacing w:after="120"/>
        <w:jc w:val="both"/>
      </w:pPr>
      <w:r w:rsidRPr="00B107C7">
        <w:t xml:space="preserve">Рефлексия родительского собрания Время: 10 минут. Ведущий обращается к участникам собрания с вопросами: </w:t>
      </w:r>
    </w:p>
    <w:p w:rsidR="00B107C7" w:rsidRPr="00B107C7" w:rsidRDefault="00B107C7" w:rsidP="00B107C7">
      <w:pPr>
        <w:widowControl w:val="0"/>
        <w:spacing w:after="120"/>
        <w:jc w:val="both"/>
      </w:pPr>
      <w:r w:rsidRPr="00B107C7">
        <w:t xml:space="preserve">- Важна ли для них сегодняшняя тема и почему? - Что запомнилось сегодня больше всего? - Какие выводы или пожелания они могут озвучить? </w:t>
      </w:r>
    </w:p>
    <w:p w:rsidR="00A50B9C" w:rsidRDefault="00B107C7" w:rsidP="00B107C7">
      <w:pPr>
        <w:widowControl w:val="0"/>
        <w:spacing w:after="120"/>
        <w:jc w:val="both"/>
      </w:pPr>
      <w:r w:rsidRPr="00B107C7">
        <w:t xml:space="preserve"> Притча о бабочке </w:t>
      </w:r>
    </w:p>
    <w:p w:rsidR="00B107C7" w:rsidRPr="00B107C7" w:rsidRDefault="00B107C7" w:rsidP="00A50B9C">
      <w:pPr>
        <w:widowControl w:val="0"/>
        <w:spacing w:after="120"/>
        <w:ind w:firstLine="708"/>
        <w:jc w:val="both"/>
      </w:pPr>
      <w:r w:rsidRPr="00B107C7">
        <w:t xml:space="preserve">Однажды проходящий по улице человек случайно увидел кокон бабочки. Он долго наблюдал, как через маленькую щель в коконе пытается выйти бабочка. Прошло много времени, бабочка как будто оставила свои усилия, а щель оставалась все такой же маленькой. Казалось, бабочка сделала все, что могла, и ни на что другое у нее не было больше сил. Тогда человек решил помочь бабочке: он взял перочинный ножик и разрезал кокон. Бабочка тотчас вышла. Но ее тельце было слабым и немощным, ее крылья были неразвитыми и едва двигались. Человек продолжал наблюдать, думая, что вот-вот крылья бабочки расправятся и окрепнут и она сможет летать. Ничего не случилось! Остаток жизни бабочка волочила по земле свое слабое тельце, свои не окрепшие крылья. Она так и не смогла летать. А все потому, что человек, желая ей помочь, не понимал,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покинуть эту оболочку, чтобы она могла расти и развиваться. Иногда именно усилие необходимо нам в жизни. Если бы нам позволено было жить, не встречаясь с трудностями, мы были бы обделены. Мы не смогли бы быть такими сильными как сейчас. Мы никогда не смогли бы летать. </w:t>
      </w:r>
    </w:p>
    <w:p w:rsidR="00B107C7" w:rsidRPr="00B107C7" w:rsidRDefault="00B107C7" w:rsidP="00A50B9C">
      <w:pPr>
        <w:autoSpaceDE w:val="0"/>
        <w:autoSpaceDN w:val="0"/>
        <w:adjustRightInd w:val="0"/>
        <w:jc w:val="center"/>
        <w:rPr>
          <w:b/>
          <w:bCs/>
          <w:color w:val="000000"/>
        </w:rPr>
      </w:pPr>
      <w:r w:rsidRPr="00B107C7">
        <w:rPr>
          <w:b/>
          <w:bCs/>
          <w:color w:val="000000"/>
        </w:rPr>
        <w:t>Пси</w:t>
      </w:r>
      <w:r w:rsidR="00A50B9C">
        <w:rPr>
          <w:b/>
          <w:bCs/>
          <w:color w:val="000000"/>
        </w:rPr>
        <w:t>холого-педагогическая программа</w:t>
      </w:r>
    </w:p>
    <w:p w:rsidR="00B107C7" w:rsidRPr="00B107C7" w:rsidRDefault="00B107C7" w:rsidP="00B107C7">
      <w:pPr>
        <w:autoSpaceDE w:val="0"/>
        <w:autoSpaceDN w:val="0"/>
        <w:adjustRightInd w:val="0"/>
        <w:jc w:val="center"/>
        <w:rPr>
          <w:b/>
          <w:bCs/>
          <w:color w:val="000000"/>
        </w:rPr>
      </w:pPr>
      <w:r w:rsidRPr="00B107C7">
        <w:rPr>
          <w:b/>
          <w:bCs/>
          <w:color w:val="000000"/>
        </w:rPr>
        <w:t>«Мир вокруг меня»</w:t>
      </w:r>
    </w:p>
    <w:p w:rsidR="00B107C7" w:rsidRPr="00B107C7" w:rsidRDefault="00B107C7" w:rsidP="00B107C7">
      <w:pPr>
        <w:autoSpaceDE w:val="0"/>
        <w:autoSpaceDN w:val="0"/>
        <w:adjustRightInd w:val="0"/>
        <w:jc w:val="center"/>
        <w:rPr>
          <w:b/>
          <w:bCs/>
          <w:color w:val="000000"/>
        </w:rPr>
      </w:pPr>
      <w:r w:rsidRPr="00B107C7">
        <w:rPr>
          <w:b/>
          <w:bCs/>
          <w:color w:val="000000"/>
        </w:rPr>
        <w:t>(7-11класс)</w:t>
      </w:r>
    </w:p>
    <w:p w:rsidR="00B107C7" w:rsidRPr="00B107C7" w:rsidRDefault="00B107C7" w:rsidP="00B107C7">
      <w:pPr>
        <w:textAlignment w:val="baseline"/>
      </w:pPr>
      <w:r w:rsidRPr="00B107C7">
        <w:rPr>
          <w:b/>
          <w:bCs/>
        </w:rPr>
        <w:t>(Влияние формирования ценностных ориентаций на личностное развитие подростков)</w:t>
      </w:r>
    </w:p>
    <w:p w:rsidR="00B107C7" w:rsidRPr="00B107C7" w:rsidRDefault="00A50B9C" w:rsidP="00A50B9C">
      <w:pPr>
        <w:jc w:val="center"/>
        <w:textAlignment w:val="baseline"/>
        <w:rPr>
          <w:b/>
        </w:rPr>
      </w:pPr>
      <w:r>
        <w:rPr>
          <w:b/>
        </w:rPr>
        <w:t>Пояснительная записка</w:t>
      </w:r>
    </w:p>
    <w:p w:rsidR="00B107C7" w:rsidRPr="00B107C7" w:rsidRDefault="00B107C7" w:rsidP="00B107C7">
      <w:pPr>
        <w:ind w:left="255" w:firstLine="585"/>
        <w:jc w:val="both"/>
        <w:textAlignment w:val="baseline"/>
      </w:pPr>
      <w:r w:rsidRPr="00B107C7">
        <w:t>Образовательная (просветительская) психолого-педагогическая программа — программа, направленная на формирование психологических знаний, повышение уровня психологической культуры и психологической компетентности обучающихся, воспитанников (в том числе для детей с ограниченными возможностями здоровья), их родителей (законных представителей) и педагогов, работающих с различными категориями обучающихся. </w:t>
      </w:r>
    </w:p>
    <w:p w:rsidR="00B107C7" w:rsidRPr="00B107C7" w:rsidRDefault="00B107C7" w:rsidP="00B107C7">
      <w:pPr>
        <w:ind w:left="255" w:firstLine="585"/>
        <w:jc w:val="both"/>
        <w:textAlignment w:val="baseline"/>
      </w:pPr>
      <w:r w:rsidRPr="00B107C7">
        <w:lastRenderedPageBreak/>
        <w:t>Программа по профила</w:t>
      </w:r>
      <w:r w:rsidR="000953FC">
        <w:t>ктике</w:t>
      </w:r>
      <w:r w:rsidRPr="00B107C7">
        <w:t xml:space="preserve"> употребления </w:t>
      </w:r>
      <w:proofErr w:type="spellStart"/>
      <w:r w:rsidRPr="00B107C7">
        <w:t>психоактивных</w:t>
      </w:r>
      <w:proofErr w:type="spellEnd"/>
      <w:r w:rsidRPr="00B107C7">
        <w:t> веществ (далее ПАВ) и всякого рода зависимостей, возникающих у детей во всё более раннем возрасте, является одним из приоритетных направлений в област</w:t>
      </w:r>
      <w:r w:rsidR="000953FC">
        <w:t>и образования и здравоохранения</w:t>
      </w:r>
      <w:r w:rsidRPr="00B107C7">
        <w:t>. </w:t>
      </w:r>
    </w:p>
    <w:p w:rsidR="00B107C7" w:rsidRPr="00B107C7" w:rsidRDefault="00B107C7" w:rsidP="00B107C7">
      <w:pPr>
        <w:ind w:left="255" w:firstLine="585"/>
        <w:jc w:val="both"/>
        <w:textAlignment w:val="baseline"/>
      </w:pPr>
      <w:r w:rsidRPr="00B107C7">
        <w:t>Данная программа «Мир вокруг меня» составлена на основе образовательной (просветительской) психолого-педагогической программы «Мир вокруг меня». Авторы</w:t>
      </w:r>
      <w:proofErr w:type="gramStart"/>
      <w:r w:rsidRPr="00B107C7">
        <w:t> :</w:t>
      </w:r>
      <w:proofErr w:type="gramEnd"/>
      <w:r w:rsidRPr="00B107C7">
        <w:t> </w:t>
      </w:r>
      <w:proofErr w:type="spellStart"/>
      <w:r w:rsidRPr="00B107C7">
        <w:t>Лилейкина</w:t>
      </w:r>
      <w:proofErr w:type="spellEnd"/>
      <w:r w:rsidRPr="00B107C7">
        <w:t> О. В. , Попова Т. Н.  </w:t>
      </w:r>
    </w:p>
    <w:p w:rsidR="00B107C7" w:rsidRPr="00B107C7" w:rsidRDefault="00B107C7" w:rsidP="00B107C7">
      <w:pPr>
        <w:ind w:left="255" w:firstLine="555"/>
        <w:jc w:val="both"/>
        <w:textAlignment w:val="baseline"/>
      </w:pPr>
      <w:proofErr w:type="gramStart"/>
      <w:r w:rsidRPr="00B107C7">
        <w:t>Программа разработана в рамках системы профилактики наркотической, алкогольной, табачной и иных зависимостей, пропаганды здорового образа жизни в МБОУ СОШ №</w:t>
      </w:r>
      <w:r w:rsidR="00A50B9C">
        <w:t>3</w:t>
      </w:r>
      <w:r w:rsidRPr="00B107C7">
        <w:t> </w:t>
      </w:r>
      <w:r w:rsidR="00A50B9C" w:rsidRPr="00B107C7">
        <w:t xml:space="preserve"> </w:t>
      </w:r>
      <w:r w:rsidRPr="00B107C7">
        <w:t>и представляет собой комплекс психолого-педагогических и социальных мероприятий, направленных на развитие жизненных ценностей, формирование у обучающихся положительных личностных установок на здоровый образ жизни и формирование навыков социальной адаптации, необходимых им в повседневной жизни. </w:t>
      </w:r>
      <w:proofErr w:type="gramEnd"/>
    </w:p>
    <w:p w:rsidR="00B107C7" w:rsidRPr="00B107C7" w:rsidRDefault="00B107C7" w:rsidP="00B107C7">
      <w:pPr>
        <w:ind w:left="255" w:firstLine="555"/>
        <w:jc w:val="both"/>
        <w:textAlignment w:val="baseline"/>
      </w:pPr>
      <w:r w:rsidRPr="00B107C7">
        <w:t>Существенной частью системы профилактики является организация досуга и занятости детей во внеурочное время. Сюда включаются различные мероприятия спортивного, трудового, развлекательного, информационно-познавательного и эмоционального характера, имеющие целью развивать и формировать различные виды положительно-активной социальной деятельности и обеспечение успеха в ней. </w:t>
      </w:r>
    </w:p>
    <w:p w:rsidR="00B107C7" w:rsidRPr="00B107C7" w:rsidRDefault="00B107C7" w:rsidP="00592A05">
      <w:pPr>
        <w:ind w:left="255" w:firstLine="540"/>
        <w:jc w:val="both"/>
        <w:textAlignment w:val="baseline"/>
      </w:pPr>
      <w:r w:rsidRPr="00B107C7">
        <w:t>Свободное время, оптимально организованное, связанное с учетом интересов подростка, удовлетворением его потребностей в общении, познании окружающего мира - это залог того, что подросток найдет для себя сферу реализации, будет приобщен к культурным основам, созданным человечеством. Таким образом, по</w:t>
      </w:r>
      <w:r w:rsidR="00592A05">
        <w:t>дросток окажется вовлеченным в </w:t>
      </w:r>
      <w:r w:rsidRPr="00B107C7">
        <w:t>активную жизнь с возможностью самореализации и целенаправленного дальнейшего развития. </w:t>
      </w:r>
    </w:p>
    <w:p w:rsidR="00B107C7" w:rsidRPr="00B107C7" w:rsidRDefault="00B107C7" w:rsidP="00B107C7">
      <w:pPr>
        <w:jc w:val="both"/>
        <w:textAlignment w:val="baseline"/>
      </w:pPr>
      <w:r w:rsidRPr="00B107C7">
        <w:t> </w:t>
      </w:r>
    </w:p>
    <w:p w:rsidR="00B107C7" w:rsidRPr="00B107C7" w:rsidRDefault="00B107C7" w:rsidP="00B107C7">
      <w:pPr>
        <w:ind w:left="255"/>
        <w:jc w:val="both"/>
        <w:textAlignment w:val="baseline"/>
      </w:pPr>
      <w:r w:rsidRPr="00B107C7">
        <w:rPr>
          <w:b/>
          <w:bCs/>
        </w:rPr>
        <w:t>Цель: </w:t>
      </w:r>
      <w:r w:rsidRPr="00B107C7">
        <w:t>формирование позитивных жизненных ценностей и развитие у обучающихся, участвующих в проекте, личностных и поведенческих характеристик, снижающих риск формирования разного рода зависимостей. </w:t>
      </w:r>
    </w:p>
    <w:p w:rsidR="00B107C7" w:rsidRPr="00B107C7" w:rsidRDefault="00B107C7" w:rsidP="00B107C7">
      <w:pPr>
        <w:jc w:val="both"/>
        <w:textAlignment w:val="baseline"/>
      </w:pPr>
      <w:r w:rsidRPr="00B107C7">
        <w:t> </w:t>
      </w:r>
    </w:p>
    <w:p w:rsidR="00B107C7" w:rsidRPr="00B107C7" w:rsidRDefault="00B107C7" w:rsidP="00B107C7">
      <w:pPr>
        <w:ind w:left="255"/>
        <w:jc w:val="both"/>
        <w:textAlignment w:val="baseline"/>
      </w:pPr>
      <w:r w:rsidRPr="00B107C7">
        <w:rPr>
          <w:b/>
          <w:bCs/>
        </w:rPr>
        <w:t>Задачи:</w:t>
      </w:r>
      <w:r w:rsidRPr="00B107C7">
        <w:t> </w:t>
      </w:r>
    </w:p>
    <w:p w:rsidR="00B107C7" w:rsidRPr="00B107C7" w:rsidRDefault="00B107C7" w:rsidP="00B107C7">
      <w:pPr>
        <w:numPr>
          <w:ilvl w:val="0"/>
          <w:numId w:val="161"/>
        </w:numPr>
        <w:spacing w:after="200"/>
        <w:ind w:left="255" w:firstLine="180"/>
        <w:jc w:val="both"/>
        <w:textAlignment w:val="baseline"/>
      </w:pPr>
      <w:r w:rsidRPr="00B107C7">
        <w:t xml:space="preserve">формирование у обучающихся жизненных навыков, </w:t>
      </w:r>
      <w:proofErr w:type="spellStart"/>
      <w:r w:rsidRPr="00B107C7">
        <w:t>стресс-преодолевающего</w:t>
      </w:r>
      <w:proofErr w:type="spellEnd"/>
      <w:r w:rsidRPr="00B107C7">
        <w:t xml:space="preserve"> поведения, системы ценностей, ориентированных на ведение здорового образа жизни, негативного отношения к различным видам зависимости через расширение теоретических и практических знаний об организации своего досуга через творческую деятельность и вовлечение детей в общественно полезную и социально значимую среду; </w:t>
      </w:r>
    </w:p>
    <w:p w:rsidR="00B107C7" w:rsidRPr="00B107C7" w:rsidRDefault="00B107C7" w:rsidP="00B107C7">
      <w:pPr>
        <w:numPr>
          <w:ilvl w:val="0"/>
          <w:numId w:val="161"/>
        </w:numPr>
        <w:spacing w:after="200"/>
        <w:ind w:left="255" w:firstLine="135"/>
        <w:jc w:val="both"/>
        <w:textAlignment w:val="baseline"/>
      </w:pPr>
      <w:r w:rsidRPr="00B107C7">
        <w:t>развитие умения детей правильно оценивать свои и чужие действия, осознавать и адекватно выражать свои мысли и чувства; формирование навыков взаимодействия с людьми; </w:t>
      </w:r>
    </w:p>
    <w:p w:rsidR="00B107C7" w:rsidRPr="00B107C7" w:rsidRDefault="00B107C7" w:rsidP="00B107C7">
      <w:pPr>
        <w:numPr>
          <w:ilvl w:val="0"/>
          <w:numId w:val="161"/>
        </w:numPr>
        <w:spacing w:after="200"/>
        <w:ind w:left="255" w:firstLine="150"/>
        <w:jc w:val="both"/>
        <w:textAlignment w:val="baseline"/>
      </w:pPr>
      <w:r w:rsidRPr="00B107C7">
        <w:t>реализация мероприятий, направленных на определение рисков формирования различного рода зависимостей; </w:t>
      </w:r>
    </w:p>
    <w:p w:rsidR="00B107C7" w:rsidRPr="00B107C7" w:rsidRDefault="00B107C7" w:rsidP="00B107C7">
      <w:pPr>
        <w:numPr>
          <w:ilvl w:val="0"/>
          <w:numId w:val="162"/>
        </w:numPr>
        <w:spacing w:after="200"/>
        <w:ind w:left="255" w:firstLine="240"/>
        <w:jc w:val="both"/>
        <w:textAlignment w:val="baseline"/>
      </w:pPr>
      <w:r w:rsidRPr="00B107C7">
        <w:t>оказание психологической помощи и поддержки всем участникам образовательного процесса, находящимся в состоянии актуального стресса, конфликта, сильного эмоционального переживания; </w:t>
      </w:r>
    </w:p>
    <w:p w:rsidR="00B107C7" w:rsidRPr="00B107C7" w:rsidRDefault="00B107C7" w:rsidP="00B107C7">
      <w:pPr>
        <w:numPr>
          <w:ilvl w:val="0"/>
          <w:numId w:val="162"/>
        </w:numPr>
        <w:spacing w:after="200"/>
        <w:ind w:left="255" w:firstLine="135"/>
        <w:jc w:val="both"/>
        <w:textAlignment w:val="baseline"/>
      </w:pPr>
      <w:r w:rsidRPr="00B107C7">
        <w:t>просветительская работа с родителями школьников и педагогов по вопросам профилактики зависимого поведения у детей; </w:t>
      </w:r>
    </w:p>
    <w:p w:rsidR="00B107C7" w:rsidRPr="00B107C7" w:rsidRDefault="00B107C7" w:rsidP="00B107C7">
      <w:pPr>
        <w:ind w:left="255"/>
        <w:jc w:val="both"/>
        <w:textAlignment w:val="baseline"/>
      </w:pPr>
      <w:r w:rsidRPr="00B107C7">
        <w:rPr>
          <w:b/>
          <w:bCs/>
        </w:rPr>
        <w:t>Участники программы: </w:t>
      </w:r>
      <w:r w:rsidRPr="00B107C7">
        <w:t>обучающиеся 7-11 классов, дети «группы риска». </w:t>
      </w:r>
    </w:p>
    <w:p w:rsidR="00B107C7" w:rsidRPr="00B107C7" w:rsidRDefault="00B107C7" w:rsidP="00B107C7">
      <w:pPr>
        <w:jc w:val="both"/>
        <w:textAlignment w:val="baseline"/>
      </w:pPr>
    </w:p>
    <w:p w:rsidR="00B107C7" w:rsidRPr="00B107C7" w:rsidRDefault="00B107C7" w:rsidP="00B107C7">
      <w:pPr>
        <w:ind w:left="810" w:right="705" w:firstLine="41"/>
        <w:jc w:val="center"/>
        <w:textAlignment w:val="baseline"/>
      </w:pPr>
      <w:r w:rsidRPr="00B107C7">
        <w:rPr>
          <w:b/>
          <w:bCs/>
        </w:rPr>
        <w:t>Этапы реализации программы</w:t>
      </w:r>
      <w:r w:rsidRPr="00B107C7">
        <w:t> </w:t>
      </w:r>
    </w:p>
    <w:p w:rsidR="00B107C7" w:rsidRPr="00B107C7" w:rsidRDefault="00B107C7" w:rsidP="00B107C7">
      <w:pPr>
        <w:ind w:left="810" w:right="2595" w:firstLine="2025"/>
        <w:jc w:val="both"/>
        <w:textAlignment w:val="baseline"/>
      </w:pPr>
      <w:r w:rsidRPr="00B107C7">
        <w:lastRenderedPageBreak/>
        <w:t> </w:t>
      </w:r>
    </w:p>
    <w:p w:rsidR="00B107C7" w:rsidRPr="00B107C7" w:rsidRDefault="00B107C7" w:rsidP="000953FC">
      <w:pPr>
        <w:ind w:left="810" w:right="2595" w:firstLine="30"/>
        <w:jc w:val="both"/>
        <w:textAlignment w:val="baseline"/>
      </w:pPr>
      <w:r w:rsidRPr="00B107C7">
        <w:rPr>
          <w:b/>
          <w:bCs/>
        </w:rPr>
        <w:t> Первый этап: диагностический.</w:t>
      </w:r>
      <w:r w:rsidR="000953FC">
        <w:t> </w:t>
      </w:r>
    </w:p>
    <w:p w:rsidR="00B107C7" w:rsidRPr="00B107C7" w:rsidRDefault="00B107C7" w:rsidP="00B107C7">
      <w:pPr>
        <w:ind w:left="255" w:firstLine="555"/>
        <w:jc w:val="both"/>
        <w:textAlignment w:val="baseline"/>
      </w:pPr>
      <w:r w:rsidRPr="00B107C7">
        <w:rPr>
          <w:b/>
          <w:bCs/>
        </w:rPr>
        <w:t>Цель: </w:t>
      </w:r>
      <w:r w:rsidRPr="00B107C7">
        <w:t>изучение существующих в детской и подростковой среде тенденций</w:t>
      </w:r>
      <w:r w:rsidRPr="00B107C7">
        <w:rPr>
          <w:b/>
          <w:bCs/>
        </w:rPr>
        <w:t> </w:t>
      </w:r>
      <w:r w:rsidRPr="00B107C7">
        <w:t>употребления наркотических веществ; определение рисков формирования зависимости наркотических средств и ПАВ </w:t>
      </w:r>
    </w:p>
    <w:p w:rsidR="00B107C7" w:rsidRPr="000953FC" w:rsidRDefault="00B107C7" w:rsidP="007320C4">
      <w:pPr>
        <w:pStyle w:val="aff5"/>
        <w:numPr>
          <w:ilvl w:val="1"/>
          <w:numId w:val="263"/>
        </w:numPr>
        <w:ind w:left="0" w:firstLine="0"/>
        <w:jc w:val="both"/>
        <w:rPr>
          <w:rFonts w:ascii="Times New Roman" w:hAnsi="Times New Roman"/>
          <w:sz w:val="24"/>
        </w:rPr>
      </w:pPr>
      <w:r w:rsidRPr="000953FC">
        <w:rPr>
          <w:rFonts w:ascii="Times New Roman" w:hAnsi="Times New Roman"/>
          <w:sz w:val="24"/>
        </w:rPr>
        <w:t>Изучение нормативных актов и литературы по вопросам профилактики наркомании в образовательной среде. </w:t>
      </w:r>
    </w:p>
    <w:p w:rsidR="00B107C7" w:rsidRPr="000953FC" w:rsidRDefault="00B107C7" w:rsidP="007320C4">
      <w:pPr>
        <w:pStyle w:val="aff5"/>
        <w:numPr>
          <w:ilvl w:val="1"/>
          <w:numId w:val="263"/>
        </w:numPr>
        <w:ind w:left="0" w:firstLine="0"/>
        <w:jc w:val="both"/>
        <w:rPr>
          <w:rFonts w:ascii="Times New Roman" w:hAnsi="Times New Roman"/>
          <w:sz w:val="24"/>
        </w:rPr>
      </w:pPr>
      <w:r w:rsidRPr="000953FC">
        <w:rPr>
          <w:rFonts w:ascii="Times New Roman" w:hAnsi="Times New Roman"/>
          <w:sz w:val="24"/>
        </w:rPr>
        <w:t>Изучение и создание базы данных детей «группы риска». </w:t>
      </w:r>
    </w:p>
    <w:p w:rsidR="000953FC" w:rsidRPr="000953FC" w:rsidRDefault="00B107C7" w:rsidP="007320C4">
      <w:pPr>
        <w:pStyle w:val="aff5"/>
        <w:numPr>
          <w:ilvl w:val="1"/>
          <w:numId w:val="263"/>
        </w:numPr>
        <w:ind w:left="0" w:firstLine="0"/>
        <w:jc w:val="both"/>
        <w:rPr>
          <w:rFonts w:ascii="Times New Roman" w:hAnsi="Times New Roman"/>
          <w:sz w:val="24"/>
        </w:rPr>
      </w:pPr>
      <w:r w:rsidRPr="000953FC">
        <w:rPr>
          <w:rFonts w:ascii="Times New Roman" w:hAnsi="Times New Roman"/>
          <w:sz w:val="24"/>
        </w:rPr>
        <w:t>Изучение существующих в детской и подростковой среде тенденций употре</w:t>
      </w:r>
      <w:r w:rsidR="000953FC" w:rsidRPr="000953FC">
        <w:rPr>
          <w:rFonts w:ascii="Times New Roman" w:hAnsi="Times New Roman"/>
          <w:sz w:val="24"/>
        </w:rPr>
        <w:t xml:space="preserve">бления наркотических веществ.  </w:t>
      </w:r>
    </w:p>
    <w:p w:rsidR="00B107C7" w:rsidRPr="000953FC" w:rsidRDefault="00B107C7" w:rsidP="007320C4">
      <w:pPr>
        <w:pStyle w:val="aff5"/>
        <w:numPr>
          <w:ilvl w:val="1"/>
          <w:numId w:val="263"/>
        </w:numPr>
        <w:ind w:left="0" w:firstLine="0"/>
        <w:jc w:val="both"/>
        <w:rPr>
          <w:rFonts w:ascii="Times New Roman" w:hAnsi="Times New Roman"/>
          <w:sz w:val="24"/>
        </w:rPr>
      </w:pPr>
      <w:r w:rsidRPr="000953FC">
        <w:rPr>
          <w:rFonts w:ascii="Times New Roman" w:hAnsi="Times New Roman"/>
          <w:sz w:val="24"/>
        </w:rPr>
        <w:t>Определение степени информированности детей и подростков по проблеме. </w:t>
      </w:r>
    </w:p>
    <w:p w:rsidR="00B107C7" w:rsidRPr="000953FC" w:rsidRDefault="00B107C7" w:rsidP="007320C4">
      <w:pPr>
        <w:pStyle w:val="aff5"/>
        <w:numPr>
          <w:ilvl w:val="1"/>
          <w:numId w:val="263"/>
        </w:numPr>
        <w:ind w:left="0" w:firstLine="0"/>
        <w:jc w:val="both"/>
        <w:rPr>
          <w:rFonts w:ascii="Times New Roman" w:hAnsi="Times New Roman"/>
          <w:sz w:val="24"/>
        </w:rPr>
      </w:pPr>
      <w:r w:rsidRPr="000953FC">
        <w:rPr>
          <w:rFonts w:ascii="Times New Roman" w:hAnsi="Times New Roman"/>
          <w:sz w:val="24"/>
        </w:rPr>
        <w:t>Проведение и изучение результатов социально-психологического тестирования обучающихся 7-11 классов. </w:t>
      </w:r>
    </w:p>
    <w:p w:rsidR="00B107C7" w:rsidRPr="00B107C7" w:rsidRDefault="00B107C7" w:rsidP="00B107C7">
      <w:pPr>
        <w:ind w:left="810"/>
        <w:jc w:val="both"/>
        <w:textAlignment w:val="baseline"/>
      </w:pPr>
      <w:r w:rsidRPr="00B107C7">
        <w:t> </w:t>
      </w:r>
    </w:p>
    <w:p w:rsidR="00B107C7" w:rsidRPr="00B107C7" w:rsidRDefault="00B107C7" w:rsidP="000953FC">
      <w:pPr>
        <w:ind w:left="810"/>
        <w:jc w:val="both"/>
        <w:textAlignment w:val="baseline"/>
      </w:pPr>
      <w:r w:rsidRPr="00B107C7">
        <w:rPr>
          <w:b/>
          <w:bCs/>
        </w:rPr>
        <w:t>Методы:</w:t>
      </w:r>
      <w:r w:rsidR="000953FC">
        <w:t> </w:t>
      </w:r>
    </w:p>
    <w:p w:rsidR="00B107C7" w:rsidRPr="000953FC" w:rsidRDefault="00B107C7" w:rsidP="007320C4">
      <w:pPr>
        <w:pStyle w:val="aff5"/>
        <w:numPr>
          <w:ilvl w:val="0"/>
          <w:numId w:val="262"/>
        </w:numPr>
        <w:ind w:left="0" w:firstLine="0"/>
        <w:jc w:val="both"/>
        <w:rPr>
          <w:rFonts w:ascii="Times New Roman" w:hAnsi="Times New Roman"/>
          <w:sz w:val="24"/>
        </w:rPr>
      </w:pPr>
      <w:r w:rsidRPr="000953FC">
        <w:rPr>
          <w:rFonts w:ascii="Times New Roman" w:hAnsi="Times New Roman"/>
          <w:sz w:val="24"/>
        </w:rPr>
        <w:t>Изучение материалов общероссийских, региональных и муниципальных исследований с целью получения информации о состоянии проблемы наркомании в целом; </w:t>
      </w:r>
    </w:p>
    <w:p w:rsidR="00B107C7" w:rsidRPr="000953FC" w:rsidRDefault="00B107C7" w:rsidP="007320C4">
      <w:pPr>
        <w:pStyle w:val="aff5"/>
        <w:numPr>
          <w:ilvl w:val="0"/>
          <w:numId w:val="262"/>
        </w:numPr>
        <w:ind w:left="0" w:firstLine="0"/>
        <w:jc w:val="both"/>
        <w:rPr>
          <w:rFonts w:ascii="Times New Roman" w:hAnsi="Times New Roman"/>
          <w:sz w:val="24"/>
        </w:rPr>
      </w:pPr>
      <w:r w:rsidRPr="000953FC">
        <w:rPr>
          <w:rFonts w:ascii="Times New Roman" w:hAnsi="Times New Roman"/>
          <w:sz w:val="24"/>
        </w:rPr>
        <w:t>Результаты социально-психологического тестирования обучающихся 7-11 классов; </w:t>
      </w:r>
    </w:p>
    <w:p w:rsidR="00B107C7" w:rsidRPr="000953FC" w:rsidRDefault="00B107C7" w:rsidP="007320C4">
      <w:pPr>
        <w:pStyle w:val="aff5"/>
        <w:numPr>
          <w:ilvl w:val="0"/>
          <w:numId w:val="262"/>
        </w:numPr>
        <w:ind w:left="0" w:firstLine="0"/>
        <w:jc w:val="both"/>
        <w:rPr>
          <w:rFonts w:ascii="Times New Roman" w:hAnsi="Times New Roman"/>
          <w:sz w:val="24"/>
        </w:rPr>
      </w:pPr>
      <w:r w:rsidRPr="000953FC">
        <w:rPr>
          <w:rFonts w:ascii="Times New Roman" w:hAnsi="Times New Roman"/>
          <w:sz w:val="24"/>
        </w:rPr>
        <w:t>Диагностика (тестирование, анкетирование, наблюдение) </w:t>
      </w:r>
    </w:p>
    <w:p w:rsidR="00B107C7" w:rsidRPr="00B107C7" w:rsidRDefault="00B107C7" w:rsidP="00B107C7">
      <w:pPr>
        <w:jc w:val="both"/>
        <w:textAlignment w:val="baseline"/>
      </w:pPr>
      <w:r w:rsidRPr="00B107C7">
        <w:t> </w:t>
      </w:r>
    </w:p>
    <w:p w:rsidR="00B107C7" w:rsidRPr="00B107C7" w:rsidRDefault="00B107C7" w:rsidP="000953FC">
      <w:pPr>
        <w:ind w:left="810"/>
        <w:jc w:val="both"/>
        <w:textAlignment w:val="baseline"/>
      </w:pPr>
      <w:r w:rsidRPr="00B107C7">
        <w:rPr>
          <w:b/>
          <w:bCs/>
        </w:rPr>
        <w:t>Второй этап: организационно-практический.</w:t>
      </w:r>
      <w:r w:rsidR="000953FC">
        <w:t> </w:t>
      </w:r>
    </w:p>
    <w:p w:rsidR="00B107C7" w:rsidRPr="00B107C7" w:rsidRDefault="00B107C7" w:rsidP="00B107C7">
      <w:pPr>
        <w:ind w:left="255" w:firstLine="555"/>
        <w:jc w:val="both"/>
        <w:textAlignment w:val="baseline"/>
      </w:pPr>
      <w:r w:rsidRPr="00B107C7">
        <w:rPr>
          <w:b/>
          <w:bCs/>
        </w:rPr>
        <w:t>Цель: </w:t>
      </w:r>
      <w:r w:rsidRPr="00B107C7">
        <w:t>реализация работы в образовательном учреждении по профилактике</w:t>
      </w:r>
      <w:r w:rsidRPr="00B107C7">
        <w:rPr>
          <w:b/>
          <w:bCs/>
        </w:rPr>
        <w:t> </w:t>
      </w:r>
      <w:r w:rsidRPr="00B107C7">
        <w:t>употребления наркотических средств и ПАВ  </w:t>
      </w:r>
    </w:p>
    <w:p w:rsidR="00B107C7" w:rsidRPr="00B107C7" w:rsidRDefault="00B107C7" w:rsidP="00B107C7">
      <w:pPr>
        <w:jc w:val="both"/>
        <w:textAlignment w:val="baseline"/>
      </w:pPr>
      <w:r w:rsidRPr="00B107C7">
        <w:t> </w:t>
      </w:r>
    </w:p>
    <w:p w:rsidR="00B107C7" w:rsidRPr="000953FC" w:rsidRDefault="00B107C7" w:rsidP="007320C4">
      <w:pPr>
        <w:pStyle w:val="aff5"/>
        <w:numPr>
          <w:ilvl w:val="0"/>
          <w:numId w:val="264"/>
        </w:numPr>
        <w:jc w:val="both"/>
        <w:rPr>
          <w:rFonts w:ascii="Times New Roman" w:hAnsi="Times New Roman"/>
          <w:sz w:val="24"/>
        </w:rPr>
      </w:pPr>
      <w:r w:rsidRPr="000953FC">
        <w:rPr>
          <w:rFonts w:ascii="Times New Roman" w:hAnsi="Times New Roman"/>
          <w:sz w:val="24"/>
        </w:rPr>
        <w:t>Предоставление объективной, соответствующей возрасту информации о вреде табака, алкоголя, наркотиков. </w:t>
      </w:r>
    </w:p>
    <w:p w:rsidR="00B107C7" w:rsidRPr="000953FC" w:rsidRDefault="00B107C7" w:rsidP="007320C4">
      <w:pPr>
        <w:pStyle w:val="aff5"/>
        <w:numPr>
          <w:ilvl w:val="0"/>
          <w:numId w:val="264"/>
        </w:numPr>
        <w:jc w:val="both"/>
        <w:rPr>
          <w:rFonts w:ascii="Times New Roman" w:hAnsi="Times New Roman"/>
          <w:sz w:val="24"/>
        </w:rPr>
      </w:pPr>
      <w:r w:rsidRPr="000953FC">
        <w:rPr>
          <w:rFonts w:ascii="Times New Roman" w:hAnsi="Times New Roman"/>
          <w:sz w:val="24"/>
        </w:rPr>
        <w:t>Формирование активной жизненной позиции, исключающей использование наркотиков и алкоголя в качестве средства ухода от жизненных проблем. </w:t>
      </w:r>
    </w:p>
    <w:p w:rsidR="00B107C7" w:rsidRPr="000953FC" w:rsidRDefault="00B107C7" w:rsidP="007320C4">
      <w:pPr>
        <w:pStyle w:val="aff5"/>
        <w:numPr>
          <w:ilvl w:val="0"/>
          <w:numId w:val="264"/>
        </w:numPr>
        <w:jc w:val="both"/>
        <w:rPr>
          <w:rFonts w:ascii="Times New Roman" w:hAnsi="Times New Roman"/>
          <w:sz w:val="24"/>
        </w:rPr>
      </w:pPr>
      <w:r w:rsidRPr="000953FC">
        <w:rPr>
          <w:rFonts w:ascii="Times New Roman" w:hAnsi="Times New Roman"/>
          <w:sz w:val="24"/>
        </w:rPr>
        <w:t>Расширение знаний обучающихся о жизненных ценностях; осознание ценности собственного здоровья и ответственности за него. </w:t>
      </w:r>
    </w:p>
    <w:p w:rsidR="00B107C7" w:rsidRPr="000953FC" w:rsidRDefault="00B107C7" w:rsidP="007320C4">
      <w:pPr>
        <w:pStyle w:val="aff5"/>
        <w:numPr>
          <w:ilvl w:val="0"/>
          <w:numId w:val="264"/>
        </w:numPr>
        <w:jc w:val="both"/>
        <w:rPr>
          <w:rFonts w:ascii="Times New Roman" w:hAnsi="Times New Roman"/>
          <w:sz w:val="24"/>
        </w:rPr>
      </w:pPr>
      <w:r w:rsidRPr="000953FC">
        <w:rPr>
          <w:rFonts w:ascii="Times New Roman" w:hAnsi="Times New Roman"/>
          <w:sz w:val="24"/>
        </w:rPr>
        <w:t xml:space="preserve">Применение всеми участниками образовательного процесса </w:t>
      </w:r>
      <w:proofErr w:type="spellStart"/>
      <w:r w:rsidRPr="000953FC">
        <w:rPr>
          <w:rFonts w:ascii="Times New Roman" w:hAnsi="Times New Roman"/>
          <w:sz w:val="24"/>
        </w:rPr>
        <w:t>здоровьесберегающих</w:t>
      </w:r>
      <w:proofErr w:type="spellEnd"/>
      <w:r w:rsidRPr="000953FC">
        <w:rPr>
          <w:rFonts w:ascii="Times New Roman" w:hAnsi="Times New Roman"/>
          <w:sz w:val="24"/>
        </w:rPr>
        <w:t xml:space="preserve"> технологий. </w:t>
      </w:r>
    </w:p>
    <w:p w:rsidR="00B107C7" w:rsidRPr="000953FC" w:rsidRDefault="00B107C7" w:rsidP="007320C4">
      <w:pPr>
        <w:pStyle w:val="aff5"/>
        <w:numPr>
          <w:ilvl w:val="0"/>
          <w:numId w:val="264"/>
        </w:numPr>
        <w:jc w:val="both"/>
        <w:rPr>
          <w:rFonts w:ascii="Times New Roman" w:hAnsi="Times New Roman"/>
          <w:sz w:val="24"/>
        </w:rPr>
      </w:pPr>
      <w:r w:rsidRPr="000953FC">
        <w:rPr>
          <w:rFonts w:ascii="Times New Roman" w:hAnsi="Times New Roman"/>
          <w:sz w:val="24"/>
        </w:rPr>
        <w:t>Развитие умения у обучающихся осознавать собственные проблемы и критически относиться к поведению в обществе; способствовать стремлению детей понимать окружающих и анализировать свои отношения с ними. </w:t>
      </w:r>
    </w:p>
    <w:p w:rsidR="00B107C7" w:rsidRPr="000953FC" w:rsidRDefault="00B107C7" w:rsidP="007320C4">
      <w:pPr>
        <w:pStyle w:val="aff5"/>
        <w:numPr>
          <w:ilvl w:val="0"/>
          <w:numId w:val="264"/>
        </w:numPr>
        <w:jc w:val="both"/>
        <w:rPr>
          <w:rFonts w:ascii="Times New Roman" w:hAnsi="Times New Roman"/>
          <w:sz w:val="24"/>
        </w:rPr>
      </w:pPr>
      <w:r w:rsidRPr="000953FC">
        <w:rPr>
          <w:rFonts w:ascii="Times New Roman" w:hAnsi="Times New Roman"/>
          <w:sz w:val="24"/>
        </w:rPr>
        <w:t>Создание условий для формирования у обучающихся культуры выбора, ответственности за принятие собственных решений; ответственного поведения, противостояния стрессам, сопротивления негативным социальным влияниям. </w:t>
      </w:r>
    </w:p>
    <w:p w:rsidR="00B107C7" w:rsidRPr="000953FC" w:rsidRDefault="00B107C7" w:rsidP="007320C4">
      <w:pPr>
        <w:pStyle w:val="aff5"/>
        <w:numPr>
          <w:ilvl w:val="0"/>
          <w:numId w:val="264"/>
        </w:numPr>
        <w:jc w:val="both"/>
        <w:rPr>
          <w:rFonts w:ascii="Times New Roman" w:hAnsi="Times New Roman"/>
          <w:sz w:val="24"/>
        </w:rPr>
      </w:pPr>
      <w:r w:rsidRPr="000953FC">
        <w:rPr>
          <w:rFonts w:ascii="Times New Roman" w:hAnsi="Times New Roman"/>
          <w:sz w:val="24"/>
        </w:rPr>
        <w:t>Обеспечение взаимодействия школы с семьями и внешкольными организациями. </w:t>
      </w:r>
    </w:p>
    <w:p w:rsidR="00B107C7" w:rsidRPr="00B107C7" w:rsidRDefault="00B107C7" w:rsidP="007320C4">
      <w:pPr>
        <w:pStyle w:val="aff5"/>
        <w:numPr>
          <w:ilvl w:val="0"/>
          <w:numId w:val="264"/>
        </w:numPr>
        <w:jc w:val="both"/>
      </w:pPr>
      <w:r w:rsidRPr="000953FC">
        <w:rPr>
          <w:rFonts w:ascii="Times New Roman" w:hAnsi="Times New Roman"/>
          <w:sz w:val="24"/>
        </w:rPr>
        <w:t xml:space="preserve">Вовлечение детей в </w:t>
      </w:r>
      <w:proofErr w:type="spellStart"/>
      <w:r w:rsidRPr="000953FC">
        <w:rPr>
          <w:rFonts w:ascii="Times New Roman" w:hAnsi="Times New Roman"/>
          <w:sz w:val="24"/>
        </w:rPr>
        <w:t>досуговую</w:t>
      </w:r>
      <w:proofErr w:type="spellEnd"/>
      <w:r w:rsidRPr="00B107C7">
        <w:t>, творческую деятельность. </w:t>
      </w:r>
    </w:p>
    <w:p w:rsidR="00B107C7" w:rsidRPr="00B107C7" w:rsidRDefault="00B107C7" w:rsidP="00B107C7">
      <w:pPr>
        <w:ind w:left="810"/>
        <w:jc w:val="both"/>
        <w:textAlignment w:val="baseline"/>
      </w:pPr>
      <w:r w:rsidRPr="00B107C7">
        <w:rPr>
          <w:b/>
          <w:bCs/>
        </w:rPr>
        <w:t>Методы:</w:t>
      </w:r>
      <w:r w:rsidRPr="00B107C7">
        <w:t> </w:t>
      </w:r>
    </w:p>
    <w:p w:rsidR="00B107C7" w:rsidRPr="000953FC" w:rsidRDefault="00B107C7" w:rsidP="007320C4">
      <w:pPr>
        <w:pStyle w:val="aff5"/>
        <w:numPr>
          <w:ilvl w:val="0"/>
          <w:numId w:val="265"/>
        </w:numPr>
        <w:ind w:left="0" w:firstLine="0"/>
        <w:rPr>
          <w:rFonts w:ascii="Times New Roman" w:hAnsi="Times New Roman"/>
          <w:sz w:val="24"/>
        </w:rPr>
      </w:pPr>
      <w:r w:rsidRPr="000953FC">
        <w:rPr>
          <w:rFonts w:ascii="Times New Roman" w:hAnsi="Times New Roman"/>
          <w:sz w:val="24"/>
        </w:rPr>
        <w:t>информирование; </w:t>
      </w:r>
    </w:p>
    <w:p w:rsidR="00B107C7" w:rsidRPr="000953FC" w:rsidRDefault="00B107C7" w:rsidP="007320C4">
      <w:pPr>
        <w:pStyle w:val="aff5"/>
        <w:numPr>
          <w:ilvl w:val="0"/>
          <w:numId w:val="265"/>
        </w:numPr>
        <w:ind w:left="0" w:firstLine="0"/>
        <w:rPr>
          <w:rFonts w:ascii="Times New Roman" w:hAnsi="Times New Roman"/>
          <w:sz w:val="24"/>
        </w:rPr>
      </w:pPr>
      <w:r w:rsidRPr="000953FC">
        <w:rPr>
          <w:rFonts w:ascii="Times New Roman" w:hAnsi="Times New Roman"/>
          <w:sz w:val="24"/>
        </w:rPr>
        <w:t>групповые дискуссии; </w:t>
      </w:r>
    </w:p>
    <w:p w:rsidR="00B107C7" w:rsidRPr="000953FC" w:rsidRDefault="00B107C7" w:rsidP="007320C4">
      <w:pPr>
        <w:pStyle w:val="aff5"/>
        <w:numPr>
          <w:ilvl w:val="0"/>
          <w:numId w:val="265"/>
        </w:numPr>
        <w:ind w:left="0" w:firstLine="0"/>
        <w:rPr>
          <w:rFonts w:ascii="Times New Roman" w:hAnsi="Times New Roman"/>
          <w:sz w:val="24"/>
        </w:rPr>
      </w:pPr>
      <w:r w:rsidRPr="000953FC">
        <w:rPr>
          <w:rFonts w:ascii="Times New Roman" w:hAnsi="Times New Roman"/>
          <w:sz w:val="24"/>
        </w:rPr>
        <w:t>игровые методы; </w:t>
      </w:r>
    </w:p>
    <w:p w:rsidR="000953FC" w:rsidRDefault="00B107C7" w:rsidP="007320C4">
      <w:pPr>
        <w:pStyle w:val="aff5"/>
        <w:numPr>
          <w:ilvl w:val="0"/>
          <w:numId w:val="265"/>
        </w:numPr>
        <w:ind w:left="0" w:firstLine="0"/>
        <w:rPr>
          <w:rFonts w:ascii="Times New Roman" w:hAnsi="Times New Roman"/>
          <w:sz w:val="24"/>
        </w:rPr>
      </w:pPr>
      <w:r w:rsidRPr="000953FC">
        <w:rPr>
          <w:rFonts w:ascii="Times New Roman" w:hAnsi="Times New Roman"/>
          <w:sz w:val="24"/>
        </w:rPr>
        <w:t>моделирование ситуаций; </w:t>
      </w:r>
    </w:p>
    <w:p w:rsidR="00B107C7" w:rsidRPr="000953FC" w:rsidRDefault="000953FC" w:rsidP="007320C4">
      <w:pPr>
        <w:pStyle w:val="aff5"/>
        <w:numPr>
          <w:ilvl w:val="0"/>
          <w:numId w:val="265"/>
        </w:numPr>
        <w:ind w:left="0" w:firstLine="0"/>
        <w:rPr>
          <w:rFonts w:ascii="Times New Roman" w:hAnsi="Times New Roman"/>
          <w:sz w:val="28"/>
        </w:rPr>
      </w:pPr>
      <w:r w:rsidRPr="000953FC">
        <w:rPr>
          <w:rFonts w:ascii="Times New Roman" w:hAnsi="Times New Roman"/>
          <w:sz w:val="24"/>
        </w:rPr>
        <w:t>к</w:t>
      </w:r>
      <w:r w:rsidR="00B107C7" w:rsidRPr="000953FC">
        <w:rPr>
          <w:rFonts w:ascii="Times New Roman" w:hAnsi="Times New Roman"/>
          <w:sz w:val="24"/>
        </w:rPr>
        <w:t>онструктивно-позитивный метод (организация занятий с элементами тренинга, направленных на повышение психологической устойчивости). </w:t>
      </w:r>
    </w:p>
    <w:p w:rsidR="00B107C7" w:rsidRPr="00B107C7" w:rsidRDefault="00B107C7" w:rsidP="00B107C7">
      <w:pPr>
        <w:ind w:left="810"/>
        <w:jc w:val="both"/>
        <w:textAlignment w:val="baseline"/>
      </w:pPr>
      <w:r w:rsidRPr="00B107C7">
        <w:rPr>
          <w:b/>
          <w:bCs/>
        </w:rPr>
        <w:t>Формы работы:</w:t>
      </w:r>
      <w:r w:rsidRPr="00B107C7">
        <w:t> </w:t>
      </w:r>
    </w:p>
    <w:p w:rsidR="00B107C7" w:rsidRPr="00B107C7" w:rsidRDefault="00B107C7" w:rsidP="00B107C7">
      <w:pPr>
        <w:jc w:val="both"/>
        <w:textAlignment w:val="baseline"/>
      </w:pPr>
      <w:r w:rsidRPr="00B107C7">
        <w:t>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лекции;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беседы;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семинары;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lastRenderedPageBreak/>
        <w:t>занятия с элементами тренинга;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ролевые и деловые игры;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мозговой штурм;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круглые столы;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дискуссии;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конкурсы творческих работ (конкурс рисунков, стенгазет, книжная выставка);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 xml:space="preserve">показ видеоматериалов с </w:t>
      </w:r>
      <w:proofErr w:type="spellStart"/>
      <w:r w:rsidRPr="000953FC">
        <w:rPr>
          <w:rFonts w:ascii="Times New Roman" w:hAnsi="Times New Roman"/>
          <w:sz w:val="24"/>
        </w:rPr>
        <w:t>антинаркотическим</w:t>
      </w:r>
      <w:proofErr w:type="spellEnd"/>
      <w:r w:rsidRPr="000953FC">
        <w:rPr>
          <w:rFonts w:ascii="Times New Roman" w:hAnsi="Times New Roman"/>
          <w:sz w:val="24"/>
        </w:rPr>
        <w:t xml:space="preserve"> содержанием. (Здоровая Росси</w:t>
      </w:r>
      <w:proofErr w:type="gramStart"/>
      <w:r w:rsidRPr="000953FC">
        <w:rPr>
          <w:rFonts w:ascii="Times New Roman" w:hAnsi="Times New Roman"/>
          <w:sz w:val="24"/>
        </w:rPr>
        <w:t>я-</w:t>
      </w:r>
      <w:proofErr w:type="gramEnd"/>
      <w:r w:rsidRPr="000953FC">
        <w:rPr>
          <w:rFonts w:ascii="Times New Roman" w:hAnsi="Times New Roman"/>
          <w:sz w:val="24"/>
        </w:rPr>
        <w:t> общее дело, территория безопасности) </w:t>
      </w:r>
    </w:p>
    <w:p w:rsidR="00B107C7" w:rsidRPr="000953FC" w:rsidRDefault="00B107C7" w:rsidP="007320C4">
      <w:pPr>
        <w:pStyle w:val="aff5"/>
        <w:numPr>
          <w:ilvl w:val="0"/>
          <w:numId w:val="266"/>
        </w:numPr>
        <w:ind w:left="0" w:firstLine="0"/>
        <w:rPr>
          <w:rFonts w:ascii="Times New Roman" w:hAnsi="Times New Roman"/>
          <w:sz w:val="24"/>
        </w:rPr>
      </w:pPr>
      <w:r w:rsidRPr="000953FC">
        <w:rPr>
          <w:rFonts w:ascii="Times New Roman" w:hAnsi="Times New Roman"/>
          <w:sz w:val="24"/>
        </w:rPr>
        <w:t>экскурсии, </w:t>
      </w:r>
      <w:proofErr w:type="spellStart"/>
      <w:r w:rsidRPr="000953FC">
        <w:rPr>
          <w:rFonts w:ascii="Times New Roman" w:hAnsi="Times New Roman"/>
          <w:sz w:val="24"/>
        </w:rPr>
        <w:t>квесты</w:t>
      </w:r>
      <w:proofErr w:type="spellEnd"/>
      <w:r w:rsidRPr="000953FC">
        <w:rPr>
          <w:rFonts w:ascii="Times New Roman" w:hAnsi="Times New Roman"/>
          <w:sz w:val="24"/>
        </w:rPr>
        <w:t>, акции. </w:t>
      </w:r>
    </w:p>
    <w:p w:rsidR="00B107C7" w:rsidRPr="00B107C7" w:rsidRDefault="00B107C7" w:rsidP="00B107C7">
      <w:pPr>
        <w:ind w:left="810"/>
        <w:jc w:val="both"/>
        <w:textAlignment w:val="baseline"/>
      </w:pPr>
      <w:r w:rsidRPr="00B107C7">
        <w:t>Вся работа строится по трем основным направлениям: </w:t>
      </w:r>
    </w:p>
    <w:p w:rsidR="00B107C7" w:rsidRPr="000953FC" w:rsidRDefault="00B107C7" w:rsidP="007320C4">
      <w:pPr>
        <w:pStyle w:val="aff5"/>
        <w:numPr>
          <w:ilvl w:val="0"/>
          <w:numId w:val="267"/>
        </w:numPr>
        <w:ind w:left="0" w:firstLine="0"/>
        <w:rPr>
          <w:rFonts w:ascii="Times New Roman" w:hAnsi="Times New Roman"/>
          <w:sz w:val="24"/>
        </w:rPr>
      </w:pPr>
      <w:r w:rsidRPr="000953FC">
        <w:rPr>
          <w:rFonts w:ascii="Times New Roman" w:hAnsi="Times New Roman"/>
          <w:sz w:val="24"/>
        </w:rPr>
        <w:t>Работа с педагогическим коллективом. </w:t>
      </w:r>
    </w:p>
    <w:p w:rsidR="00B107C7" w:rsidRPr="000953FC" w:rsidRDefault="00B107C7" w:rsidP="007320C4">
      <w:pPr>
        <w:pStyle w:val="aff5"/>
        <w:numPr>
          <w:ilvl w:val="0"/>
          <w:numId w:val="267"/>
        </w:numPr>
        <w:ind w:left="0" w:firstLine="0"/>
        <w:rPr>
          <w:rFonts w:ascii="Times New Roman" w:hAnsi="Times New Roman"/>
          <w:sz w:val="24"/>
        </w:rPr>
      </w:pPr>
      <w:r w:rsidRPr="000953FC">
        <w:rPr>
          <w:rFonts w:ascii="Times New Roman" w:hAnsi="Times New Roman"/>
          <w:sz w:val="24"/>
        </w:rPr>
        <w:t>Работа с родителями. </w:t>
      </w:r>
    </w:p>
    <w:p w:rsidR="00B107C7" w:rsidRPr="000953FC" w:rsidRDefault="00B107C7" w:rsidP="007320C4">
      <w:pPr>
        <w:pStyle w:val="aff5"/>
        <w:numPr>
          <w:ilvl w:val="0"/>
          <w:numId w:val="267"/>
        </w:numPr>
        <w:ind w:left="0" w:firstLine="0"/>
        <w:rPr>
          <w:rFonts w:ascii="Times New Roman" w:hAnsi="Times New Roman"/>
          <w:sz w:val="24"/>
        </w:rPr>
      </w:pPr>
      <w:r w:rsidRPr="000953FC">
        <w:rPr>
          <w:rFonts w:ascii="Times New Roman" w:hAnsi="Times New Roman"/>
          <w:sz w:val="24"/>
        </w:rPr>
        <w:t>Работа с детским коллективом. </w:t>
      </w:r>
    </w:p>
    <w:p w:rsidR="00B107C7" w:rsidRPr="00B107C7" w:rsidRDefault="00B107C7" w:rsidP="000953FC">
      <w:pPr>
        <w:ind w:firstLine="708"/>
        <w:jc w:val="both"/>
        <w:textAlignment w:val="baseline"/>
      </w:pPr>
      <w:r w:rsidRPr="00B107C7">
        <w:t>Таким образом, на данном этапе задействованы все участники образовательного процесса. Кроме этого, совместно со школой взаимо</w:t>
      </w:r>
      <w:r w:rsidR="000953FC">
        <w:t>действуют КДН и ЗП, ПДН</w:t>
      </w:r>
      <w:r w:rsidRPr="00B107C7">
        <w:t>.</w:t>
      </w:r>
    </w:p>
    <w:p w:rsidR="00B107C7" w:rsidRPr="00B107C7" w:rsidRDefault="00B107C7" w:rsidP="000953FC">
      <w:pPr>
        <w:jc w:val="both"/>
        <w:textAlignment w:val="baseline"/>
      </w:pPr>
      <w:r w:rsidRPr="00B107C7">
        <w:t xml:space="preserve"> Только совместно можно результативно разрешать такие проблемы, как предупреждение употребления ПАВ, формирование у подростков жизненных ценностей. </w:t>
      </w:r>
    </w:p>
    <w:p w:rsidR="00B107C7" w:rsidRPr="00B107C7" w:rsidRDefault="00B107C7" w:rsidP="00B107C7">
      <w:pPr>
        <w:ind w:left="810"/>
        <w:jc w:val="both"/>
        <w:textAlignment w:val="baseline"/>
      </w:pPr>
      <w:r w:rsidRPr="00B107C7">
        <w:t> </w:t>
      </w:r>
    </w:p>
    <w:p w:rsidR="00B107C7" w:rsidRPr="00B107C7" w:rsidRDefault="00B107C7" w:rsidP="00B107C7">
      <w:pPr>
        <w:ind w:left="810"/>
        <w:jc w:val="both"/>
        <w:textAlignment w:val="baseline"/>
      </w:pPr>
      <w:r w:rsidRPr="00B107C7">
        <w:rPr>
          <w:b/>
          <w:bCs/>
        </w:rPr>
        <w:t>Третий этап: заключительный.</w:t>
      </w:r>
      <w:r w:rsidRPr="00B107C7">
        <w:t> </w:t>
      </w:r>
    </w:p>
    <w:p w:rsidR="00B107C7" w:rsidRPr="00B107C7" w:rsidRDefault="00B107C7" w:rsidP="00B107C7">
      <w:pPr>
        <w:ind w:left="255" w:firstLine="555"/>
        <w:jc w:val="both"/>
        <w:textAlignment w:val="baseline"/>
      </w:pPr>
      <w:r w:rsidRPr="00B107C7">
        <w:rPr>
          <w:b/>
          <w:bCs/>
        </w:rPr>
        <w:t>Цель: </w:t>
      </w:r>
      <w:r w:rsidRPr="00B107C7">
        <w:t>определение и изучение </w:t>
      </w:r>
      <w:proofErr w:type="gramStart"/>
      <w:r w:rsidRPr="00B107C7">
        <w:t>эффективности разработанной системы профилактики</w:t>
      </w:r>
      <w:r w:rsidRPr="00B107C7">
        <w:rPr>
          <w:b/>
          <w:bCs/>
        </w:rPr>
        <w:t> </w:t>
      </w:r>
      <w:r w:rsidRPr="00B107C7">
        <w:t>употребления ПАВ</w:t>
      </w:r>
      <w:proofErr w:type="gramEnd"/>
      <w:r w:rsidRPr="00B107C7">
        <w:t> в образовательной организации. </w:t>
      </w:r>
    </w:p>
    <w:p w:rsidR="00B107C7" w:rsidRPr="00030262" w:rsidRDefault="00B107C7" w:rsidP="007320C4">
      <w:pPr>
        <w:numPr>
          <w:ilvl w:val="0"/>
          <w:numId w:val="268"/>
        </w:numPr>
        <w:spacing w:after="200"/>
        <w:ind w:left="0" w:firstLine="0"/>
        <w:jc w:val="both"/>
        <w:textAlignment w:val="baseline"/>
      </w:pPr>
      <w:r w:rsidRPr="00030262">
        <w:t>Выявление достижений и недостатков в проделанной работе. </w:t>
      </w:r>
    </w:p>
    <w:p w:rsidR="00B107C7" w:rsidRPr="00030262" w:rsidRDefault="00B107C7" w:rsidP="007320C4">
      <w:pPr>
        <w:pStyle w:val="aff6"/>
        <w:numPr>
          <w:ilvl w:val="0"/>
          <w:numId w:val="268"/>
        </w:numPr>
        <w:ind w:left="0" w:firstLine="0"/>
        <w:jc w:val="both"/>
        <w:textAlignment w:val="baseline"/>
        <w:rPr>
          <w:rFonts w:ascii="Times New Roman" w:hAnsi="Times New Roman"/>
          <w:sz w:val="24"/>
          <w:szCs w:val="24"/>
        </w:rPr>
      </w:pPr>
      <w:r w:rsidRPr="00030262">
        <w:rPr>
          <w:rFonts w:ascii="Times New Roman" w:hAnsi="Times New Roman"/>
          <w:sz w:val="24"/>
          <w:szCs w:val="24"/>
        </w:rPr>
        <w:t>Изучение изменений позиции обучающихся в отношении проблемы наркомании; изучение изменения ценностных установок личности. </w:t>
      </w:r>
    </w:p>
    <w:p w:rsidR="00030262" w:rsidRDefault="00B107C7" w:rsidP="007320C4">
      <w:pPr>
        <w:pStyle w:val="aff6"/>
        <w:numPr>
          <w:ilvl w:val="0"/>
          <w:numId w:val="268"/>
        </w:numPr>
        <w:ind w:left="0" w:firstLine="0"/>
        <w:jc w:val="both"/>
        <w:textAlignment w:val="baseline"/>
        <w:rPr>
          <w:rFonts w:ascii="Times New Roman" w:hAnsi="Times New Roman"/>
          <w:sz w:val="24"/>
          <w:szCs w:val="24"/>
        </w:rPr>
      </w:pPr>
      <w:r w:rsidRPr="00030262">
        <w:rPr>
          <w:rFonts w:ascii="Times New Roman" w:hAnsi="Times New Roman"/>
          <w:sz w:val="24"/>
          <w:szCs w:val="24"/>
        </w:rPr>
        <w:t>Обобщение и систематизация информации, накопленной в процессе проведения профилактической работы; выводы об эффективности пре</w:t>
      </w:r>
      <w:r w:rsidR="00030262">
        <w:rPr>
          <w:rFonts w:ascii="Times New Roman" w:hAnsi="Times New Roman"/>
          <w:sz w:val="24"/>
          <w:szCs w:val="24"/>
        </w:rPr>
        <w:t>длагаемой системы профилактики.</w:t>
      </w:r>
    </w:p>
    <w:p w:rsidR="00B107C7" w:rsidRPr="00030262" w:rsidRDefault="00B107C7" w:rsidP="007320C4">
      <w:pPr>
        <w:pStyle w:val="aff6"/>
        <w:numPr>
          <w:ilvl w:val="0"/>
          <w:numId w:val="268"/>
        </w:numPr>
        <w:ind w:left="0" w:firstLine="0"/>
        <w:jc w:val="both"/>
        <w:textAlignment w:val="baseline"/>
        <w:rPr>
          <w:rFonts w:ascii="Times New Roman" w:hAnsi="Times New Roman"/>
          <w:sz w:val="24"/>
          <w:szCs w:val="24"/>
        </w:rPr>
      </w:pPr>
      <w:r w:rsidRPr="00030262">
        <w:rPr>
          <w:rFonts w:ascii="Times New Roman" w:hAnsi="Times New Roman"/>
          <w:sz w:val="24"/>
          <w:szCs w:val="24"/>
        </w:rPr>
        <w:t>Анализ и планирование дальнейшей работы по профилактике наркомании и употребления ПАВ. </w:t>
      </w:r>
    </w:p>
    <w:p w:rsidR="00B107C7" w:rsidRPr="00B107C7" w:rsidRDefault="00B107C7" w:rsidP="00B107C7">
      <w:pPr>
        <w:ind w:left="810"/>
        <w:jc w:val="both"/>
        <w:textAlignment w:val="baseline"/>
      </w:pPr>
      <w:r w:rsidRPr="00B107C7">
        <w:rPr>
          <w:b/>
          <w:bCs/>
        </w:rPr>
        <w:t>Методы:</w:t>
      </w:r>
      <w:r w:rsidRPr="00B107C7">
        <w:t> </w:t>
      </w:r>
    </w:p>
    <w:p w:rsidR="00B107C7" w:rsidRPr="00030262" w:rsidRDefault="00B107C7" w:rsidP="007320C4">
      <w:pPr>
        <w:pStyle w:val="aff5"/>
        <w:numPr>
          <w:ilvl w:val="0"/>
          <w:numId w:val="269"/>
        </w:numPr>
        <w:rPr>
          <w:rFonts w:ascii="Times New Roman" w:hAnsi="Times New Roman"/>
          <w:sz w:val="24"/>
        </w:rPr>
      </w:pPr>
      <w:r w:rsidRPr="00030262">
        <w:rPr>
          <w:rFonts w:ascii="Times New Roman" w:hAnsi="Times New Roman"/>
          <w:sz w:val="24"/>
        </w:rPr>
        <w:t>анализ отчетной документации; </w:t>
      </w:r>
    </w:p>
    <w:p w:rsidR="00B107C7" w:rsidRPr="00030262" w:rsidRDefault="00B107C7" w:rsidP="007320C4">
      <w:pPr>
        <w:pStyle w:val="aff5"/>
        <w:numPr>
          <w:ilvl w:val="0"/>
          <w:numId w:val="269"/>
        </w:numPr>
        <w:rPr>
          <w:rFonts w:ascii="Times New Roman" w:hAnsi="Times New Roman"/>
          <w:sz w:val="24"/>
        </w:rPr>
      </w:pPr>
      <w:r w:rsidRPr="00030262">
        <w:rPr>
          <w:rFonts w:ascii="Times New Roman" w:hAnsi="Times New Roman"/>
          <w:sz w:val="24"/>
        </w:rPr>
        <w:t>опрос, беседа; </w:t>
      </w:r>
    </w:p>
    <w:p w:rsidR="00B107C7" w:rsidRPr="00030262" w:rsidRDefault="00B107C7" w:rsidP="007320C4">
      <w:pPr>
        <w:pStyle w:val="aff5"/>
        <w:numPr>
          <w:ilvl w:val="0"/>
          <w:numId w:val="269"/>
        </w:numPr>
        <w:rPr>
          <w:rFonts w:ascii="Times New Roman" w:hAnsi="Times New Roman"/>
          <w:sz w:val="24"/>
        </w:rPr>
      </w:pPr>
      <w:r w:rsidRPr="00030262">
        <w:rPr>
          <w:rFonts w:ascii="Times New Roman" w:hAnsi="Times New Roman"/>
          <w:sz w:val="24"/>
        </w:rPr>
        <w:t>анкетирование. </w:t>
      </w:r>
    </w:p>
    <w:p w:rsidR="00B107C7" w:rsidRPr="00B107C7" w:rsidRDefault="00B107C7" w:rsidP="00B107C7">
      <w:pPr>
        <w:ind w:left="255" w:firstLine="555"/>
        <w:jc w:val="both"/>
        <w:textAlignment w:val="baseline"/>
      </w:pPr>
      <w:r w:rsidRPr="00B107C7">
        <w:t>Данные методы, используемые на всех этапах реализации проекта, дают возможность изучить изменение отношения обучающихся к употреблению наркотических средств, определить динамику целевых групп, а также приобщить подростков к общечеловеческим ценностям. Кроме этого, целесообразно проводить индивидуальное и групповое консультирование обучающихся, родителей, педагогов. </w:t>
      </w:r>
    </w:p>
    <w:p w:rsidR="00B107C7" w:rsidRPr="00B107C7" w:rsidRDefault="00B107C7" w:rsidP="00B107C7">
      <w:pPr>
        <w:jc w:val="both"/>
        <w:textAlignment w:val="baseline"/>
      </w:pPr>
      <w:r w:rsidRPr="00B107C7">
        <w:t> </w:t>
      </w:r>
    </w:p>
    <w:p w:rsidR="00B107C7" w:rsidRPr="00B107C7" w:rsidRDefault="00B107C7" w:rsidP="00B107C7">
      <w:pPr>
        <w:ind w:right="4230"/>
        <w:jc w:val="center"/>
        <w:textAlignment w:val="baseline"/>
        <w:rPr>
          <w:i/>
        </w:rPr>
      </w:pPr>
      <w:r w:rsidRPr="00B107C7">
        <w:rPr>
          <w:i/>
        </w:rPr>
        <w:t>Организация профилактической работы</w:t>
      </w:r>
    </w:p>
    <w:p w:rsidR="00B107C7" w:rsidRPr="00B107C7" w:rsidRDefault="00B107C7" w:rsidP="00B107C7">
      <w:pPr>
        <w:ind w:left="615" w:right="4230" w:hanging="345"/>
        <w:jc w:val="both"/>
        <w:textAlignment w:val="baseline"/>
        <w:rPr>
          <w:b/>
          <w:bCs/>
        </w:rPr>
      </w:pPr>
    </w:p>
    <w:p w:rsidR="00B107C7" w:rsidRPr="00B107C7" w:rsidRDefault="00B107C7" w:rsidP="00B107C7">
      <w:pPr>
        <w:ind w:left="615" w:right="4230" w:hanging="345"/>
        <w:jc w:val="both"/>
        <w:textAlignment w:val="baseline"/>
      </w:pPr>
      <w:r w:rsidRPr="00B107C7">
        <w:rPr>
          <w:b/>
          <w:bCs/>
        </w:rPr>
        <w:t> </w:t>
      </w:r>
      <w:r w:rsidRPr="00B107C7">
        <w:t>В рамках реализации Программы предполагается: </w:t>
      </w:r>
    </w:p>
    <w:p w:rsidR="00B107C7" w:rsidRPr="00B107C7" w:rsidRDefault="00B107C7" w:rsidP="00B107C7">
      <w:pPr>
        <w:numPr>
          <w:ilvl w:val="0"/>
          <w:numId w:val="197"/>
        </w:numPr>
        <w:spacing w:after="200"/>
        <w:ind w:left="255" w:firstLine="765"/>
        <w:jc w:val="both"/>
        <w:textAlignment w:val="baseline"/>
      </w:pPr>
      <w:r w:rsidRPr="00B107C7">
        <w:t>знакомство всех участников образовательного процесса с механизмами и последствиями зависимого поведения (основанное на соблюдении принципа информационной безопасности); информирование педагогов по вопросам организации профилактики зависимостей в МБОУ ОСОШ №</w:t>
      </w:r>
      <w:r w:rsidR="00030262">
        <w:t xml:space="preserve"> </w:t>
      </w:r>
      <w:r w:rsidRPr="00B107C7">
        <w:t>3</w:t>
      </w:r>
      <w:proofErr w:type="gramStart"/>
      <w:r w:rsidRPr="00B107C7">
        <w:t> ;</w:t>
      </w:r>
      <w:proofErr w:type="gramEnd"/>
      <w:r w:rsidRPr="00B107C7">
        <w:t xml:space="preserve"> просвещение родителей обучающихся по вопросам профилактики разного рода зависимостей; </w:t>
      </w:r>
    </w:p>
    <w:p w:rsidR="00030262" w:rsidRPr="007320C4" w:rsidRDefault="00B107C7" w:rsidP="007320C4">
      <w:pPr>
        <w:pStyle w:val="aff5"/>
        <w:numPr>
          <w:ilvl w:val="0"/>
          <w:numId w:val="271"/>
        </w:numPr>
        <w:ind w:left="0" w:firstLine="0"/>
        <w:jc w:val="both"/>
        <w:rPr>
          <w:rFonts w:ascii="Times New Roman" w:hAnsi="Times New Roman"/>
          <w:sz w:val="24"/>
        </w:rPr>
      </w:pPr>
      <w:r w:rsidRPr="007320C4">
        <w:rPr>
          <w:rFonts w:ascii="Times New Roman" w:hAnsi="Times New Roman"/>
          <w:sz w:val="24"/>
        </w:rPr>
        <w:lastRenderedPageBreak/>
        <w:t>повышение компетентности педагогов МБОУ ОСОШ №</w:t>
      </w:r>
      <w:r w:rsidR="00030262" w:rsidRPr="007320C4">
        <w:rPr>
          <w:rFonts w:ascii="Times New Roman" w:hAnsi="Times New Roman"/>
          <w:sz w:val="24"/>
        </w:rPr>
        <w:t xml:space="preserve"> </w:t>
      </w:r>
      <w:r w:rsidRPr="007320C4">
        <w:rPr>
          <w:rFonts w:ascii="Times New Roman" w:hAnsi="Times New Roman"/>
          <w:sz w:val="24"/>
        </w:rPr>
        <w:t>3   в применении </w:t>
      </w:r>
      <w:proofErr w:type="spellStart"/>
      <w:r w:rsidRPr="007320C4">
        <w:rPr>
          <w:rFonts w:ascii="Times New Roman" w:hAnsi="Times New Roman"/>
          <w:sz w:val="24"/>
        </w:rPr>
        <w:t>здоровьесберегающих</w:t>
      </w:r>
      <w:proofErr w:type="spellEnd"/>
      <w:r w:rsidRPr="007320C4">
        <w:rPr>
          <w:rFonts w:ascii="Times New Roman" w:hAnsi="Times New Roman"/>
          <w:sz w:val="24"/>
        </w:rPr>
        <w:t> технологий; </w:t>
      </w:r>
    </w:p>
    <w:p w:rsidR="00030262" w:rsidRPr="007320C4" w:rsidRDefault="00B107C7" w:rsidP="007320C4">
      <w:pPr>
        <w:pStyle w:val="aff5"/>
        <w:numPr>
          <w:ilvl w:val="0"/>
          <w:numId w:val="271"/>
        </w:numPr>
        <w:ind w:left="0" w:firstLine="0"/>
        <w:jc w:val="both"/>
        <w:rPr>
          <w:rFonts w:ascii="Times New Roman" w:hAnsi="Times New Roman"/>
          <w:sz w:val="24"/>
        </w:rPr>
      </w:pPr>
      <w:proofErr w:type="gramStart"/>
      <w:r w:rsidRPr="007320C4">
        <w:rPr>
          <w:rFonts w:ascii="Times New Roman" w:hAnsi="Times New Roman"/>
          <w:sz w:val="24"/>
        </w:rPr>
        <w:t>повышение мотивации обучающихся «группы риска»</w:t>
      </w:r>
      <w:r w:rsidR="00030262" w:rsidRPr="007320C4">
        <w:rPr>
          <w:rFonts w:ascii="Times New Roman" w:hAnsi="Times New Roman"/>
          <w:sz w:val="24"/>
        </w:rPr>
        <w:t xml:space="preserve"> к участию в мероприятиях школы;</w:t>
      </w:r>
      <w:proofErr w:type="gramEnd"/>
    </w:p>
    <w:p w:rsidR="00B107C7" w:rsidRPr="007320C4" w:rsidRDefault="00B107C7" w:rsidP="007320C4">
      <w:pPr>
        <w:pStyle w:val="aff5"/>
        <w:numPr>
          <w:ilvl w:val="0"/>
          <w:numId w:val="271"/>
        </w:numPr>
        <w:ind w:left="0" w:firstLine="0"/>
        <w:jc w:val="both"/>
        <w:rPr>
          <w:rFonts w:ascii="Times New Roman" w:hAnsi="Times New Roman"/>
          <w:sz w:val="24"/>
        </w:rPr>
      </w:pPr>
      <w:r w:rsidRPr="007320C4">
        <w:rPr>
          <w:rFonts w:ascii="Times New Roman" w:hAnsi="Times New Roman"/>
          <w:sz w:val="24"/>
        </w:rPr>
        <w:t xml:space="preserve">методическая поддержка педагогов в организации </w:t>
      </w:r>
      <w:proofErr w:type="spellStart"/>
      <w:r w:rsidRPr="007320C4">
        <w:rPr>
          <w:rFonts w:ascii="Times New Roman" w:hAnsi="Times New Roman"/>
          <w:sz w:val="24"/>
        </w:rPr>
        <w:t>внеучебной</w:t>
      </w:r>
      <w:proofErr w:type="spellEnd"/>
      <w:r w:rsidRPr="007320C4">
        <w:rPr>
          <w:rFonts w:ascii="Times New Roman" w:hAnsi="Times New Roman"/>
          <w:sz w:val="24"/>
        </w:rPr>
        <w:t xml:space="preserve"> работы в школе в соответствии с ФГОС в контексте профилактики разного рода зависимостей детей и подростков. </w:t>
      </w:r>
    </w:p>
    <w:p w:rsidR="00B107C7" w:rsidRPr="00B107C7" w:rsidRDefault="00B107C7" w:rsidP="007320C4">
      <w:pPr>
        <w:ind w:left="255"/>
        <w:jc w:val="both"/>
        <w:textAlignment w:val="baseline"/>
      </w:pPr>
      <w:r w:rsidRPr="00B107C7">
        <w:rPr>
          <w:b/>
          <w:bCs/>
        </w:rPr>
        <w:t>Описание ожидаемых результатов</w:t>
      </w:r>
      <w:r w:rsidR="007320C4">
        <w:t> </w:t>
      </w:r>
    </w:p>
    <w:p w:rsidR="00B107C7" w:rsidRPr="007320C4" w:rsidRDefault="00B107C7" w:rsidP="007320C4">
      <w:pPr>
        <w:pStyle w:val="aff6"/>
        <w:numPr>
          <w:ilvl w:val="0"/>
          <w:numId w:val="270"/>
        </w:numPr>
        <w:ind w:left="0" w:firstLine="0"/>
        <w:jc w:val="both"/>
        <w:textAlignment w:val="baseline"/>
        <w:rPr>
          <w:rFonts w:ascii="Times New Roman" w:hAnsi="Times New Roman"/>
          <w:sz w:val="24"/>
        </w:rPr>
      </w:pPr>
      <w:proofErr w:type="gramStart"/>
      <w:r w:rsidRPr="007320C4">
        <w:rPr>
          <w:rFonts w:ascii="Times New Roman" w:hAnsi="Times New Roman"/>
          <w:sz w:val="24"/>
        </w:rPr>
        <w:t>Снижение количества обучающихся, состоящих на различных профилактических видах учета. </w:t>
      </w:r>
      <w:proofErr w:type="gramEnd"/>
    </w:p>
    <w:p w:rsidR="00B107C7" w:rsidRPr="007320C4" w:rsidRDefault="00B107C7" w:rsidP="007320C4">
      <w:pPr>
        <w:pStyle w:val="aff6"/>
        <w:numPr>
          <w:ilvl w:val="0"/>
          <w:numId w:val="270"/>
        </w:numPr>
        <w:ind w:left="0" w:firstLine="0"/>
        <w:jc w:val="both"/>
        <w:textAlignment w:val="baseline"/>
        <w:rPr>
          <w:rFonts w:ascii="Times New Roman" w:hAnsi="Times New Roman"/>
          <w:sz w:val="24"/>
        </w:rPr>
      </w:pPr>
      <w:r w:rsidRPr="007320C4">
        <w:rPr>
          <w:rFonts w:ascii="Times New Roman" w:hAnsi="Times New Roman"/>
          <w:sz w:val="24"/>
        </w:rPr>
        <w:t>Позитивная динамика у школьников, принявших участие в проекте, развития таких личностных свойств, как: адекватная самооценка; ценностное отношение к своему здоровью и жизни; способность управлять эмоциями, принимать решения, избегать ситуаций риска; развитие критического мышления, умения оказывать сопротивление давлению; ответственности; навыков конструктивного общения, стремления к самореализации. </w:t>
      </w:r>
    </w:p>
    <w:p w:rsidR="00B107C7" w:rsidRPr="007320C4" w:rsidRDefault="00B107C7" w:rsidP="007320C4">
      <w:pPr>
        <w:pStyle w:val="aff6"/>
        <w:numPr>
          <w:ilvl w:val="0"/>
          <w:numId w:val="270"/>
        </w:numPr>
        <w:ind w:left="0" w:firstLine="0"/>
        <w:jc w:val="both"/>
        <w:textAlignment w:val="baseline"/>
        <w:rPr>
          <w:rFonts w:ascii="Times New Roman" w:hAnsi="Times New Roman"/>
          <w:sz w:val="24"/>
        </w:rPr>
      </w:pPr>
      <w:r w:rsidRPr="007320C4">
        <w:rPr>
          <w:rFonts w:ascii="Times New Roman" w:hAnsi="Times New Roman"/>
          <w:sz w:val="24"/>
        </w:rPr>
        <w:t>Повышение родительских компетенций по профилактике различного рода зависимостей и формирование активной жизненной позиции. </w:t>
      </w:r>
    </w:p>
    <w:p w:rsidR="00B107C7" w:rsidRPr="007320C4" w:rsidRDefault="00B107C7" w:rsidP="007320C4">
      <w:pPr>
        <w:pStyle w:val="aff6"/>
        <w:numPr>
          <w:ilvl w:val="0"/>
          <w:numId w:val="270"/>
        </w:numPr>
        <w:ind w:left="0" w:firstLine="0"/>
        <w:jc w:val="both"/>
        <w:textAlignment w:val="baseline"/>
        <w:rPr>
          <w:rFonts w:ascii="Times New Roman" w:hAnsi="Times New Roman"/>
          <w:sz w:val="24"/>
        </w:rPr>
      </w:pPr>
      <w:r w:rsidRPr="007320C4">
        <w:rPr>
          <w:rFonts w:ascii="Times New Roman" w:hAnsi="Times New Roman"/>
          <w:sz w:val="24"/>
        </w:rPr>
        <w:t>Позитивная динамика количества обучающихся, занятых в педагогически контролируемых </w:t>
      </w:r>
      <w:proofErr w:type="gramStart"/>
      <w:r w:rsidRPr="007320C4">
        <w:rPr>
          <w:rFonts w:ascii="Times New Roman" w:hAnsi="Times New Roman"/>
          <w:sz w:val="24"/>
        </w:rPr>
        <w:t>видах</w:t>
      </w:r>
      <w:proofErr w:type="gramEnd"/>
      <w:r w:rsidRPr="007320C4">
        <w:rPr>
          <w:rFonts w:ascii="Times New Roman" w:hAnsi="Times New Roman"/>
          <w:sz w:val="24"/>
        </w:rPr>
        <w:t> </w:t>
      </w:r>
      <w:proofErr w:type="spellStart"/>
      <w:r w:rsidRPr="007320C4">
        <w:rPr>
          <w:rFonts w:ascii="Times New Roman" w:hAnsi="Times New Roman"/>
          <w:sz w:val="24"/>
        </w:rPr>
        <w:t>внеучебной</w:t>
      </w:r>
      <w:proofErr w:type="spellEnd"/>
      <w:r w:rsidRPr="007320C4">
        <w:rPr>
          <w:rFonts w:ascii="Times New Roman" w:hAnsi="Times New Roman"/>
          <w:sz w:val="24"/>
        </w:rPr>
        <w:t xml:space="preserve"> активности. </w:t>
      </w:r>
    </w:p>
    <w:p w:rsidR="00B107C7" w:rsidRPr="007320C4" w:rsidRDefault="00B107C7" w:rsidP="007320C4">
      <w:pPr>
        <w:pStyle w:val="aff6"/>
        <w:numPr>
          <w:ilvl w:val="0"/>
          <w:numId w:val="270"/>
        </w:numPr>
        <w:ind w:left="0" w:firstLine="0"/>
        <w:jc w:val="both"/>
        <w:textAlignment w:val="baseline"/>
        <w:rPr>
          <w:rFonts w:ascii="Times New Roman" w:hAnsi="Times New Roman"/>
          <w:sz w:val="24"/>
        </w:rPr>
      </w:pPr>
      <w:r w:rsidRPr="007320C4">
        <w:rPr>
          <w:rFonts w:ascii="Times New Roman" w:hAnsi="Times New Roman"/>
          <w:sz w:val="24"/>
        </w:rPr>
        <w:t>Обобщение и распространение опыта работы по Программе посредством семинаров, конкурсов, конференций. </w:t>
      </w:r>
    </w:p>
    <w:p w:rsidR="00B107C7" w:rsidRPr="00B107C7" w:rsidRDefault="00B107C7" w:rsidP="00B107C7">
      <w:pPr>
        <w:spacing w:after="200"/>
        <w:ind w:left="465"/>
        <w:jc w:val="both"/>
        <w:textAlignment w:val="baseline"/>
      </w:pPr>
      <w:r w:rsidRPr="00B107C7">
        <w:rPr>
          <w:b/>
          <w:bCs/>
        </w:rPr>
        <w:t>Мероприятие по программе.</w:t>
      </w:r>
      <w:r w:rsidRPr="00B107C7">
        <w:t> </w:t>
      </w:r>
    </w:p>
    <w:p w:rsidR="00B107C7" w:rsidRPr="00B107C7" w:rsidRDefault="00B107C7" w:rsidP="00B107C7">
      <w:pPr>
        <w:numPr>
          <w:ilvl w:val="0"/>
          <w:numId w:val="203"/>
        </w:numPr>
        <w:spacing w:after="200"/>
        <w:contextualSpacing/>
        <w:jc w:val="both"/>
        <w:textAlignment w:val="baseline"/>
      </w:pPr>
      <w:r w:rsidRPr="00B107C7">
        <w:t>Для обучающихся 10-11 классов: </w:t>
      </w:r>
    </w:p>
    <w:p w:rsidR="00B107C7" w:rsidRPr="00030262" w:rsidRDefault="00B107C7" w:rsidP="00030262">
      <w:pPr>
        <w:ind w:left="360"/>
        <w:jc w:val="both"/>
        <w:textAlignment w:val="baseline"/>
        <w:rPr>
          <w:color w:val="000000"/>
          <w:shd w:val="clear" w:color="auto" w:fill="FFFFFF"/>
        </w:rPr>
      </w:pPr>
      <w:r w:rsidRPr="00B107C7">
        <w:rPr>
          <w:color w:val="000000"/>
          <w:shd w:val="clear" w:color="auto" w:fill="FFFFFF"/>
        </w:rPr>
        <w:t>Показ видеома</w:t>
      </w:r>
      <w:r w:rsidR="00030262">
        <w:rPr>
          <w:color w:val="000000"/>
          <w:shd w:val="clear" w:color="auto" w:fill="FFFFFF"/>
        </w:rPr>
        <w:t xml:space="preserve">териалов и занятий по программе </w:t>
      </w:r>
      <w:r w:rsidRPr="00B107C7">
        <w:rPr>
          <w:color w:val="000000"/>
          <w:shd w:val="clear" w:color="auto" w:fill="FFFFFF"/>
        </w:rPr>
        <w:t>«Здоровая Россия – общее дело».</w:t>
      </w:r>
    </w:p>
    <w:p w:rsidR="00B107C7" w:rsidRDefault="00B107C7" w:rsidP="00B107C7">
      <w:pPr>
        <w:jc w:val="both"/>
        <w:textAlignment w:val="baseline"/>
      </w:pPr>
      <w:r w:rsidRPr="00B107C7">
        <w:t>Программа заключается в проведении интерактивных занятий для учащихся с просмотром и последующим коллективным обсуждением видеофильмов «Секреты манипуляции. Алкоголь», «Секреты манипуляции. Табак», «История од</w:t>
      </w:r>
      <w:r w:rsidR="00030262">
        <w:t xml:space="preserve">ного обмана» и «День рождения». </w:t>
      </w:r>
      <w:r w:rsidRPr="00B107C7">
        <w:t xml:space="preserve">Занятие предназначено для проведения в одном классе или группе учащихся. Три занятия посвящены профилактике употребления алкоголя, одно занятие - профилактике </w:t>
      </w:r>
      <w:proofErr w:type="spellStart"/>
      <w:r w:rsidRPr="00B107C7">
        <w:t>табакокурения</w:t>
      </w:r>
      <w:proofErr w:type="spellEnd"/>
      <w:r w:rsidRPr="00B107C7">
        <w:t>. Занятия могут проходить с периодичностью один раз в неделю или два раза в месяц. Продолжительность каждого занятия - 45 минут. </w:t>
      </w:r>
    </w:p>
    <w:p w:rsidR="00030262" w:rsidRDefault="00030262" w:rsidP="00030262">
      <w:pPr>
        <w:shd w:val="clear" w:color="auto" w:fill="FFFFFF" w:themeFill="background1"/>
        <w:tabs>
          <w:tab w:val="left" w:pos="0"/>
        </w:tabs>
        <w:jc w:val="both"/>
      </w:pPr>
    </w:p>
    <w:p w:rsidR="00030262" w:rsidRPr="00030262" w:rsidRDefault="00030262" w:rsidP="00030262">
      <w:pPr>
        <w:pStyle w:val="aff6"/>
        <w:numPr>
          <w:ilvl w:val="0"/>
          <w:numId w:val="133"/>
        </w:numPr>
        <w:shd w:val="clear" w:color="auto" w:fill="FFFFFF" w:themeFill="background1"/>
        <w:tabs>
          <w:tab w:val="left" w:pos="0"/>
        </w:tabs>
        <w:jc w:val="both"/>
        <w:rPr>
          <w:rFonts w:ascii="Times New Roman" w:hAnsi="Times New Roman"/>
          <w:b/>
          <w:sz w:val="24"/>
        </w:rPr>
      </w:pPr>
      <w:r w:rsidRPr="00030262">
        <w:rPr>
          <w:rFonts w:ascii="Times New Roman" w:hAnsi="Times New Roman"/>
          <w:b/>
          <w:sz w:val="24"/>
        </w:rPr>
        <w:t>ОРГАНИЗАЦИОННЫЙ РАЗДЕЛ ОСНОВНОЙ ОБРАЗОВАТЕЛЬНОЙ ПРОГРАММЫ СРЕДНЕГО ОБЩЕГО ОБРАЗОВАНИЯ</w:t>
      </w:r>
    </w:p>
    <w:p w:rsidR="00030262" w:rsidRPr="00030262" w:rsidRDefault="00030262" w:rsidP="00030262">
      <w:pPr>
        <w:numPr>
          <w:ilvl w:val="1"/>
          <w:numId w:val="133"/>
        </w:numPr>
        <w:shd w:val="clear" w:color="auto" w:fill="FFFFFF"/>
        <w:tabs>
          <w:tab w:val="left" w:pos="0"/>
        </w:tabs>
        <w:ind w:left="0" w:firstLine="0"/>
        <w:contextualSpacing/>
        <w:rPr>
          <w:rFonts w:eastAsia="Calibri"/>
          <w:lang w:eastAsia="en-US"/>
        </w:rPr>
      </w:pPr>
      <w:r w:rsidRPr="00030262">
        <w:rPr>
          <w:rFonts w:eastAsia="Calibri"/>
          <w:b/>
          <w:lang w:eastAsia="en-US"/>
        </w:rPr>
        <w:t>Учебный план</w:t>
      </w:r>
    </w:p>
    <w:p w:rsidR="00030262" w:rsidRPr="00030262" w:rsidRDefault="00030262" w:rsidP="00030262">
      <w:pPr>
        <w:tabs>
          <w:tab w:val="left" w:pos="709"/>
        </w:tabs>
        <w:ind w:right="240" w:firstLine="567"/>
        <w:jc w:val="center"/>
        <w:rPr>
          <w:b/>
          <w:szCs w:val="28"/>
        </w:rPr>
      </w:pPr>
      <w:r w:rsidRPr="00030262">
        <w:rPr>
          <w:b/>
          <w:szCs w:val="28"/>
        </w:rPr>
        <w:t xml:space="preserve">Пояснительная записка к учебному плану </w:t>
      </w:r>
    </w:p>
    <w:p w:rsidR="00030262" w:rsidRPr="00030262" w:rsidRDefault="00030262" w:rsidP="00030262">
      <w:pPr>
        <w:tabs>
          <w:tab w:val="left" w:pos="709"/>
        </w:tabs>
        <w:ind w:right="240" w:firstLine="567"/>
        <w:jc w:val="center"/>
        <w:rPr>
          <w:b/>
          <w:szCs w:val="28"/>
        </w:rPr>
      </w:pPr>
      <w:r w:rsidRPr="00030262">
        <w:rPr>
          <w:b/>
          <w:szCs w:val="28"/>
        </w:rPr>
        <w:t>муниципального бюджетного общеобразовательного учреждения Орловской средней общеобразовательной школы № 3</w:t>
      </w:r>
    </w:p>
    <w:p w:rsidR="00030262" w:rsidRDefault="00030262" w:rsidP="00030262">
      <w:pPr>
        <w:tabs>
          <w:tab w:val="left" w:pos="709"/>
        </w:tabs>
        <w:ind w:right="240" w:firstLine="567"/>
        <w:jc w:val="center"/>
        <w:rPr>
          <w:b/>
          <w:szCs w:val="28"/>
        </w:rPr>
      </w:pPr>
      <w:r w:rsidRPr="00030262">
        <w:rPr>
          <w:b/>
          <w:szCs w:val="28"/>
        </w:rPr>
        <w:t>на 2020-2021 учебный год</w:t>
      </w:r>
    </w:p>
    <w:p w:rsidR="00030262" w:rsidRPr="00030262" w:rsidRDefault="00030262" w:rsidP="00030262">
      <w:pPr>
        <w:tabs>
          <w:tab w:val="left" w:pos="709"/>
        </w:tabs>
        <w:ind w:right="240" w:firstLine="567"/>
        <w:jc w:val="both"/>
        <w:rPr>
          <w:b/>
          <w:sz w:val="22"/>
          <w:szCs w:val="28"/>
        </w:rPr>
      </w:pPr>
      <w:proofErr w:type="gramStart"/>
      <w:r w:rsidRPr="00030262">
        <w:rPr>
          <w:szCs w:val="28"/>
        </w:rPr>
        <w:t>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w:t>
      </w:r>
      <w:proofErr w:type="gramEnd"/>
      <w:r w:rsidRPr="00030262">
        <w:rPr>
          <w:szCs w:val="28"/>
        </w:rPr>
        <w:t xml:space="preserve"> фиксирует </w:t>
      </w:r>
      <w:r w:rsidRPr="00030262">
        <w:rPr>
          <w:szCs w:val="28"/>
        </w:rPr>
        <w:lastRenderedPageBreak/>
        <w:t>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030262" w:rsidRPr="00030262" w:rsidRDefault="00030262" w:rsidP="00030262">
      <w:pPr>
        <w:ind w:firstLine="540"/>
        <w:jc w:val="both"/>
        <w:rPr>
          <w:iCs/>
          <w:szCs w:val="20"/>
        </w:rPr>
      </w:pPr>
      <w:r w:rsidRPr="00030262">
        <w:rPr>
          <w:iCs/>
          <w:szCs w:val="20"/>
        </w:rPr>
        <w:t xml:space="preserve">Учебный план образовательной организации рассматривается Советом образовательной организации, обсуждается на заседании педагогического совета, рекомендуется к утверждению и утверждается приказом директора школы. </w:t>
      </w:r>
    </w:p>
    <w:p w:rsidR="00030262" w:rsidRPr="00030262" w:rsidRDefault="00030262" w:rsidP="00030262">
      <w:pPr>
        <w:ind w:firstLine="540"/>
        <w:jc w:val="both"/>
        <w:rPr>
          <w:iCs/>
          <w:szCs w:val="20"/>
        </w:rPr>
      </w:pPr>
      <w:r w:rsidRPr="00030262">
        <w:rPr>
          <w:iCs/>
          <w:szCs w:val="20"/>
        </w:rPr>
        <w:t>Учебный план МБОУ ОСОШ № 3 разрабатывается для каждого уровня общего образования.</w:t>
      </w:r>
    </w:p>
    <w:p w:rsidR="00030262" w:rsidRPr="00030262" w:rsidRDefault="00030262" w:rsidP="00030262">
      <w:pPr>
        <w:widowControl w:val="0"/>
        <w:adjustRightInd w:val="0"/>
        <w:ind w:firstLine="567"/>
        <w:jc w:val="both"/>
        <w:textAlignment w:val="baseline"/>
        <w:rPr>
          <w:szCs w:val="28"/>
        </w:rPr>
      </w:pPr>
      <w:proofErr w:type="gramStart"/>
      <w:r w:rsidRPr="00030262">
        <w:rPr>
          <w:szCs w:val="28"/>
        </w:rPr>
        <w:t>Учебный план МБОУ ОСОШ № 3 формируется с учетом требований федерального государственного образовательного стандарта начального общего, основного общего, среднего общего (далее - ФГОС НОО, ФГОС ООО, ФГОС СОО), п</w:t>
      </w:r>
      <w:r w:rsidRPr="00030262">
        <w:rPr>
          <w:spacing w:val="-1"/>
          <w:szCs w:val="28"/>
        </w:rPr>
        <w:t>римерной</w:t>
      </w:r>
      <w:r w:rsidRPr="00030262">
        <w:rPr>
          <w:color w:val="000000"/>
          <w:spacing w:val="-1"/>
          <w:szCs w:val="28"/>
        </w:rPr>
        <w:t xml:space="preserve"> основной образовательной программы началь</w:t>
      </w:r>
      <w:r w:rsidRPr="00030262">
        <w:rPr>
          <w:color w:val="000000"/>
          <w:spacing w:val="-3"/>
          <w:szCs w:val="28"/>
        </w:rPr>
        <w:t>ного общего образования,</w:t>
      </w:r>
      <w:r w:rsidRPr="00030262">
        <w:rPr>
          <w:szCs w:val="28"/>
        </w:rPr>
        <w:t xml:space="preserve"> п</w:t>
      </w:r>
      <w:r w:rsidRPr="00030262">
        <w:rPr>
          <w:spacing w:val="-1"/>
          <w:szCs w:val="28"/>
        </w:rPr>
        <w:t>римерной</w:t>
      </w:r>
      <w:r w:rsidRPr="00030262">
        <w:rPr>
          <w:color w:val="000000"/>
          <w:spacing w:val="-1"/>
          <w:szCs w:val="28"/>
        </w:rPr>
        <w:t xml:space="preserve"> основной образовательной программы основного</w:t>
      </w:r>
      <w:r w:rsidRPr="00030262">
        <w:rPr>
          <w:color w:val="000000"/>
          <w:spacing w:val="-3"/>
          <w:szCs w:val="28"/>
        </w:rPr>
        <w:t xml:space="preserve"> общего образования, </w:t>
      </w:r>
      <w:r w:rsidRPr="00030262">
        <w:rPr>
          <w:szCs w:val="28"/>
        </w:rPr>
        <w:t>п</w:t>
      </w:r>
      <w:r w:rsidRPr="00030262">
        <w:rPr>
          <w:spacing w:val="-1"/>
          <w:szCs w:val="28"/>
        </w:rPr>
        <w:t>римерной</w:t>
      </w:r>
      <w:r w:rsidRPr="00030262">
        <w:rPr>
          <w:color w:val="000000"/>
          <w:spacing w:val="-1"/>
          <w:szCs w:val="28"/>
        </w:rPr>
        <w:t xml:space="preserve"> основной образовательной программы среднего</w:t>
      </w:r>
      <w:r w:rsidRPr="00030262">
        <w:rPr>
          <w:color w:val="000000"/>
          <w:spacing w:val="-3"/>
          <w:szCs w:val="28"/>
        </w:rPr>
        <w:t xml:space="preserve"> общего образования (далее - ПООП НОО, ПООП ООО, ПООП СОО), а также </w:t>
      </w:r>
      <w:r w:rsidRPr="00030262">
        <w:rPr>
          <w:szCs w:val="28"/>
        </w:rPr>
        <w:t>федерального базисного учебного плана</w:t>
      </w:r>
      <w:proofErr w:type="gramEnd"/>
      <w:r w:rsidRPr="00030262">
        <w:rPr>
          <w:szCs w:val="28"/>
        </w:rPr>
        <w:t xml:space="preserve">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030262" w:rsidRPr="00030262" w:rsidRDefault="00030262" w:rsidP="00030262">
      <w:pPr>
        <w:widowControl w:val="0"/>
        <w:adjustRightInd w:val="0"/>
        <w:ind w:firstLine="567"/>
        <w:jc w:val="both"/>
        <w:textAlignment w:val="baseline"/>
        <w:rPr>
          <w:szCs w:val="28"/>
        </w:rPr>
      </w:pPr>
      <w:r w:rsidRPr="00030262">
        <w:rPr>
          <w:szCs w:val="28"/>
        </w:rPr>
        <w:t xml:space="preserve">В 2020-2021 учебном году в МБОУ ОСОШ № 3 реализуются федеральные государственные образовательные стандарты среднего общего образования (10 класс). </w:t>
      </w:r>
    </w:p>
    <w:p w:rsidR="00030262" w:rsidRPr="00030262" w:rsidRDefault="00030262" w:rsidP="00030262">
      <w:pPr>
        <w:ind w:firstLine="708"/>
        <w:contextualSpacing/>
        <w:jc w:val="both"/>
        <w:rPr>
          <w:szCs w:val="28"/>
        </w:rPr>
      </w:pPr>
      <w:r w:rsidRPr="00030262">
        <w:rPr>
          <w:szCs w:val="28"/>
        </w:rPr>
        <w:t xml:space="preserve">Недельный учебный план для 10-11 классов </w:t>
      </w:r>
      <w:r w:rsidR="007320C4" w:rsidRPr="00030262">
        <w:rPr>
          <w:szCs w:val="28"/>
        </w:rPr>
        <w:t xml:space="preserve">ориентирован </w:t>
      </w:r>
      <w:r w:rsidR="007320C4">
        <w:rPr>
          <w:szCs w:val="28"/>
        </w:rPr>
        <w:t xml:space="preserve"> </w:t>
      </w:r>
      <w:r w:rsidRPr="00030262">
        <w:rPr>
          <w:szCs w:val="28"/>
        </w:rPr>
        <w:t xml:space="preserve">2-летний нормативный срок освоения образовательных программ среднего общего образования. </w:t>
      </w:r>
    </w:p>
    <w:p w:rsidR="00030262" w:rsidRPr="00030262" w:rsidRDefault="00030262" w:rsidP="00030262">
      <w:pPr>
        <w:numPr>
          <w:ilvl w:val="0"/>
          <w:numId w:val="135"/>
        </w:numPr>
        <w:spacing w:after="200" w:line="276" w:lineRule="auto"/>
        <w:contextualSpacing/>
        <w:jc w:val="both"/>
        <w:rPr>
          <w:szCs w:val="28"/>
        </w:rPr>
      </w:pPr>
      <w:r w:rsidRPr="00030262">
        <w:rPr>
          <w:szCs w:val="28"/>
        </w:rPr>
        <w:t xml:space="preserve">В 2020 – 2021 учебном году обучение учащихся 1 – 11 классов МБОУ ОСОШ № 3 осуществляется в  одну смену.  </w:t>
      </w:r>
    </w:p>
    <w:p w:rsidR="00030262" w:rsidRPr="00030262" w:rsidRDefault="00030262" w:rsidP="00030262">
      <w:pPr>
        <w:numPr>
          <w:ilvl w:val="0"/>
          <w:numId w:val="135"/>
        </w:numPr>
        <w:spacing w:after="200" w:line="276" w:lineRule="auto"/>
        <w:contextualSpacing/>
        <w:jc w:val="both"/>
        <w:rPr>
          <w:szCs w:val="28"/>
        </w:rPr>
      </w:pPr>
      <w:r w:rsidRPr="00030262">
        <w:rPr>
          <w:szCs w:val="28"/>
        </w:rPr>
        <w:t>Образовательной организацией определена 5-дневная продолжительность учебной недели.</w:t>
      </w:r>
    </w:p>
    <w:p w:rsidR="00030262" w:rsidRPr="00030262" w:rsidRDefault="00030262" w:rsidP="00030262">
      <w:pPr>
        <w:widowControl w:val="0"/>
        <w:adjustRightInd w:val="0"/>
        <w:ind w:firstLine="708"/>
        <w:jc w:val="both"/>
        <w:textAlignment w:val="baseline"/>
        <w:rPr>
          <w:szCs w:val="28"/>
        </w:rPr>
      </w:pPr>
      <w:r w:rsidRPr="00030262">
        <w:rPr>
          <w:szCs w:val="28"/>
        </w:rPr>
        <w:t xml:space="preserve">В соответствии с </w:t>
      </w:r>
      <w:r w:rsidRPr="00030262">
        <w:rPr>
          <w:color w:val="000000"/>
          <w:spacing w:val="-3"/>
          <w:szCs w:val="28"/>
        </w:rPr>
        <w:t>ПООП СОО</w:t>
      </w:r>
      <w:r w:rsidRPr="00030262">
        <w:rPr>
          <w:szCs w:val="28"/>
        </w:rPr>
        <w:t xml:space="preserve"> продолжительность учебного года на уровне среднего общего образования в рамках ФГОС СОО (10 класс) составляет по выбору образовательного учреждения 35 учебных недель. </w:t>
      </w:r>
    </w:p>
    <w:p w:rsidR="00030262" w:rsidRPr="00030262" w:rsidRDefault="00030262" w:rsidP="00030262">
      <w:pPr>
        <w:widowControl w:val="0"/>
        <w:adjustRightInd w:val="0"/>
        <w:ind w:firstLine="708"/>
        <w:jc w:val="both"/>
        <w:textAlignment w:val="baseline"/>
        <w:rPr>
          <w:iCs/>
          <w:szCs w:val="28"/>
        </w:rPr>
      </w:pPr>
      <w:r w:rsidRPr="00030262">
        <w:rPr>
          <w:szCs w:val="28"/>
        </w:rPr>
        <w:t xml:space="preserve">Продолжительность урока (академический час) в 1-11 классах составляет 40 минут. «Ступенчатый» режим обучения в первом полугодии 1 класса устанавливается в соответствии с требованиями </w:t>
      </w:r>
      <w:proofErr w:type="spellStart"/>
      <w:r w:rsidRPr="00030262">
        <w:rPr>
          <w:iCs/>
          <w:szCs w:val="28"/>
        </w:rPr>
        <w:t>СанПиН</w:t>
      </w:r>
      <w:proofErr w:type="spellEnd"/>
      <w:r w:rsidRPr="00030262">
        <w:rPr>
          <w:iCs/>
          <w:szCs w:val="28"/>
        </w:rPr>
        <w:t xml:space="preserve"> 2.4.2.2821-10.</w:t>
      </w:r>
    </w:p>
    <w:p w:rsidR="00030262" w:rsidRPr="00030262" w:rsidRDefault="00030262" w:rsidP="00030262">
      <w:pPr>
        <w:widowControl w:val="0"/>
        <w:adjustRightInd w:val="0"/>
        <w:ind w:firstLine="708"/>
        <w:jc w:val="both"/>
        <w:textAlignment w:val="baseline"/>
        <w:rPr>
          <w:iCs/>
          <w:szCs w:val="28"/>
        </w:rPr>
      </w:pPr>
      <w:r w:rsidRPr="00030262">
        <w:rPr>
          <w:szCs w:val="28"/>
        </w:rPr>
        <w:t>При проведении учебных занятий по «Иностранному языку» (2-11 классы), «Технологии» (5-7 классы),</w:t>
      </w:r>
      <w:r w:rsidRPr="00030262">
        <w:rPr>
          <w:color w:val="FF0000"/>
          <w:szCs w:val="28"/>
        </w:rPr>
        <w:t xml:space="preserve"> </w:t>
      </w:r>
      <w:r w:rsidRPr="00030262">
        <w:rPr>
          <w:szCs w:val="28"/>
        </w:rPr>
        <w:t>а также по «Информатике и ИКТ» (7-11 классы) осуществляется деление классов на две группы.</w:t>
      </w:r>
    </w:p>
    <w:p w:rsidR="00030262" w:rsidRPr="00030262" w:rsidRDefault="00030262" w:rsidP="00030262">
      <w:pPr>
        <w:widowControl w:val="0"/>
        <w:adjustRightInd w:val="0"/>
        <w:ind w:firstLine="708"/>
        <w:jc w:val="both"/>
        <w:textAlignment w:val="baseline"/>
        <w:rPr>
          <w:szCs w:val="28"/>
        </w:rPr>
      </w:pPr>
      <w:r w:rsidRPr="00030262">
        <w:rPr>
          <w:szCs w:val="28"/>
        </w:rPr>
        <w:t xml:space="preserve">Образовательной организацией самостоятельно разработано и утверждено программно-методическое обеспечение к учебному плану образовательного учреждения. </w:t>
      </w:r>
    </w:p>
    <w:p w:rsidR="00030262" w:rsidRPr="00030262" w:rsidRDefault="00030262" w:rsidP="00030262">
      <w:pPr>
        <w:widowControl w:val="0"/>
        <w:adjustRightInd w:val="0"/>
        <w:ind w:firstLine="708"/>
        <w:jc w:val="both"/>
        <w:textAlignment w:val="baseline"/>
        <w:rPr>
          <w:szCs w:val="28"/>
        </w:rPr>
      </w:pPr>
      <w:r w:rsidRPr="00030262">
        <w:rPr>
          <w:szCs w:val="28"/>
        </w:rPr>
        <w:t>При реализации учебного плана МБОУ ОСОШ № 3 используются учебники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просвещения РФ от 28.12.2018 г. № 345.</w:t>
      </w:r>
    </w:p>
    <w:p w:rsidR="00030262" w:rsidRPr="00030262" w:rsidRDefault="00030262" w:rsidP="00030262">
      <w:pPr>
        <w:widowControl w:val="0"/>
        <w:adjustRightInd w:val="0"/>
        <w:ind w:firstLine="708"/>
        <w:jc w:val="both"/>
        <w:textAlignment w:val="baseline"/>
        <w:rPr>
          <w:szCs w:val="28"/>
        </w:rPr>
      </w:pPr>
      <w:proofErr w:type="gramStart"/>
      <w:r w:rsidRPr="00030262">
        <w:rPr>
          <w:bCs/>
          <w:iCs/>
          <w:szCs w:val="28"/>
        </w:rPr>
        <w:t>В соответствии с ФГОС НОО, ООО и СОО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Pr="00030262">
        <w:rPr>
          <w:bCs/>
          <w:iCs/>
          <w:szCs w:val="28"/>
        </w:rPr>
        <w:t xml:space="preserve"> образования.</w:t>
      </w:r>
      <w:r w:rsidRPr="00030262">
        <w:rPr>
          <w:szCs w:val="28"/>
        </w:rPr>
        <w:t xml:space="preserve"> </w:t>
      </w:r>
    </w:p>
    <w:p w:rsidR="00030262" w:rsidRPr="00030262" w:rsidRDefault="00030262" w:rsidP="00030262">
      <w:pPr>
        <w:widowControl w:val="0"/>
        <w:adjustRightInd w:val="0"/>
        <w:ind w:firstLine="708"/>
        <w:jc w:val="both"/>
        <w:textAlignment w:val="baseline"/>
        <w:rPr>
          <w:szCs w:val="28"/>
        </w:rPr>
      </w:pPr>
      <w:r w:rsidRPr="00030262">
        <w:rPr>
          <w:szCs w:val="28"/>
        </w:rPr>
        <w:t>В МБОУ ОСОШ № 3 не используется электронная форма учебника.</w:t>
      </w:r>
    </w:p>
    <w:p w:rsidR="00030262" w:rsidRPr="00030262" w:rsidRDefault="00030262" w:rsidP="00030262">
      <w:pPr>
        <w:jc w:val="both"/>
        <w:rPr>
          <w:i/>
          <w:color w:val="FF0000"/>
          <w:sz w:val="28"/>
          <w:szCs w:val="28"/>
        </w:rPr>
      </w:pPr>
    </w:p>
    <w:p w:rsidR="00030262" w:rsidRPr="00030262" w:rsidRDefault="00030262" w:rsidP="00030262">
      <w:pPr>
        <w:widowControl w:val="0"/>
        <w:adjustRightInd w:val="0"/>
        <w:jc w:val="center"/>
        <w:textAlignment w:val="baseline"/>
        <w:rPr>
          <w:b/>
          <w:szCs w:val="28"/>
        </w:rPr>
      </w:pPr>
      <w:r w:rsidRPr="00030262">
        <w:rPr>
          <w:b/>
          <w:szCs w:val="28"/>
        </w:rPr>
        <w:t>Уровень среднего общего образования</w:t>
      </w:r>
    </w:p>
    <w:p w:rsidR="00030262" w:rsidRPr="00030262" w:rsidRDefault="00030262" w:rsidP="00030262">
      <w:pPr>
        <w:widowControl w:val="0"/>
        <w:adjustRightInd w:val="0"/>
        <w:jc w:val="center"/>
        <w:textAlignment w:val="baseline"/>
        <w:rPr>
          <w:b/>
          <w:szCs w:val="28"/>
        </w:rPr>
      </w:pPr>
    </w:p>
    <w:p w:rsidR="00030262" w:rsidRPr="00030262" w:rsidRDefault="00030262" w:rsidP="00030262">
      <w:pPr>
        <w:widowControl w:val="0"/>
        <w:adjustRightInd w:val="0"/>
        <w:ind w:firstLine="708"/>
        <w:jc w:val="both"/>
        <w:textAlignment w:val="baseline"/>
        <w:rPr>
          <w:color w:val="000000"/>
          <w:szCs w:val="28"/>
        </w:rPr>
      </w:pPr>
      <w:r w:rsidRPr="00030262">
        <w:rPr>
          <w:szCs w:val="28"/>
        </w:rPr>
        <w:t>В 2020-2021 учебном году в МБОУ ОСОШ № 3 ФГОС СОО реализуется в 10 классе, в 11 классе</w:t>
      </w:r>
      <w:r w:rsidRPr="00030262">
        <w:rPr>
          <w:color w:val="000000"/>
          <w:szCs w:val="28"/>
        </w:rPr>
        <w:t xml:space="preserve"> реализуется базисный учебный план 2004 года. </w:t>
      </w:r>
    </w:p>
    <w:p w:rsidR="00030262" w:rsidRPr="00030262" w:rsidRDefault="00030262" w:rsidP="00030262">
      <w:pPr>
        <w:widowControl w:val="0"/>
        <w:adjustRightInd w:val="0"/>
        <w:ind w:firstLine="708"/>
        <w:jc w:val="both"/>
        <w:textAlignment w:val="baseline"/>
        <w:rPr>
          <w:szCs w:val="28"/>
        </w:rPr>
      </w:pPr>
      <w:r w:rsidRPr="00030262">
        <w:rPr>
          <w:szCs w:val="28"/>
        </w:rPr>
        <w:t>ФГОС СОО определяет</w:t>
      </w:r>
      <w:r w:rsidRPr="00030262">
        <w:rPr>
          <w:b/>
          <w:szCs w:val="28"/>
        </w:rPr>
        <w:t xml:space="preserve"> </w:t>
      </w:r>
      <w:r w:rsidRPr="00030262">
        <w:rPr>
          <w:szCs w:val="28"/>
        </w:rPr>
        <w:t>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030262" w:rsidRPr="00030262" w:rsidRDefault="00030262" w:rsidP="00030262">
      <w:pPr>
        <w:widowControl w:val="0"/>
        <w:adjustRightInd w:val="0"/>
        <w:ind w:firstLine="708"/>
        <w:jc w:val="both"/>
        <w:textAlignment w:val="baseline"/>
        <w:rPr>
          <w:szCs w:val="28"/>
        </w:rPr>
      </w:pPr>
      <w:r w:rsidRPr="00030262">
        <w:rPr>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030262" w:rsidRPr="00030262" w:rsidRDefault="00030262" w:rsidP="00030262">
      <w:pPr>
        <w:widowControl w:val="0"/>
        <w:adjustRightInd w:val="0"/>
        <w:ind w:firstLine="708"/>
        <w:jc w:val="both"/>
        <w:textAlignment w:val="baseline"/>
        <w:rPr>
          <w:b/>
          <w:szCs w:val="28"/>
        </w:rPr>
      </w:pPr>
      <w:r w:rsidRPr="00030262">
        <w:rPr>
          <w:szCs w:val="28"/>
        </w:rPr>
        <w:t>Обязательными учебными предметами учебного плана в 10 классе являются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 «История», «Астрономия», «Физическая культура», «Основы безопасности жизнедеятельности», а также индивидуальны</w:t>
      </w:r>
      <w:proofErr w:type="gramStart"/>
      <w:r w:rsidRPr="00030262">
        <w:rPr>
          <w:szCs w:val="28"/>
        </w:rPr>
        <w:t>й(</w:t>
      </w:r>
      <w:proofErr w:type="spellStart"/>
      <w:proofErr w:type="gramEnd"/>
      <w:r w:rsidRPr="00030262">
        <w:rPr>
          <w:szCs w:val="28"/>
        </w:rPr>
        <w:t>ые</w:t>
      </w:r>
      <w:proofErr w:type="spellEnd"/>
      <w:r w:rsidRPr="00030262">
        <w:rPr>
          <w:szCs w:val="28"/>
        </w:rPr>
        <w:t>) проект(</w:t>
      </w:r>
      <w:proofErr w:type="spellStart"/>
      <w:r w:rsidRPr="00030262">
        <w:rPr>
          <w:szCs w:val="28"/>
        </w:rPr>
        <w:t>ы</w:t>
      </w:r>
      <w:proofErr w:type="spellEnd"/>
      <w:r w:rsidRPr="00030262">
        <w:rPr>
          <w:szCs w:val="28"/>
        </w:rPr>
        <w:t xml:space="preserve">). </w:t>
      </w:r>
      <w:r w:rsidRPr="00030262">
        <w:rPr>
          <w:b/>
          <w:szCs w:val="28"/>
        </w:rPr>
        <w:t xml:space="preserve"> </w:t>
      </w:r>
    </w:p>
    <w:p w:rsidR="00030262" w:rsidRPr="00030262" w:rsidRDefault="00030262" w:rsidP="00030262">
      <w:pPr>
        <w:widowControl w:val="0"/>
        <w:adjustRightInd w:val="0"/>
        <w:ind w:firstLine="708"/>
        <w:jc w:val="both"/>
        <w:textAlignment w:val="baseline"/>
        <w:rPr>
          <w:szCs w:val="28"/>
        </w:rPr>
      </w:pPr>
      <w:proofErr w:type="gramStart"/>
      <w:r w:rsidRPr="00030262">
        <w:rPr>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030262" w:rsidRPr="00030262" w:rsidRDefault="00030262" w:rsidP="00030262">
      <w:pPr>
        <w:widowControl w:val="0"/>
        <w:adjustRightInd w:val="0"/>
        <w:ind w:firstLine="708"/>
        <w:jc w:val="both"/>
        <w:textAlignment w:val="baseline"/>
        <w:rPr>
          <w:szCs w:val="28"/>
        </w:rPr>
      </w:pPr>
      <w:proofErr w:type="gramStart"/>
      <w:r w:rsidRPr="00030262">
        <w:rPr>
          <w:szCs w:val="28"/>
        </w:rPr>
        <w:t>Индивидуальный проект</w:t>
      </w:r>
      <w:proofErr w:type="gramEnd"/>
      <w:r w:rsidRPr="00030262">
        <w:rPr>
          <w:szCs w:val="28"/>
        </w:rPr>
        <w:t xml:space="preserve"> выполняется обучающимся в течение одного года или двух лет в рамках учебного времени, специально отведенного учебным планом. </w:t>
      </w:r>
      <w:proofErr w:type="gramStart"/>
      <w:r w:rsidRPr="00030262">
        <w:rPr>
          <w:szCs w:val="28"/>
        </w:rPr>
        <w:t>Индивидуальный проект</w:t>
      </w:r>
      <w:proofErr w:type="gramEnd"/>
      <w:r w:rsidRPr="00030262">
        <w:rPr>
          <w:szCs w:val="28"/>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30262" w:rsidRPr="00030262" w:rsidRDefault="00030262" w:rsidP="00030262">
      <w:pPr>
        <w:ind w:firstLine="709"/>
        <w:jc w:val="both"/>
        <w:rPr>
          <w:szCs w:val="28"/>
        </w:rPr>
      </w:pPr>
      <w:r w:rsidRPr="00030262">
        <w:rPr>
          <w:szCs w:val="28"/>
        </w:rPr>
        <w:t xml:space="preserve">В МБОУ ОСОШ № 3 реализуется учебный план универсального профиля обучения. </w:t>
      </w:r>
    </w:p>
    <w:p w:rsidR="00030262" w:rsidRPr="00030262" w:rsidRDefault="00030262" w:rsidP="00030262">
      <w:pPr>
        <w:widowControl w:val="0"/>
        <w:adjustRightInd w:val="0"/>
        <w:ind w:firstLine="708"/>
        <w:jc w:val="both"/>
        <w:textAlignment w:val="baseline"/>
        <w:rPr>
          <w:szCs w:val="28"/>
        </w:rPr>
      </w:pPr>
      <w:proofErr w:type="gramStart"/>
      <w:r w:rsidRPr="00030262">
        <w:rPr>
          <w:szCs w:val="28"/>
        </w:rPr>
        <w:t>Учебные предметы</w:t>
      </w:r>
      <w:r w:rsidRPr="00030262">
        <w:rPr>
          <w:sz w:val="22"/>
        </w:rPr>
        <w:t xml:space="preserve"> </w:t>
      </w:r>
      <w:r w:rsidRPr="00030262">
        <w:rPr>
          <w:szCs w:val="28"/>
        </w:rPr>
        <w:t>«Русский язык», «Литература», «Родной язык», «Родная литература», «Иностранный язык», «История», «География», «Экономика», «Право», «Математика (включая алгебру и начала математического анализа, геометрию)» или «Алгебра и начала математического анализа» и «Геометрия», «Информатика», «Физика», «Химия», «Биология», представленные в учебном плане школы для 10 класса, изучаются на базовом уровне.</w:t>
      </w:r>
      <w:proofErr w:type="gramEnd"/>
      <w:r w:rsidRPr="00030262">
        <w:rPr>
          <w:szCs w:val="28"/>
        </w:rPr>
        <w:t xml:space="preserve"> </w:t>
      </w:r>
      <w:proofErr w:type="gramStart"/>
      <w:r w:rsidRPr="00030262">
        <w:rPr>
          <w:szCs w:val="28"/>
        </w:rPr>
        <w:t>Укреплены учебные предметы «Геометрия»</w:t>
      </w:r>
      <w:r w:rsidRPr="00030262">
        <w:rPr>
          <w:sz w:val="22"/>
        </w:rPr>
        <w:t xml:space="preserve"> </w:t>
      </w:r>
      <w:r w:rsidRPr="00030262">
        <w:rPr>
          <w:szCs w:val="28"/>
        </w:rPr>
        <w:t>(1 час), «Физика» (1 час), «Химия» (1 час), «Биология» (1 час).</w:t>
      </w:r>
      <w:proofErr w:type="gramEnd"/>
      <w:r w:rsidRPr="00030262">
        <w:rPr>
          <w:szCs w:val="28"/>
        </w:rPr>
        <w:t xml:space="preserve"> Учебный план  в  10 классе дополнен учебными предметами «Обществознание» (2 часа), «Экология» (0,5 часа) и элективным курсом по русскому языку (1 час).</w:t>
      </w:r>
    </w:p>
    <w:p w:rsidR="00030262" w:rsidRDefault="00030262" w:rsidP="00030262">
      <w:pPr>
        <w:ind w:firstLine="708"/>
        <w:jc w:val="both"/>
        <w:rPr>
          <w:szCs w:val="28"/>
        </w:rPr>
      </w:pPr>
      <w:r w:rsidRPr="00030262">
        <w:rPr>
          <w:szCs w:val="28"/>
        </w:rPr>
        <w:t xml:space="preserve">Максимально допустимая недельная нагрузка при 5-дневной учебной неделе в 10 классе составляет 34 часа в неделю, что соответствует требованиям </w:t>
      </w:r>
      <w:proofErr w:type="spellStart"/>
      <w:r w:rsidRPr="00030262">
        <w:rPr>
          <w:szCs w:val="28"/>
        </w:rPr>
        <w:t>СанПиН</w:t>
      </w:r>
      <w:proofErr w:type="spellEnd"/>
      <w:r w:rsidRPr="00030262">
        <w:rPr>
          <w:szCs w:val="28"/>
        </w:rPr>
        <w:t xml:space="preserve"> 2.4.2.2821-10.</w:t>
      </w:r>
    </w:p>
    <w:p w:rsidR="00030262" w:rsidRPr="00030262" w:rsidRDefault="00030262" w:rsidP="00030262">
      <w:pPr>
        <w:ind w:firstLine="708"/>
        <w:jc w:val="both"/>
        <w:rPr>
          <w:sz w:val="22"/>
          <w:szCs w:val="28"/>
        </w:rPr>
      </w:pPr>
      <w:r w:rsidRPr="00030262">
        <w:rPr>
          <w:szCs w:val="28"/>
        </w:rPr>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030262" w:rsidRPr="00030262" w:rsidRDefault="00030262" w:rsidP="00030262">
      <w:pPr>
        <w:ind w:firstLine="708"/>
        <w:jc w:val="both"/>
        <w:rPr>
          <w:szCs w:val="28"/>
        </w:rPr>
      </w:pPr>
      <w:r w:rsidRPr="00030262">
        <w:rPr>
          <w:szCs w:val="28"/>
        </w:rPr>
        <w:t xml:space="preserve"> </w:t>
      </w:r>
    </w:p>
    <w:p w:rsidR="00030262" w:rsidRPr="00030262" w:rsidRDefault="00030262" w:rsidP="00030262">
      <w:pPr>
        <w:ind w:firstLine="708"/>
        <w:jc w:val="both"/>
        <w:rPr>
          <w:bCs/>
          <w:szCs w:val="28"/>
        </w:rPr>
      </w:pPr>
      <w:proofErr w:type="gramStart"/>
      <w:r w:rsidRPr="00030262">
        <w:rPr>
          <w:szCs w:val="28"/>
        </w:rPr>
        <w:t xml:space="preserve">Образовательная деятельность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 в соответствии с приказом Министерства просвещения Российской Федерации </w:t>
      </w:r>
      <w:r w:rsidRPr="00030262">
        <w:rPr>
          <w:kern w:val="36"/>
          <w:szCs w:val="28"/>
        </w:rPr>
        <w:t>от 28.12.2018 г. № 345 «</w:t>
      </w:r>
      <w:r w:rsidRPr="00030262">
        <w:rPr>
          <w:szCs w:val="28"/>
        </w:rPr>
        <w:t xml:space="preserve">Об утверждении федерального перечня учебников, </w:t>
      </w:r>
      <w:r w:rsidRPr="00030262">
        <w:t xml:space="preserve">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30262">
        <w:rPr>
          <w:kern w:val="36"/>
          <w:szCs w:val="28"/>
        </w:rPr>
        <w:t xml:space="preserve">и </w:t>
      </w:r>
      <w:r w:rsidRPr="00030262">
        <w:t xml:space="preserve">учебными пособиями, выпущенными организациями, утвержденными </w:t>
      </w:r>
      <w:r w:rsidRPr="00030262">
        <w:rPr>
          <w:kern w:val="36"/>
          <w:szCs w:val="28"/>
        </w:rPr>
        <w:t>приказом</w:t>
      </w:r>
      <w:r w:rsidRPr="00030262">
        <w:rPr>
          <w:szCs w:val="28"/>
        </w:rPr>
        <w:t xml:space="preserve"> Министерства</w:t>
      </w:r>
      <w:proofErr w:type="gramEnd"/>
      <w:r w:rsidRPr="00030262">
        <w:rPr>
          <w:szCs w:val="28"/>
        </w:rPr>
        <w:t xml:space="preserve"> образования и науки Российской Федерации от 09 июня 2016 г. № 699 «</w:t>
      </w:r>
      <w:r w:rsidRPr="00030262">
        <w:rPr>
          <w:color w:val="000000"/>
          <w:szCs w:val="28"/>
          <w:shd w:val="clear" w:color="auto" w:fill="FFFFFF"/>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30262">
        <w:rPr>
          <w:szCs w:val="28"/>
        </w:rPr>
        <w:t>»</w:t>
      </w:r>
      <w:r w:rsidRPr="00030262">
        <w:t>.</w:t>
      </w:r>
    </w:p>
    <w:p w:rsidR="00030262" w:rsidRPr="00030262" w:rsidRDefault="00030262" w:rsidP="00030262">
      <w:pPr>
        <w:widowControl w:val="0"/>
        <w:adjustRightInd w:val="0"/>
        <w:ind w:firstLine="708"/>
        <w:jc w:val="both"/>
        <w:textAlignment w:val="baseline"/>
        <w:rPr>
          <w:szCs w:val="28"/>
        </w:rPr>
      </w:pPr>
      <w:r w:rsidRPr="00030262">
        <w:rPr>
          <w:szCs w:val="28"/>
        </w:rPr>
        <w:lastRenderedPageBreak/>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030262">
        <w:rPr>
          <w:szCs w:val="28"/>
        </w:rPr>
        <w:t>проводится</w:t>
      </w:r>
      <w:proofErr w:type="gramEnd"/>
      <w:r w:rsidRPr="00030262">
        <w:rPr>
          <w:szCs w:val="28"/>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030262" w:rsidRPr="00030262" w:rsidRDefault="00030262" w:rsidP="00030262">
      <w:pPr>
        <w:widowControl w:val="0"/>
        <w:adjustRightInd w:val="0"/>
        <w:ind w:firstLine="708"/>
        <w:jc w:val="both"/>
        <w:textAlignment w:val="baseline"/>
        <w:rPr>
          <w:szCs w:val="28"/>
        </w:rPr>
      </w:pPr>
      <w:r w:rsidRPr="00030262">
        <w:rPr>
          <w:szCs w:val="28"/>
        </w:rPr>
        <w:t>Сроки проведения государственной итоговой аттестации</w:t>
      </w:r>
      <w:r w:rsidRPr="00030262">
        <w:rPr>
          <w:b/>
          <w:szCs w:val="28"/>
        </w:rPr>
        <w:t xml:space="preserve"> </w:t>
      </w:r>
      <w:r w:rsidRPr="00030262">
        <w:rPr>
          <w:szCs w:val="28"/>
        </w:rPr>
        <w:t>устанавливаются Федеральной службой  по надзору в сфере образования и науки (</w:t>
      </w:r>
      <w:proofErr w:type="spellStart"/>
      <w:r w:rsidRPr="00030262">
        <w:rPr>
          <w:szCs w:val="28"/>
        </w:rPr>
        <w:t>Рособрнадзором</w:t>
      </w:r>
      <w:proofErr w:type="spellEnd"/>
      <w:r w:rsidRPr="00030262">
        <w:rPr>
          <w:szCs w:val="28"/>
        </w:rPr>
        <w:t>).</w:t>
      </w:r>
    </w:p>
    <w:p w:rsidR="00030262" w:rsidRPr="00030262" w:rsidRDefault="00030262" w:rsidP="00030262">
      <w:pPr>
        <w:autoSpaceDE w:val="0"/>
        <w:autoSpaceDN w:val="0"/>
        <w:adjustRightInd w:val="0"/>
        <w:rPr>
          <w:b/>
          <w:bCs/>
          <w:sz w:val="28"/>
          <w:szCs w:val="28"/>
        </w:rPr>
      </w:pPr>
    </w:p>
    <w:p w:rsidR="00030262" w:rsidRPr="00030262" w:rsidRDefault="00030262" w:rsidP="00030262">
      <w:pPr>
        <w:autoSpaceDE w:val="0"/>
        <w:autoSpaceDN w:val="0"/>
        <w:adjustRightInd w:val="0"/>
        <w:jc w:val="center"/>
        <w:rPr>
          <w:b/>
          <w:bCs/>
          <w:szCs w:val="28"/>
        </w:rPr>
      </w:pPr>
      <w:r w:rsidRPr="00030262">
        <w:rPr>
          <w:b/>
          <w:bCs/>
          <w:szCs w:val="28"/>
        </w:rPr>
        <w:t xml:space="preserve">Программно-методическое обеспечение </w:t>
      </w:r>
    </w:p>
    <w:p w:rsidR="00030262" w:rsidRPr="00030262" w:rsidRDefault="00030262" w:rsidP="00030262">
      <w:pPr>
        <w:autoSpaceDE w:val="0"/>
        <w:autoSpaceDN w:val="0"/>
        <w:adjustRightInd w:val="0"/>
        <w:jc w:val="center"/>
        <w:rPr>
          <w:b/>
          <w:bCs/>
          <w:szCs w:val="28"/>
        </w:rPr>
      </w:pPr>
      <w:r w:rsidRPr="00030262">
        <w:rPr>
          <w:b/>
          <w:bCs/>
          <w:szCs w:val="28"/>
        </w:rPr>
        <w:t>к учебному плану МБОУ ОСОШ № 3</w:t>
      </w:r>
    </w:p>
    <w:p w:rsidR="00030262" w:rsidRPr="00685DED" w:rsidRDefault="00030262" w:rsidP="00685DED">
      <w:pPr>
        <w:autoSpaceDE w:val="0"/>
        <w:autoSpaceDN w:val="0"/>
        <w:adjustRightInd w:val="0"/>
        <w:jc w:val="center"/>
        <w:rPr>
          <w:b/>
          <w:bCs/>
          <w:szCs w:val="28"/>
        </w:rPr>
      </w:pPr>
      <w:r w:rsidRPr="00030262">
        <w:rPr>
          <w:b/>
          <w:bCs/>
          <w:szCs w:val="28"/>
        </w:rPr>
        <w:t>на  2020/2021 учеб</w:t>
      </w:r>
      <w:r w:rsidR="00685DED">
        <w:rPr>
          <w:b/>
          <w:bCs/>
          <w:szCs w:val="28"/>
        </w:rPr>
        <w:t>ный год</w:t>
      </w:r>
    </w:p>
    <w:tbl>
      <w:tblPr>
        <w:tblpPr w:leftFromText="180" w:rightFromText="180" w:vertAnchor="text" w:tblpX="250" w:tblpY="1"/>
        <w:tblOverlap w:val="never"/>
        <w:tblW w:w="9613" w:type="dxa"/>
        <w:tblLayout w:type="fixed"/>
        <w:tblLook w:val="04A0"/>
      </w:tblPr>
      <w:tblGrid>
        <w:gridCol w:w="533"/>
        <w:gridCol w:w="142"/>
        <w:gridCol w:w="2127"/>
        <w:gridCol w:w="3543"/>
        <w:gridCol w:w="851"/>
        <w:gridCol w:w="2410"/>
        <w:gridCol w:w="7"/>
      </w:tblGrid>
      <w:tr w:rsidR="00030262" w:rsidRPr="00030262" w:rsidTr="00030262">
        <w:trPr>
          <w:gridAfter w:val="1"/>
          <w:wAfter w:w="7" w:type="dxa"/>
          <w:trHeight w:val="2114"/>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030262" w:rsidRPr="00030262" w:rsidRDefault="00030262" w:rsidP="00030262">
            <w:pPr>
              <w:jc w:val="center"/>
              <w:rPr>
                <w:b/>
                <w:bCs/>
                <w:color w:val="0D0D0D"/>
              </w:rPr>
            </w:pPr>
            <w:r w:rsidRPr="00030262">
              <w:rPr>
                <w:b/>
                <w:bCs/>
                <w:color w:val="0D0D0D"/>
                <w:sz w:val="22"/>
                <w:szCs w:val="22"/>
              </w:rPr>
              <w:t xml:space="preserve">N </w:t>
            </w:r>
            <w:proofErr w:type="spellStart"/>
            <w:proofErr w:type="gramStart"/>
            <w:r w:rsidRPr="00030262">
              <w:rPr>
                <w:b/>
                <w:bCs/>
                <w:color w:val="0D0D0D"/>
                <w:sz w:val="22"/>
                <w:szCs w:val="22"/>
              </w:rPr>
              <w:t>п</w:t>
            </w:r>
            <w:proofErr w:type="spellEnd"/>
            <w:proofErr w:type="gramEnd"/>
            <w:r w:rsidRPr="00030262">
              <w:rPr>
                <w:b/>
                <w:bCs/>
                <w:color w:val="0D0D0D"/>
                <w:sz w:val="22"/>
                <w:szCs w:val="22"/>
              </w:rPr>
              <w:t>/</w:t>
            </w:r>
            <w:proofErr w:type="spellStart"/>
            <w:r w:rsidRPr="00030262">
              <w:rPr>
                <w:b/>
                <w:bCs/>
                <w:color w:val="0D0D0D"/>
                <w:sz w:val="22"/>
                <w:szCs w:val="22"/>
              </w:rPr>
              <w:t>п</w:t>
            </w:r>
            <w:proofErr w:type="spellEnd"/>
          </w:p>
        </w:tc>
        <w:tc>
          <w:tcPr>
            <w:tcW w:w="2269" w:type="dxa"/>
            <w:gridSpan w:val="2"/>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b/>
                <w:bCs/>
                <w:color w:val="0D0D0D"/>
              </w:rPr>
            </w:pPr>
            <w:r w:rsidRPr="00030262">
              <w:rPr>
                <w:b/>
                <w:bCs/>
                <w:color w:val="0D0D0D"/>
                <w:sz w:val="22"/>
                <w:szCs w:val="22"/>
              </w:rPr>
              <w:t>Соответствие Федеральному перечню учебников</w:t>
            </w:r>
          </w:p>
          <w:p w:rsidR="00030262" w:rsidRPr="00030262" w:rsidRDefault="00030262" w:rsidP="00030262">
            <w:pPr>
              <w:autoSpaceDE w:val="0"/>
              <w:autoSpaceDN w:val="0"/>
              <w:adjustRightInd w:val="0"/>
              <w:rPr>
                <w:rFonts w:eastAsia="Calibri"/>
                <w:b/>
                <w:color w:val="000000"/>
                <w:sz w:val="20"/>
                <w:szCs w:val="20"/>
              </w:rPr>
            </w:pPr>
            <w:proofErr w:type="gramStart"/>
            <w:r w:rsidRPr="00030262">
              <w:rPr>
                <w:b/>
                <w:bCs/>
                <w:color w:val="0D0D0D"/>
                <w:sz w:val="22"/>
                <w:szCs w:val="22"/>
              </w:rPr>
              <w:t>от 28. 12. 2018 г. (приказ № 345</w:t>
            </w:r>
            <w:r w:rsidRPr="00030262">
              <w:rPr>
                <w:b/>
                <w:bCs/>
                <w:color w:val="000000"/>
                <w:sz w:val="20"/>
                <w:szCs w:val="20"/>
              </w:rPr>
              <w:t xml:space="preserve">, </w:t>
            </w:r>
            <w:r w:rsidRPr="00030262">
              <w:rPr>
                <w:rFonts w:eastAsia="Calibri"/>
                <w:b/>
                <w:color w:val="000000"/>
                <w:sz w:val="20"/>
                <w:szCs w:val="20"/>
              </w:rPr>
              <w:t xml:space="preserve">(в ред. Приказов </w:t>
            </w:r>
            <w:proofErr w:type="spellStart"/>
            <w:r w:rsidRPr="00030262">
              <w:rPr>
                <w:rFonts w:eastAsia="Calibri"/>
                <w:b/>
                <w:color w:val="000000"/>
                <w:sz w:val="20"/>
                <w:szCs w:val="20"/>
              </w:rPr>
              <w:t>Минпросвещения</w:t>
            </w:r>
            <w:proofErr w:type="spellEnd"/>
            <w:r w:rsidRPr="00030262">
              <w:rPr>
                <w:rFonts w:eastAsia="Calibri"/>
                <w:b/>
                <w:color w:val="000000"/>
                <w:sz w:val="20"/>
                <w:szCs w:val="20"/>
              </w:rPr>
              <w:t xml:space="preserve"> России от 08.05.2019 N 233,</w:t>
            </w:r>
            <w:proofErr w:type="gramEnd"/>
          </w:p>
          <w:p w:rsidR="00030262" w:rsidRPr="00030262" w:rsidRDefault="00030262" w:rsidP="00030262">
            <w:pPr>
              <w:autoSpaceDE w:val="0"/>
              <w:autoSpaceDN w:val="0"/>
              <w:adjustRightInd w:val="0"/>
              <w:jc w:val="both"/>
              <w:rPr>
                <w:rFonts w:cs="Arial"/>
                <w:b/>
                <w:color w:val="0D0D0D"/>
              </w:rPr>
            </w:pPr>
            <w:r w:rsidRPr="00030262">
              <w:rPr>
                <w:rFonts w:eastAsia="Calibri"/>
                <w:b/>
                <w:color w:val="000000"/>
                <w:sz w:val="20"/>
                <w:szCs w:val="20"/>
              </w:rPr>
              <w:t>от 22.11.2019 N 632, от 18.05.2020 N 249)</w:t>
            </w:r>
            <w:r w:rsidRPr="00030262">
              <w:rPr>
                <w:b/>
                <w:bCs/>
                <w:color w:val="0D0D0D"/>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b/>
                <w:bCs/>
                <w:color w:val="0D0D0D"/>
              </w:rPr>
            </w:pPr>
            <w:r w:rsidRPr="00030262">
              <w:rPr>
                <w:b/>
                <w:bCs/>
                <w:color w:val="0D0D0D"/>
                <w:sz w:val="22"/>
                <w:szCs w:val="22"/>
              </w:rPr>
              <w:t>Авторы, название учебника</w:t>
            </w:r>
          </w:p>
          <w:p w:rsidR="00030262" w:rsidRPr="00030262" w:rsidRDefault="00030262" w:rsidP="00030262">
            <w:pPr>
              <w:jc w:val="both"/>
              <w:rPr>
                <w:b/>
                <w:color w:val="0D0D0D"/>
              </w:rPr>
            </w:pPr>
          </w:p>
          <w:p w:rsidR="00030262" w:rsidRPr="00030262" w:rsidRDefault="00030262" w:rsidP="00030262">
            <w:pPr>
              <w:jc w:val="both"/>
              <w:rPr>
                <w:b/>
                <w:color w:val="0D0D0D"/>
              </w:rPr>
            </w:pPr>
          </w:p>
          <w:p w:rsidR="00030262" w:rsidRPr="00030262" w:rsidRDefault="00030262" w:rsidP="00030262">
            <w:pPr>
              <w:jc w:val="both"/>
              <w:rPr>
                <w:b/>
                <w:color w:val="0D0D0D"/>
              </w:rPr>
            </w:pPr>
          </w:p>
          <w:p w:rsidR="00030262" w:rsidRPr="00030262" w:rsidRDefault="00030262" w:rsidP="00030262">
            <w:pPr>
              <w:jc w:val="both"/>
              <w:rPr>
                <w:b/>
                <w:color w:val="0D0D0D"/>
              </w:rPr>
            </w:pPr>
          </w:p>
          <w:p w:rsidR="00030262" w:rsidRPr="00030262" w:rsidRDefault="00030262" w:rsidP="00030262">
            <w:pPr>
              <w:jc w:val="both"/>
              <w:rPr>
                <w:b/>
                <w:color w:val="0D0D0D"/>
              </w:rPr>
            </w:pPr>
          </w:p>
          <w:p w:rsidR="00030262" w:rsidRPr="00030262" w:rsidRDefault="00030262" w:rsidP="00030262">
            <w:pPr>
              <w:jc w:val="both"/>
              <w:rPr>
                <w:b/>
                <w:color w:val="0D0D0D"/>
              </w:rPr>
            </w:pPr>
          </w:p>
          <w:p w:rsidR="00030262" w:rsidRPr="00030262" w:rsidRDefault="00030262" w:rsidP="00030262">
            <w:pPr>
              <w:jc w:val="both"/>
              <w:rPr>
                <w:b/>
                <w:color w:val="0D0D0D"/>
              </w:rPr>
            </w:pPr>
          </w:p>
          <w:p w:rsidR="00030262" w:rsidRPr="00030262" w:rsidRDefault="00030262" w:rsidP="00030262">
            <w:pPr>
              <w:jc w:val="both"/>
              <w:rPr>
                <w:b/>
                <w:color w:val="0D0D0D"/>
              </w:rPr>
            </w:pPr>
          </w:p>
          <w:p w:rsidR="00030262" w:rsidRPr="00030262" w:rsidRDefault="00030262" w:rsidP="00030262">
            <w:pPr>
              <w:jc w:val="both"/>
              <w:rPr>
                <w:b/>
                <w:color w:val="0D0D0D"/>
              </w:rPr>
            </w:pP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b/>
                <w:bCs/>
                <w:color w:val="0D0D0D"/>
              </w:rPr>
            </w:pPr>
            <w:r w:rsidRPr="00030262">
              <w:rPr>
                <w:b/>
                <w:bCs/>
                <w:color w:val="0D0D0D"/>
                <w:sz w:val="22"/>
                <w:szCs w:val="22"/>
              </w:rPr>
              <w:t>Класс</w:t>
            </w:r>
          </w:p>
        </w:tc>
        <w:tc>
          <w:tcPr>
            <w:tcW w:w="2410"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b/>
                <w:bCs/>
                <w:color w:val="0D0D0D"/>
              </w:rPr>
            </w:pPr>
            <w:r w:rsidRPr="00030262">
              <w:rPr>
                <w:b/>
                <w:bCs/>
                <w:color w:val="0D0D0D"/>
                <w:sz w:val="22"/>
                <w:szCs w:val="22"/>
              </w:rPr>
              <w:t>Издательство, город, год издания</w:t>
            </w:r>
          </w:p>
        </w:tc>
      </w:tr>
      <w:tr w:rsidR="00030262" w:rsidRPr="00030262" w:rsidTr="00030262">
        <w:trPr>
          <w:gridAfter w:val="1"/>
          <w:wAfter w:w="7" w:type="dxa"/>
          <w:trHeight w:val="3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b/>
                <w:bCs/>
                <w:color w:val="0D0D0D"/>
              </w:rPr>
              <w:t>Среднее общее образование</w:t>
            </w:r>
          </w:p>
        </w:tc>
      </w:tr>
      <w:tr w:rsidR="00030262" w:rsidRPr="00030262" w:rsidTr="00030262">
        <w:trPr>
          <w:gridAfter w:val="1"/>
          <w:wAfter w:w="7" w:type="dxa"/>
          <w:trHeight w:val="3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b/>
                <w:bCs/>
                <w:color w:val="0D0D0D"/>
              </w:rPr>
              <w:t>Филология</w:t>
            </w:r>
          </w:p>
        </w:tc>
      </w:tr>
      <w:tr w:rsidR="00030262" w:rsidRPr="00030262" w:rsidTr="00030262">
        <w:trPr>
          <w:gridAfter w:val="1"/>
          <w:wAfter w:w="7" w:type="dxa"/>
          <w:trHeight w:val="3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b/>
                <w:bCs/>
                <w:color w:val="0D0D0D"/>
              </w:rPr>
              <w:t>Русский язык</w:t>
            </w:r>
          </w:p>
        </w:tc>
      </w:tr>
      <w:tr w:rsidR="00030262" w:rsidRPr="00030262" w:rsidTr="00030262">
        <w:trPr>
          <w:gridAfter w:val="1"/>
          <w:wAfter w:w="7" w:type="dxa"/>
          <w:trHeight w:val="942"/>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117</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spacing w:after="200" w:line="276" w:lineRule="auto"/>
              <w:jc w:val="both"/>
              <w:rPr>
                <w:color w:val="0D0D0D"/>
              </w:rPr>
            </w:pPr>
            <w:r w:rsidRPr="00030262">
              <w:rPr>
                <w:color w:val="0D0D0D"/>
              </w:rPr>
              <w:t>1.3.1.1.2.1</w:t>
            </w:r>
          </w:p>
          <w:p w:rsidR="00030262" w:rsidRPr="00030262" w:rsidRDefault="00030262" w:rsidP="00030262">
            <w:pPr>
              <w:spacing w:after="200" w:line="276" w:lineRule="auto"/>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proofErr w:type="spellStart"/>
            <w:r w:rsidRPr="00030262">
              <w:rPr>
                <w:color w:val="0D0D0D"/>
              </w:rPr>
              <w:t>Гольцова</w:t>
            </w:r>
            <w:proofErr w:type="spellEnd"/>
            <w:r w:rsidRPr="00030262">
              <w:rPr>
                <w:color w:val="0D0D0D"/>
              </w:rPr>
              <w:t xml:space="preserve"> Н.Г., </w:t>
            </w:r>
            <w:proofErr w:type="spellStart"/>
            <w:r w:rsidRPr="00030262">
              <w:rPr>
                <w:color w:val="0D0D0D"/>
              </w:rPr>
              <w:t>Шамшин</w:t>
            </w:r>
            <w:proofErr w:type="spellEnd"/>
            <w:r w:rsidRPr="00030262">
              <w:rPr>
                <w:color w:val="0D0D0D"/>
              </w:rPr>
              <w:t xml:space="preserve"> И.В., </w:t>
            </w:r>
            <w:proofErr w:type="spellStart"/>
            <w:r w:rsidRPr="00030262">
              <w:rPr>
                <w:color w:val="0D0D0D"/>
              </w:rPr>
              <w:t>Мищерина</w:t>
            </w:r>
            <w:proofErr w:type="spellEnd"/>
            <w:r w:rsidRPr="00030262">
              <w:rPr>
                <w:color w:val="0D0D0D"/>
              </w:rPr>
              <w:t xml:space="preserve"> М.А. Русский язык (базовый уровень) (в 2-х частях) </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spacing w:after="200" w:line="276" w:lineRule="auto"/>
              <w:jc w:val="center"/>
              <w:rPr>
                <w:color w:val="0D0D0D"/>
              </w:rPr>
            </w:pPr>
            <w:r w:rsidRPr="00030262">
              <w:rPr>
                <w:color w:val="0D0D0D"/>
              </w:rPr>
              <w:t>10 -11</w:t>
            </w:r>
          </w:p>
        </w:tc>
        <w:tc>
          <w:tcPr>
            <w:tcW w:w="2410" w:type="dxa"/>
            <w:tcBorders>
              <w:top w:val="single" w:sz="4" w:space="0" w:color="auto"/>
              <w:bottom w:val="single" w:sz="4" w:space="0" w:color="auto"/>
              <w:right w:val="single" w:sz="4" w:space="0" w:color="auto"/>
            </w:tcBorders>
            <w:shd w:val="clear" w:color="auto" w:fill="auto"/>
          </w:tcPr>
          <w:p w:rsidR="00030262" w:rsidRPr="00030262" w:rsidRDefault="00030262" w:rsidP="00030262">
            <w:pPr>
              <w:spacing w:after="200" w:line="276" w:lineRule="auto"/>
              <w:jc w:val="both"/>
              <w:rPr>
                <w:color w:val="0D0D0D"/>
              </w:rPr>
            </w:pPr>
            <w:r w:rsidRPr="00030262">
              <w:rPr>
                <w:color w:val="0D0D0D"/>
              </w:rPr>
              <w:t>ООО «Русское слово-учебник», г. Москва, 2020</w:t>
            </w:r>
          </w:p>
        </w:tc>
      </w:tr>
      <w:tr w:rsidR="00030262" w:rsidRPr="00030262" w:rsidTr="00030262">
        <w:trPr>
          <w:gridAfter w:val="1"/>
          <w:wAfter w:w="7" w:type="dxa"/>
          <w:trHeight w:val="1981"/>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118</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1.3.1.1.3.2</w:t>
            </w: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r w:rsidRPr="00030262">
              <w:rPr>
                <w:color w:val="0D0D0D"/>
              </w:rPr>
              <w:t>1.3.1.3.1.1</w:t>
            </w:r>
          </w:p>
          <w:p w:rsidR="00030262" w:rsidRPr="00030262" w:rsidRDefault="00030262" w:rsidP="00030262">
            <w:pPr>
              <w:tabs>
                <w:tab w:val="left" w:pos="2391"/>
              </w:tabs>
              <w:spacing w:after="200" w:line="276" w:lineRule="auto"/>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 xml:space="preserve">Зинин С.А., Сахаров В.И. Русский язык и литература. Литература (в 2-х частях) (базовый уровень)  </w:t>
            </w:r>
          </w:p>
          <w:p w:rsidR="00030262" w:rsidRPr="00030262" w:rsidRDefault="00030262" w:rsidP="00030262">
            <w:pPr>
              <w:jc w:val="both"/>
              <w:rPr>
                <w:color w:val="0D0D0D"/>
              </w:rPr>
            </w:pPr>
          </w:p>
          <w:p w:rsidR="00030262" w:rsidRPr="00030262" w:rsidRDefault="00030262" w:rsidP="00030262">
            <w:pPr>
              <w:autoSpaceDE w:val="0"/>
              <w:autoSpaceDN w:val="0"/>
              <w:adjustRightInd w:val="0"/>
              <w:jc w:val="both"/>
              <w:rPr>
                <w:color w:val="0D0D0D"/>
              </w:rPr>
            </w:pPr>
            <w:r w:rsidRPr="00030262">
              <w:rPr>
                <w:color w:val="0D0D0D"/>
              </w:rPr>
              <w:t>Зинин С.А., Сахаров В.И. Литература (базовый и углубленный уровни) (в 2 частях)</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w:t>
            </w:r>
          </w:p>
          <w:p w:rsidR="00030262" w:rsidRPr="00030262" w:rsidRDefault="00030262" w:rsidP="00030262">
            <w:pPr>
              <w:spacing w:after="200" w:line="276" w:lineRule="auto"/>
              <w:jc w:val="both"/>
              <w:rPr>
                <w:color w:val="0D0D0D"/>
              </w:rPr>
            </w:pPr>
          </w:p>
          <w:p w:rsidR="00030262" w:rsidRPr="00030262" w:rsidRDefault="00030262" w:rsidP="00030262">
            <w:pPr>
              <w:autoSpaceDE w:val="0"/>
              <w:autoSpaceDN w:val="0"/>
              <w:adjustRightInd w:val="0"/>
              <w:jc w:val="center"/>
              <w:rPr>
                <w:color w:val="0D0D0D"/>
              </w:rPr>
            </w:pPr>
          </w:p>
          <w:p w:rsidR="00030262" w:rsidRPr="00030262" w:rsidRDefault="00030262" w:rsidP="00030262">
            <w:pPr>
              <w:autoSpaceDE w:val="0"/>
              <w:autoSpaceDN w:val="0"/>
              <w:adjustRightInd w:val="0"/>
              <w:jc w:val="center"/>
              <w:rPr>
                <w:color w:val="0D0D0D"/>
              </w:rPr>
            </w:pPr>
            <w:r w:rsidRPr="00030262">
              <w:rPr>
                <w:color w:val="0D0D0D"/>
              </w:rPr>
              <w:t>10</w:t>
            </w:r>
          </w:p>
        </w:tc>
        <w:tc>
          <w:tcPr>
            <w:tcW w:w="2410"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 xml:space="preserve">ООО «Русское слово», г. Москва, 2017 </w:t>
            </w:r>
          </w:p>
          <w:p w:rsidR="00030262" w:rsidRPr="00030262" w:rsidRDefault="00030262" w:rsidP="00030262">
            <w:pPr>
              <w:spacing w:after="200" w:line="276" w:lineRule="auto"/>
              <w:jc w:val="both"/>
              <w:rPr>
                <w:color w:val="0D0D0D"/>
              </w:rPr>
            </w:pPr>
          </w:p>
          <w:p w:rsidR="00030262" w:rsidRPr="00030262" w:rsidRDefault="00030262" w:rsidP="00030262">
            <w:pPr>
              <w:spacing w:after="200" w:line="276" w:lineRule="auto"/>
              <w:jc w:val="both"/>
              <w:rPr>
                <w:color w:val="0D0D0D"/>
              </w:rPr>
            </w:pPr>
            <w:r w:rsidRPr="00030262">
              <w:rPr>
                <w:color w:val="0D0D0D"/>
              </w:rPr>
              <w:t>ООО «Русское слово-учебник», г. Москва, 2019</w:t>
            </w:r>
          </w:p>
        </w:tc>
      </w:tr>
      <w:tr w:rsidR="00030262" w:rsidRPr="00030262" w:rsidTr="00030262">
        <w:trPr>
          <w:gridAfter w:val="1"/>
          <w:wAfter w:w="7" w:type="dxa"/>
          <w:trHeight w:val="316"/>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119</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1.3.1.1.3.3</w:t>
            </w: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autoSpaceDE w:val="0"/>
              <w:autoSpaceDN w:val="0"/>
              <w:adjustRightInd w:val="0"/>
              <w:jc w:val="both"/>
              <w:rPr>
                <w:color w:val="0D0D0D"/>
              </w:rPr>
            </w:pPr>
          </w:p>
          <w:p w:rsidR="00030262" w:rsidRPr="00030262" w:rsidRDefault="00030262" w:rsidP="00030262">
            <w:pPr>
              <w:autoSpaceDE w:val="0"/>
              <w:autoSpaceDN w:val="0"/>
              <w:adjustRightInd w:val="0"/>
              <w:jc w:val="both"/>
              <w:rPr>
                <w:color w:val="0D0D0D"/>
              </w:rPr>
            </w:pPr>
            <w:r w:rsidRPr="00030262">
              <w:rPr>
                <w:color w:val="0D0D0D"/>
              </w:rPr>
              <w:t xml:space="preserve">1.3.1.3.1.2 </w:t>
            </w:r>
          </w:p>
          <w:p w:rsidR="00030262" w:rsidRPr="00030262" w:rsidRDefault="00030262" w:rsidP="00030262">
            <w:pPr>
              <w:autoSpaceDE w:val="0"/>
              <w:autoSpaceDN w:val="0"/>
              <w:adjustRightInd w:val="0"/>
              <w:jc w:val="both"/>
              <w:rPr>
                <w:color w:val="0D0D0D"/>
              </w:rPr>
            </w:pP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 xml:space="preserve">Зинин С.А., </w:t>
            </w:r>
            <w:proofErr w:type="spellStart"/>
            <w:r w:rsidRPr="00030262">
              <w:rPr>
                <w:color w:val="0D0D0D"/>
              </w:rPr>
              <w:t>Чалмаев</w:t>
            </w:r>
            <w:proofErr w:type="spellEnd"/>
            <w:r w:rsidRPr="00030262">
              <w:rPr>
                <w:color w:val="0D0D0D"/>
              </w:rPr>
              <w:t xml:space="preserve"> В.А. Русский язык и литература. Литература (в 2 частях) (базовый и профильный уровни)       </w:t>
            </w:r>
          </w:p>
          <w:p w:rsidR="00030262" w:rsidRPr="00030262" w:rsidRDefault="00030262" w:rsidP="00030262">
            <w:pPr>
              <w:jc w:val="both"/>
              <w:rPr>
                <w:color w:val="0D0D0D"/>
              </w:rPr>
            </w:pPr>
          </w:p>
          <w:p w:rsidR="00030262" w:rsidRPr="00030262" w:rsidRDefault="00030262" w:rsidP="00030262">
            <w:pPr>
              <w:autoSpaceDE w:val="0"/>
              <w:autoSpaceDN w:val="0"/>
              <w:adjustRightInd w:val="0"/>
              <w:jc w:val="both"/>
              <w:rPr>
                <w:color w:val="0D0D0D"/>
              </w:rPr>
            </w:pPr>
            <w:r w:rsidRPr="00030262">
              <w:rPr>
                <w:color w:val="0D0D0D"/>
              </w:rPr>
              <w:t xml:space="preserve">Зинин С.А., </w:t>
            </w:r>
            <w:proofErr w:type="spellStart"/>
            <w:r w:rsidRPr="00030262">
              <w:rPr>
                <w:color w:val="0D0D0D"/>
              </w:rPr>
              <w:t>Чалмаев</w:t>
            </w:r>
            <w:proofErr w:type="spellEnd"/>
            <w:r w:rsidRPr="00030262">
              <w:rPr>
                <w:color w:val="0D0D0D"/>
              </w:rPr>
              <w:t xml:space="preserve"> В.А. Литература (базовый и углубленный уровни) (в 2 частях)</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11</w:t>
            </w: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r w:rsidRPr="00030262">
              <w:rPr>
                <w:color w:val="0D0D0D"/>
              </w:rPr>
              <w:t>11</w:t>
            </w:r>
          </w:p>
        </w:tc>
        <w:tc>
          <w:tcPr>
            <w:tcW w:w="2410"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 xml:space="preserve">ООО «Русское слово – учебник», г. Москва, 2016, 2017 </w:t>
            </w:r>
          </w:p>
          <w:p w:rsidR="00030262" w:rsidRPr="00030262" w:rsidRDefault="00030262" w:rsidP="00030262">
            <w:pPr>
              <w:jc w:val="both"/>
              <w:rPr>
                <w:color w:val="0D0D0D"/>
              </w:rPr>
            </w:pPr>
          </w:p>
          <w:p w:rsidR="00030262" w:rsidRPr="00030262" w:rsidRDefault="00030262" w:rsidP="00030262">
            <w:pPr>
              <w:jc w:val="both"/>
              <w:rPr>
                <w:color w:val="0D0D0D"/>
              </w:rPr>
            </w:pPr>
            <w:r w:rsidRPr="00030262">
              <w:rPr>
                <w:color w:val="0D0D0D"/>
              </w:rPr>
              <w:t>ООО «Русское слово-учебник», г. Москва, 2020</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spacing w:after="200" w:line="276" w:lineRule="auto"/>
              <w:jc w:val="center"/>
              <w:rPr>
                <w:color w:val="0D0D0D"/>
              </w:rPr>
            </w:pPr>
            <w:r w:rsidRPr="00030262">
              <w:rPr>
                <w:b/>
                <w:bCs/>
                <w:color w:val="0D0D0D"/>
              </w:rPr>
              <w:lastRenderedPageBreak/>
              <w:t>Иностранный язык</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spacing w:after="200" w:line="276" w:lineRule="auto"/>
              <w:jc w:val="center"/>
              <w:rPr>
                <w:color w:val="0D0D0D"/>
              </w:rPr>
            </w:pPr>
            <w:r w:rsidRPr="00030262">
              <w:rPr>
                <w:b/>
                <w:bCs/>
                <w:color w:val="0D0D0D"/>
              </w:rPr>
              <w:t>Английский язык</w:t>
            </w:r>
          </w:p>
        </w:tc>
      </w:tr>
      <w:tr w:rsidR="00030262" w:rsidRPr="00030262" w:rsidTr="00030262">
        <w:trPr>
          <w:gridAfter w:val="1"/>
          <w:wAfter w:w="7" w:type="dxa"/>
          <w:trHeight w:val="803"/>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120</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1.3.2.1.1.1</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Афанасьева О.В. Дули Д., Михеева И.В. Английский язык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w:t>
            </w:r>
          </w:p>
        </w:tc>
        <w:tc>
          <w:tcPr>
            <w:tcW w:w="2410"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АО «Издательство</w:t>
            </w:r>
          </w:p>
          <w:p w:rsidR="00030262" w:rsidRPr="00030262" w:rsidRDefault="00030262" w:rsidP="00030262">
            <w:pPr>
              <w:jc w:val="both"/>
              <w:rPr>
                <w:color w:val="0D0D0D"/>
              </w:rPr>
            </w:pPr>
            <w:r w:rsidRPr="00030262">
              <w:rPr>
                <w:color w:val="0D0D0D"/>
              </w:rPr>
              <w:t>«Просвещение»,  г. Москва, 2017</w:t>
            </w:r>
          </w:p>
        </w:tc>
      </w:tr>
      <w:tr w:rsidR="00030262" w:rsidRPr="00030262" w:rsidTr="00030262">
        <w:trPr>
          <w:gridAfter w:val="1"/>
          <w:wAfter w:w="7" w:type="dxa"/>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121</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1.3.2.1.1.2</w:t>
            </w: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Афанасьева О.В., Дули Д., Михеева И.В. и др. Английский язык (базовый уровень)</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11</w:t>
            </w:r>
          </w:p>
        </w:tc>
        <w:tc>
          <w:tcPr>
            <w:tcW w:w="2410" w:type="dxa"/>
            <w:tcBorders>
              <w:top w:val="nil"/>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 xml:space="preserve"> АО «Издательство</w:t>
            </w:r>
          </w:p>
          <w:p w:rsidR="00030262" w:rsidRPr="00030262" w:rsidRDefault="00030262" w:rsidP="00030262">
            <w:pPr>
              <w:jc w:val="both"/>
              <w:rPr>
                <w:color w:val="0D0D0D"/>
              </w:rPr>
            </w:pPr>
            <w:r w:rsidRPr="00030262">
              <w:rPr>
                <w:color w:val="0D0D0D"/>
              </w:rPr>
              <w:t>«Просвещение», г. Москва, 2018</w:t>
            </w:r>
          </w:p>
        </w:tc>
      </w:tr>
      <w:tr w:rsidR="00030262" w:rsidRPr="00030262" w:rsidTr="00030262">
        <w:trPr>
          <w:gridAfter w:val="1"/>
          <w:wAfter w:w="7" w:type="dxa"/>
          <w:trHeight w:val="283"/>
        </w:trPr>
        <w:tc>
          <w:tcPr>
            <w:tcW w:w="9606" w:type="dxa"/>
            <w:gridSpan w:val="6"/>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center"/>
              <w:rPr>
                <w:color w:val="0D0D0D"/>
              </w:rPr>
            </w:pPr>
            <w:r w:rsidRPr="00030262">
              <w:rPr>
                <w:b/>
                <w:color w:val="0D0D0D"/>
              </w:rPr>
              <w:t>Немецкий язык</w:t>
            </w:r>
          </w:p>
        </w:tc>
      </w:tr>
      <w:tr w:rsidR="00030262" w:rsidRPr="00030262" w:rsidTr="00030262">
        <w:trPr>
          <w:gridAfter w:val="1"/>
          <w:wAfter w:w="7" w:type="dxa"/>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122</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1.3.2.1.6.1</w:t>
            </w:r>
          </w:p>
          <w:p w:rsidR="00030262" w:rsidRPr="00030262" w:rsidRDefault="00030262" w:rsidP="00030262">
            <w:pPr>
              <w:jc w:val="both"/>
              <w:rPr>
                <w:color w:val="0D0D0D"/>
              </w:rPr>
            </w:pP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 xml:space="preserve">Радченко О.А., </w:t>
            </w:r>
            <w:proofErr w:type="spellStart"/>
            <w:r w:rsidRPr="00030262">
              <w:rPr>
                <w:color w:val="0D0D0D"/>
              </w:rPr>
              <w:t>Лытаева</w:t>
            </w:r>
            <w:proofErr w:type="spellEnd"/>
            <w:r w:rsidRPr="00030262">
              <w:rPr>
                <w:color w:val="0D0D0D"/>
              </w:rPr>
              <w:t xml:space="preserve"> М.А., </w:t>
            </w:r>
            <w:proofErr w:type="spellStart"/>
            <w:r w:rsidRPr="00030262">
              <w:rPr>
                <w:color w:val="0D0D0D"/>
              </w:rPr>
              <w:t>Гутброд</w:t>
            </w:r>
            <w:proofErr w:type="spellEnd"/>
            <w:r w:rsidRPr="00030262">
              <w:rPr>
                <w:color w:val="0D0D0D"/>
              </w:rPr>
              <w:t xml:space="preserve"> О.В. Немецкий язык (базовый и углубленный уровни)</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w:t>
            </w:r>
          </w:p>
          <w:p w:rsidR="00030262" w:rsidRPr="00030262" w:rsidRDefault="00030262" w:rsidP="00030262">
            <w:pPr>
              <w:rPr>
                <w:color w:val="0D0D0D"/>
              </w:rPr>
            </w:pPr>
          </w:p>
          <w:p w:rsidR="00030262" w:rsidRPr="00030262" w:rsidRDefault="00030262" w:rsidP="00030262">
            <w:pPr>
              <w:jc w:val="center"/>
              <w:rPr>
                <w:color w:val="0D0D0D"/>
              </w:rPr>
            </w:pPr>
          </w:p>
        </w:tc>
        <w:tc>
          <w:tcPr>
            <w:tcW w:w="2410" w:type="dxa"/>
            <w:tcBorders>
              <w:top w:val="nil"/>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АО «Издательство</w:t>
            </w:r>
          </w:p>
          <w:p w:rsidR="00030262" w:rsidRPr="00030262" w:rsidRDefault="00030262" w:rsidP="00030262">
            <w:pPr>
              <w:jc w:val="both"/>
              <w:rPr>
                <w:color w:val="0D0D0D"/>
              </w:rPr>
            </w:pPr>
            <w:r w:rsidRPr="00030262">
              <w:rPr>
                <w:color w:val="0D0D0D"/>
              </w:rPr>
              <w:t>«Просвещение», 2020</w:t>
            </w:r>
          </w:p>
          <w:p w:rsidR="00030262" w:rsidRPr="00030262" w:rsidRDefault="00030262" w:rsidP="00030262">
            <w:pPr>
              <w:jc w:val="both"/>
              <w:rPr>
                <w:color w:val="0D0D0D"/>
              </w:rPr>
            </w:pPr>
          </w:p>
        </w:tc>
      </w:tr>
      <w:tr w:rsidR="00030262" w:rsidRPr="00030262" w:rsidTr="00030262">
        <w:trPr>
          <w:gridAfter w:val="1"/>
          <w:wAfter w:w="7" w:type="dxa"/>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123</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1.3.2.1.5.2</w:t>
            </w: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r w:rsidRPr="00030262">
              <w:rPr>
                <w:color w:val="0D0D0D"/>
              </w:rPr>
              <w:t>1.3.2.1.6.2</w:t>
            </w:r>
          </w:p>
          <w:p w:rsidR="00030262" w:rsidRPr="00030262" w:rsidRDefault="00030262" w:rsidP="00030262">
            <w:pPr>
              <w:jc w:val="both"/>
              <w:rPr>
                <w:color w:val="0D0D0D"/>
              </w:rPr>
            </w:pP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proofErr w:type="spellStart"/>
            <w:r w:rsidRPr="00030262">
              <w:rPr>
                <w:color w:val="0D0D0D"/>
              </w:rPr>
              <w:t>Бим</w:t>
            </w:r>
            <w:proofErr w:type="spellEnd"/>
            <w:r w:rsidRPr="00030262">
              <w:rPr>
                <w:color w:val="0D0D0D"/>
              </w:rPr>
              <w:t xml:space="preserve"> И.Л., Рыжова Л.И., </w:t>
            </w:r>
            <w:proofErr w:type="spellStart"/>
            <w:r w:rsidRPr="00030262">
              <w:rPr>
                <w:color w:val="0D0D0D"/>
              </w:rPr>
              <w:t>Садомова</w:t>
            </w:r>
            <w:proofErr w:type="spellEnd"/>
            <w:r w:rsidRPr="00030262">
              <w:rPr>
                <w:color w:val="0D0D0D"/>
              </w:rPr>
              <w:t xml:space="preserve"> Л.В. Немецкий язык (базовый уровень)         </w:t>
            </w:r>
          </w:p>
          <w:p w:rsidR="00030262" w:rsidRPr="00030262" w:rsidRDefault="00030262" w:rsidP="00030262">
            <w:pPr>
              <w:jc w:val="both"/>
              <w:rPr>
                <w:color w:val="0D0D0D"/>
              </w:rPr>
            </w:pPr>
          </w:p>
          <w:p w:rsidR="00030262" w:rsidRPr="00030262" w:rsidRDefault="00030262" w:rsidP="00030262">
            <w:pPr>
              <w:autoSpaceDE w:val="0"/>
              <w:autoSpaceDN w:val="0"/>
              <w:adjustRightInd w:val="0"/>
              <w:jc w:val="both"/>
              <w:rPr>
                <w:color w:val="0D0D0D"/>
              </w:rPr>
            </w:pPr>
            <w:r w:rsidRPr="00030262">
              <w:rPr>
                <w:color w:val="0D0D0D"/>
              </w:rPr>
              <w:t xml:space="preserve">Радченко О.А., </w:t>
            </w:r>
            <w:proofErr w:type="spellStart"/>
            <w:r w:rsidRPr="00030262">
              <w:rPr>
                <w:color w:val="0D0D0D"/>
              </w:rPr>
              <w:t>Лытаева</w:t>
            </w:r>
            <w:proofErr w:type="spellEnd"/>
            <w:r w:rsidRPr="00030262">
              <w:rPr>
                <w:color w:val="0D0D0D"/>
              </w:rPr>
              <w:t xml:space="preserve"> М.А., </w:t>
            </w:r>
            <w:proofErr w:type="spellStart"/>
            <w:r w:rsidRPr="00030262">
              <w:rPr>
                <w:color w:val="0D0D0D"/>
              </w:rPr>
              <w:t>Гутброд</w:t>
            </w:r>
            <w:proofErr w:type="spellEnd"/>
            <w:r w:rsidRPr="00030262">
              <w:rPr>
                <w:color w:val="0D0D0D"/>
              </w:rPr>
              <w:t xml:space="preserve"> О.В.</w:t>
            </w:r>
            <w:r w:rsidRPr="00030262">
              <w:rPr>
                <w:color w:val="0D0D0D"/>
                <w:sz w:val="22"/>
                <w:szCs w:val="22"/>
              </w:rPr>
              <w:t xml:space="preserve"> </w:t>
            </w:r>
            <w:r w:rsidRPr="00030262">
              <w:rPr>
                <w:color w:val="0D0D0D"/>
              </w:rPr>
              <w:t>Немецкий язык (базовый и углубленный уровни)</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11</w:t>
            </w: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r w:rsidRPr="00030262">
              <w:rPr>
                <w:color w:val="0D0D0D"/>
              </w:rPr>
              <w:t>11</w:t>
            </w:r>
          </w:p>
        </w:tc>
        <w:tc>
          <w:tcPr>
            <w:tcW w:w="2410" w:type="dxa"/>
            <w:tcBorders>
              <w:top w:val="nil"/>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АО «Издательство</w:t>
            </w:r>
          </w:p>
          <w:p w:rsidR="00030262" w:rsidRPr="00030262" w:rsidRDefault="00030262" w:rsidP="00030262">
            <w:pPr>
              <w:jc w:val="both"/>
              <w:rPr>
                <w:color w:val="0D0D0D"/>
              </w:rPr>
            </w:pPr>
            <w:r w:rsidRPr="00030262">
              <w:rPr>
                <w:color w:val="0D0D0D"/>
              </w:rPr>
              <w:t>«Просвещение», г. Москва, 2017</w:t>
            </w:r>
          </w:p>
          <w:p w:rsidR="00030262" w:rsidRPr="00030262" w:rsidRDefault="00030262" w:rsidP="00030262">
            <w:pPr>
              <w:jc w:val="both"/>
              <w:rPr>
                <w:color w:val="0D0D0D"/>
              </w:rPr>
            </w:pPr>
          </w:p>
          <w:p w:rsidR="00030262" w:rsidRPr="00030262" w:rsidRDefault="00030262" w:rsidP="00030262">
            <w:pPr>
              <w:autoSpaceDE w:val="0"/>
              <w:autoSpaceDN w:val="0"/>
              <w:adjustRightInd w:val="0"/>
              <w:jc w:val="both"/>
              <w:rPr>
                <w:color w:val="0D0D0D"/>
              </w:rPr>
            </w:pPr>
            <w:r w:rsidRPr="00030262">
              <w:rPr>
                <w:color w:val="0D0D0D"/>
              </w:rPr>
              <w:t>АО «Издательство</w:t>
            </w:r>
          </w:p>
          <w:p w:rsidR="00030262" w:rsidRPr="00030262" w:rsidRDefault="00030262" w:rsidP="00030262">
            <w:pPr>
              <w:jc w:val="both"/>
              <w:rPr>
                <w:color w:val="0D0D0D"/>
              </w:rPr>
            </w:pPr>
            <w:r w:rsidRPr="00030262">
              <w:rPr>
                <w:color w:val="0D0D0D"/>
              </w:rPr>
              <w:t>«Просвещение», 2020</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Математика и информатика</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Алгебра и начала анализа, геометрия</w:t>
            </w:r>
          </w:p>
        </w:tc>
      </w:tr>
      <w:tr w:rsidR="00030262" w:rsidRPr="00030262" w:rsidTr="00030262">
        <w:trPr>
          <w:trHeight w:val="1348"/>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124</w:t>
            </w:r>
          </w:p>
          <w:p w:rsidR="00030262" w:rsidRPr="00030262" w:rsidRDefault="00030262" w:rsidP="00030262">
            <w:pPr>
              <w:spacing w:after="200" w:line="276" w:lineRule="auto"/>
            </w:pPr>
          </w:p>
          <w:p w:rsidR="00030262" w:rsidRPr="00030262" w:rsidRDefault="00030262" w:rsidP="00030262">
            <w:pPr>
              <w:spacing w:after="200" w:line="276" w:lineRule="auto"/>
            </w:pPr>
          </w:p>
        </w:tc>
        <w:tc>
          <w:tcPr>
            <w:tcW w:w="2127"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1.3.4.1.2.1</w:t>
            </w:r>
          </w:p>
          <w:p w:rsidR="00030262" w:rsidRPr="00030262" w:rsidRDefault="00030262" w:rsidP="00030262">
            <w:pPr>
              <w:jc w:val="both"/>
              <w:rPr>
                <w:i/>
                <w:color w:val="0D0D0D"/>
              </w:rPr>
            </w:pPr>
          </w:p>
          <w:p w:rsidR="00030262" w:rsidRPr="00030262" w:rsidRDefault="00030262" w:rsidP="00030262">
            <w:pPr>
              <w:jc w:val="both"/>
              <w:rPr>
                <w:i/>
                <w:color w:val="0D0D0D"/>
              </w:rPr>
            </w:pPr>
          </w:p>
          <w:p w:rsidR="00030262" w:rsidRPr="00030262" w:rsidRDefault="00030262" w:rsidP="00030262">
            <w:pPr>
              <w:jc w:val="both"/>
              <w:rPr>
                <w:i/>
                <w:color w:val="0D0D0D"/>
              </w:rPr>
            </w:pPr>
          </w:p>
          <w:p w:rsidR="00030262" w:rsidRPr="00030262" w:rsidRDefault="00030262" w:rsidP="00030262">
            <w:pPr>
              <w:spacing w:after="200" w:line="276" w:lineRule="auto"/>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proofErr w:type="spellStart"/>
            <w:r w:rsidRPr="00030262">
              <w:rPr>
                <w:color w:val="0D0D0D"/>
              </w:rPr>
              <w:t>Атанасян</w:t>
            </w:r>
            <w:proofErr w:type="spellEnd"/>
            <w:r w:rsidRPr="00030262">
              <w:rPr>
                <w:color w:val="0D0D0D"/>
              </w:rPr>
              <w:t xml:space="preserve"> Л.С., Бутузов В.Ф.,  Кадомцев С.Б. и др. Математика: алгебра и начала математического анализа, геометрия. Геометрия (базовый и углубленный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10 -11</w:t>
            </w:r>
          </w:p>
          <w:p w:rsidR="00030262" w:rsidRPr="00030262" w:rsidRDefault="00030262" w:rsidP="00030262">
            <w:pPr>
              <w:jc w:val="center"/>
              <w:rPr>
                <w:color w:val="0D0D0D"/>
              </w:rPr>
            </w:pPr>
          </w:p>
          <w:p w:rsidR="00030262" w:rsidRPr="00030262" w:rsidRDefault="00030262" w:rsidP="00030262">
            <w:pPr>
              <w:rPr>
                <w:color w:val="0D0D0D"/>
              </w:rPr>
            </w:pPr>
          </w:p>
        </w:tc>
        <w:tc>
          <w:tcPr>
            <w:tcW w:w="2417" w:type="dxa"/>
            <w:gridSpan w:val="2"/>
            <w:tcBorders>
              <w:top w:val="single" w:sz="4" w:space="0" w:color="auto"/>
              <w:bottom w:val="single" w:sz="4" w:space="0" w:color="auto"/>
              <w:right w:val="single" w:sz="4" w:space="0" w:color="auto"/>
            </w:tcBorders>
            <w:shd w:val="clear" w:color="auto" w:fill="auto"/>
          </w:tcPr>
          <w:p w:rsidR="00030262" w:rsidRPr="00030262" w:rsidRDefault="00030262" w:rsidP="00030262">
            <w:pPr>
              <w:spacing w:after="200" w:line="276" w:lineRule="auto"/>
            </w:pPr>
            <w:r w:rsidRPr="00030262">
              <w:t>АО «Издательство «Просвещение», Москва, 2018,2019</w:t>
            </w:r>
          </w:p>
        </w:tc>
      </w:tr>
      <w:tr w:rsidR="00030262" w:rsidRPr="00030262" w:rsidTr="00030262">
        <w:trPr>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125 </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1.3.4.1.2.2</w:t>
            </w: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Алимов Ш.А.,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10 -11</w:t>
            </w:r>
          </w:p>
        </w:tc>
        <w:tc>
          <w:tcPr>
            <w:tcW w:w="2417" w:type="dxa"/>
            <w:gridSpan w:val="2"/>
            <w:tcBorders>
              <w:top w:val="nil"/>
              <w:left w:val="nil"/>
              <w:bottom w:val="single" w:sz="4" w:space="0" w:color="auto"/>
              <w:right w:val="single" w:sz="4" w:space="0" w:color="auto"/>
            </w:tcBorders>
            <w:shd w:val="clear" w:color="auto" w:fill="auto"/>
          </w:tcPr>
          <w:p w:rsidR="00030262" w:rsidRPr="00030262" w:rsidRDefault="00030262" w:rsidP="00030262">
            <w:pPr>
              <w:jc w:val="both"/>
              <w:rPr>
                <w:color w:val="0D0D0D"/>
              </w:rPr>
            </w:pPr>
            <w:r w:rsidRPr="00030262">
              <w:t xml:space="preserve">АО «Издательство «Просвещение», Москва, </w:t>
            </w:r>
            <w:r w:rsidRPr="00030262">
              <w:rPr>
                <w:color w:val="000000"/>
              </w:rPr>
              <w:t>2017,2018</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Информатика и ИКТ</w:t>
            </w:r>
          </w:p>
        </w:tc>
      </w:tr>
      <w:tr w:rsidR="00030262" w:rsidRPr="00030262" w:rsidTr="00030262">
        <w:trPr>
          <w:trHeight w:val="297"/>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126</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1.3.4.3.1.1</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proofErr w:type="spellStart"/>
            <w:r w:rsidRPr="00030262">
              <w:rPr>
                <w:color w:val="0D0D0D"/>
              </w:rPr>
              <w:t>Босова</w:t>
            </w:r>
            <w:proofErr w:type="spellEnd"/>
            <w:r w:rsidRPr="00030262">
              <w:rPr>
                <w:color w:val="0D0D0D"/>
              </w:rPr>
              <w:t xml:space="preserve"> Л.Л., </w:t>
            </w:r>
            <w:proofErr w:type="spellStart"/>
            <w:r w:rsidRPr="00030262">
              <w:rPr>
                <w:color w:val="0D0D0D"/>
              </w:rPr>
              <w:t>Босова</w:t>
            </w:r>
            <w:proofErr w:type="spellEnd"/>
            <w:r w:rsidRPr="00030262">
              <w:rPr>
                <w:color w:val="0D0D0D"/>
              </w:rPr>
              <w:t xml:space="preserve"> А.Ю. Информатика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jc w:val="both"/>
              <w:rPr>
                <w:color w:val="0D0D0D"/>
              </w:rPr>
            </w:pPr>
            <w:r w:rsidRPr="00030262">
              <w:t>ООО «БИНОМ. Лаборатория знаний», Москва, 2020</w:t>
            </w:r>
          </w:p>
        </w:tc>
      </w:tr>
      <w:tr w:rsidR="00030262" w:rsidRPr="00030262" w:rsidTr="00030262">
        <w:trPr>
          <w:trHeight w:val="270"/>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127</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1.3.4.3.1.2</w:t>
            </w: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proofErr w:type="spellStart"/>
            <w:r w:rsidRPr="00030262">
              <w:rPr>
                <w:color w:val="0D0D0D"/>
              </w:rPr>
              <w:t>Босова</w:t>
            </w:r>
            <w:proofErr w:type="spellEnd"/>
            <w:r w:rsidRPr="00030262">
              <w:rPr>
                <w:color w:val="0D0D0D"/>
              </w:rPr>
              <w:t xml:space="preserve"> Л.Л., </w:t>
            </w:r>
            <w:proofErr w:type="spellStart"/>
            <w:r w:rsidRPr="00030262">
              <w:rPr>
                <w:color w:val="0D0D0D"/>
              </w:rPr>
              <w:t>Босова</w:t>
            </w:r>
            <w:proofErr w:type="spellEnd"/>
            <w:r w:rsidRPr="00030262">
              <w:rPr>
                <w:color w:val="0D0D0D"/>
              </w:rPr>
              <w:t xml:space="preserve"> А.Ю. Информатика. Базовый уровень</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030262" w:rsidRPr="00030262" w:rsidRDefault="00030262" w:rsidP="00030262">
            <w:pPr>
              <w:jc w:val="both"/>
              <w:rPr>
                <w:color w:val="0D0D0D"/>
              </w:rPr>
            </w:pPr>
            <w:r w:rsidRPr="00030262">
              <w:t>ООО «БИНОМ. Лаборатория знаний», Москва, 2020</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Общественные науки</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История</w:t>
            </w:r>
          </w:p>
        </w:tc>
      </w:tr>
      <w:tr w:rsidR="00030262" w:rsidRPr="00030262" w:rsidTr="00030262">
        <w:trPr>
          <w:trHeight w:val="2839"/>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lastRenderedPageBreak/>
              <w:t>128</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1.3.3.1.4.1</w:t>
            </w: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r w:rsidRPr="00030262">
              <w:rPr>
                <w:color w:val="0D0D0D"/>
              </w:rPr>
              <w:t>1.3.3.1.3.1</w:t>
            </w: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spacing w:after="200" w:line="276" w:lineRule="auto"/>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proofErr w:type="spellStart"/>
            <w:r w:rsidRPr="00030262">
              <w:rPr>
                <w:color w:val="0D0D0D"/>
              </w:rPr>
              <w:t>Загладин</w:t>
            </w:r>
            <w:proofErr w:type="spellEnd"/>
            <w:r w:rsidRPr="00030262">
              <w:rPr>
                <w:color w:val="0D0D0D"/>
              </w:rPr>
              <w:t xml:space="preserve"> Н.В., Белоусов Л.С. Под ред.</w:t>
            </w:r>
          </w:p>
          <w:p w:rsidR="00030262" w:rsidRPr="00030262" w:rsidRDefault="00030262" w:rsidP="00030262">
            <w:pPr>
              <w:autoSpaceDE w:val="0"/>
              <w:autoSpaceDN w:val="0"/>
              <w:adjustRightInd w:val="0"/>
              <w:jc w:val="both"/>
              <w:rPr>
                <w:color w:val="0D0D0D"/>
              </w:rPr>
            </w:pPr>
            <w:r w:rsidRPr="00030262">
              <w:rPr>
                <w:color w:val="0D0D0D"/>
              </w:rPr>
              <w:t xml:space="preserve">Карпова С.П. История. Всеобщая история. </w:t>
            </w:r>
            <w:proofErr w:type="gramStart"/>
            <w:r w:rsidRPr="00030262">
              <w:rPr>
                <w:color w:val="0D0D0D"/>
              </w:rPr>
              <w:t>Новейшая история. 1914 г. - начало XXI в. (базовый и углубленный</w:t>
            </w:r>
            <w:proofErr w:type="gramEnd"/>
          </w:p>
          <w:p w:rsidR="00030262" w:rsidRPr="00030262" w:rsidRDefault="00030262" w:rsidP="00030262">
            <w:pPr>
              <w:jc w:val="both"/>
              <w:rPr>
                <w:color w:val="0D0D0D"/>
              </w:rPr>
            </w:pPr>
            <w:r w:rsidRPr="00030262">
              <w:rPr>
                <w:color w:val="0D0D0D"/>
              </w:rPr>
              <w:t>уровни)</w:t>
            </w:r>
          </w:p>
          <w:p w:rsidR="00030262" w:rsidRPr="00030262" w:rsidRDefault="00030262" w:rsidP="00030262">
            <w:pPr>
              <w:jc w:val="both"/>
              <w:rPr>
                <w:color w:val="0D0D0D"/>
              </w:rPr>
            </w:pPr>
          </w:p>
          <w:p w:rsidR="00030262" w:rsidRPr="00030262" w:rsidRDefault="00030262" w:rsidP="00030262">
            <w:pPr>
              <w:autoSpaceDE w:val="0"/>
              <w:autoSpaceDN w:val="0"/>
              <w:adjustRightInd w:val="0"/>
              <w:jc w:val="both"/>
              <w:rPr>
                <w:color w:val="0D0D0D"/>
              </w:rPr>
            </w:pPr>
            <w:proofErr w:type="spellStart"/>
            <w:proofErr w:type="gramStart"/>
            <w:r w:rsidRPr="00030262">
              <w:rPr>
                <w:color w:val="0D0D0D"/>
              </w:rPr>
              <w:t>Горинов</w:t>
            </w:r>
            <w:proofErr w:type="spellEnd"/>
            <w:r w:rsidRPr="00030262">
              <w:rPr>
                <w:color w:val="0D0D0D"/>
              </w:rPr>
              <w:t xml:space="preserve"> М.М., Данилов А.А., </w:t>
            </w:r>
            <w:proofErr w:type="spellStart"/>
            <w:r w:rsidRPr="00030262">
              <w:rPr>
                <w:color w:val="0D0D0D"/>
              </w:rPr>
              <w:t>Моруков</w:t>
            </w:r>
            <w:proofErr w:type="spellEnd"/>
            <w:r w:rsidRPr="00030262">
              <w:rPr>
                <w:color w:val="0D0D0D"/>
              </w:rPr>
              <w:t xml:space="preserve"> М.Ю. и др./ Под ред. </w:t>
            </w:r>
            <w:proofErr w:type="spellStart"/>
            <w:r w:rsidRPr="00030262">
              <w:rPr>
                <w:color w:val="0D0D0D"/>
              </w:rPr>
              <w:t>Торкунова</w:t>
            </w:r>
            <w:proofErr w:type="spellEnd"/>
            <w:r w:rsidRPr="00030262">
              <w:rPr>
                <w:color w:val="0D0D0D"/>
              </w:rPr>
              <w:t xml:space="preserve"> А.В. История России (базовый уровень) (в 2</w:t>
            </w:r>
            <w:proofErr w:type="gramEnd"/>
          </w:p>
          <w:p w:rsidR="00030262" w:rsidRPr="00030262" w:rsidRDefault="00030262" w:rsidP="00030262">
            <w:pPr>
              <w:jc w:val="both"/>
              <w:rPr>
                <w:color w:val="0D0D0D"/>
              </w:rPr>
            </w:pPr>
            <w:proofErr w:type="gramStart"/>
            <w:r w:rsidRPr="00030262">
              <w:rPr>
                <w:color w:val="0D0D0D"/>
              </w:rPr>
              <w:t>частях</w:t>
            </w:r>
            <w:proofErr w:type="gramEnd"/>
            <w:r w:rsidRPr="00030262">
              <w:rPr>
                <w:color w:val="0D0D0D"/>
              </w:rPr>
              <w:t>)</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10-11</w:t>
            </w: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spacing w:after="200" w:line="276" w:lineRule="auto"/>
              <w:jc w:val="center"/>
            </w:pPr>
            <w:r w:rsidRPr="00030262">
              <w:t>10</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jc w:val="both"/>
              <w:rPr>
                <w:color w:val="0D0D0D"/>
              </w:rPr>
            </w:pPr>
          </w:p>
          <w:p w:rsidR="00030262" w:rsidRPr="00030262" w:rsidRDefault="00030262" w:rsidP="00030262">
            <w:pPr>
              <w:rPr>
                <w:color w:val="0D0D0D"/>
              </w:rPr>
            </w:pPr>
            <w:r w:rsidRPr="00030262">
              <w:rPr>
                <w:color w:val="0D0D0D"/>
              </w:rPr>
              <w:t>ООО "Русское слово-учебник",</w:t>
            </w:r>
          </w:p>
          <w:p w:rsidR="00030262" w:rsidRPr="00030262" w:rsidRDefault="00030262" w:rsidP="00030262">
            <w:pPr>
              <w:rPr>
                <w:color w:val="0D0D0D"/>
              </w:rPr>
            </w:pPr>
            <w:r w:rsidRPr="00030262">
              <w:rPr>
                <w:color w:val="0D0D0D"/>
              </w:rPr>
              <w:t>2020</w:t>
            </w: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autoSpaceDE w:val="0"/>
              <w:autoSpaceDN w:val="0"/>
              <w:adjustRightInd w:val="0"/>
              <w:rPr>
                <w:color w:val="0D0D0D"/>
              </w:rPr>
            </w:pPr>
            <w:r w:rsidRPr="00030262">
              <w:rPr>
                <w:color w:val="0D0D0D"/>
              </w:rPr>
              <w:t>АО "Издательство</w:t>
            </w:r>
          </w:p>
          <w:p w:rsidR="00030262" w:rsidRPr="00030262" w:rsidRDefault="00030262" w:rsidP="00030262">
            <w:pPr>
              <w:rPr>
                <w:color w:val="0D0D0D"/>
              </w:rPr>
            </w:pPr>
            <w:r w:rsidRPr="00030262">
              <w:rPr>
                <w:color w:val="0D0D0D"/>
              </w:rPr>
              <w:t>"Просвещение" Москва,</w:t>
            </w:r>
          </w:p>
          <w:p w:rsidR="00030262" w:rsidRPr="00030262" w:rsidRDefault="00030262" w:rsidP="00030262">
            <w:pPr>
              <w:rPr>
                <w:color w:val="0D0D0D"/>
              </w:rPr>
            </w:pPr>
            <w:r w:rsidRPr="00030262">
              <w:rPr>
                <w:color w:val="0D0D0D"/>
              </w:rPr>
              <w:t>2020</w:t>
            </w:r>
          </w:p>
          <w:p w:rsidR="00030262" w:rsidRPr="00030262" w:rsidRDefault="00030262" w:rsidP="00030262">
            <w:pPr>
              <w:jc w:val="both"/>
              <w:rPr>
                <w:color w:val="0D0D0D"/>
              </w:rPr>
            </w:pPr>
          </w:p>
        </w:tc>
      </w:tr>
      <w:tr w:rsidR="00030262" w:rsidRPr="00030262" w:rsidTr="00030262">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129</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1.3.3.1.6.2</w:t>
            </w: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proofErr w:type="spellStart"/>
            <w:r w:rsidRPr="00030262">
              <w:rPr>
                <w:color w:val="0D0D0D"/>
              </w:rPr>
              <w:t>Загладин</w:t>
            </w:r>
            <w:proofErr w:type="spellEnd"/>
            <w:r w:rsidRPr="00030262">
              <w:rPr>
                <w:color w:val="0D0D0D"/>
              </w:rPr>
              <w:t xml:space="preserve"> Н.В., Петров Ю.А. История (базовый уровень)</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030262" w:rsidRPr="00030262" w:rsidRDefault="00030262" w:rsidP="00030262">
            <w:pPr>
              <w:rPr>
                <w:color w:val="0D0D0D"/>
              </w:rPr>
            </w:pPr>
            <w:r w:rsidRPr="00030262">
              <w:rPr>
                <w:color w:val="0D0D0D"/>
              </w:rPr>
              <w:t xml:space="preserve">Русское слово  г. Москва, 2014 </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30262" w:rsidRPr="00030262" w:rsidRDefault="00030262" w:rsidP="00030262">
            <w:pPr>
              <w:jc w:val="center"/>
              <w:rPr>
                <w:b/>
                <w:bCs/>
                <w:color w:val="0D0D0D"/>
              </w:rPr>
            </w:pPr>
            <w:r w:rsidRPr="00030262">
              <w:rPr>
                <w:b/>
                <w:bCs/>
                <w:color w:val="0D0D0D"/>
              </w:rPr>
              <w:t>Обществознание</w:t>
            </w:r>
          </w:p>
        </w:tc>
      </w:tr>
      <w:tr w:rsidR="00030262" w:rsidRPr="00030262" w:rsidTr="00030262">
        <w:trPr>
          <w:trHeight w:val="422"/>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130</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1.3.3.9.1.1</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 xml:space="preserve">Боголюбов Л.Н., </w:t>
            </w:r>
            <w:proofErr w:type="spellStart"/>
            <w:r w:rsidRPr="00030262">
              <w:rPr>
                <w:color w:val="0D0D0D"/>
              </w:rPr>
              <w:t>Лазебникова</w:t>
            </w:r>
            <w:proofErr w:type="spellEnd"/>
            <w:r w:rsidRPr="00030262">
              <w:rPr>
                <w:color w:val="0D0D0D"/>
              </w:rPr>
              <w:t xml:space="preserve"> А.Ю., Матвеев А.И. и др./ Под ред. Боголюбова Л.Н., </w:t>
            </w:r>
            <w:proofErr w:type="spellStart"/>
            <w:r w:rsidRPr="00030262">
              <w:rPr>
                <w:color w:val="0D0D0D"/>
              </w:rPr>
              <w:t>Лабезниковой</w:t>
            </w:r>
            <w:proofErr w:type="spellEnd"/>
            <w:r w:rsidRPr="00030262">
              <w:rPr>
                <w:color w:val="0D0D0D"/>
              </w:rPr>
              <w:t xml:space="preserve"> А.Ю. Обществознание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autoSpaceDE w:val="0"/>
              <w:autoSpaceDN w:val="0"/>
              <w:adjustRightInd w:val="0"/>
              <w:rPr>
                <w:color w:val="0D0D0D"/>
              </w:rPr>
            </w:pPr>
            <w:r w:rsidRPr="00030262">
              <w:rPr>
                <w:color w:val="0D0D0D"/>
              </w:rPr>
              <w:t>АО "Издательство</w:t>
            </w:r>
          </w:p>
          <w:p w:rsidR="00030262" w:rsidRPr="00030262" w:rsidRDefault="00030262" w:rsidP="00030262">
            <w:pPr>
              <w:rPr>
                <w:color w:val="0D0D0D"/>
              </w:rPr>
            </w:pPr>
            <w:r w:rsidRPr="00030262">
              <w:rPr>
                <w:color w:val="0D0D0D"/>
              </w:rPr>
              <w:t>"Просвещение", 2019</w:t>
            </w:r>
          </w:p>
          <w:p w:rsidR="00030262" w:rsidRPr="00030262" w:rsidRDefault="00030262" w:rsidP="00030262">
            <w:pPr>
              <w:spacing w:after="200" w:line="276" w:lineRule="auto"/>
            </w:pPr>
          </w:p>
        </w:tc>
      </w:tr>
      <w:tr w:rsidR="00030262" w:rsidRPr="00030262" w:rsidTr="00030262">
        <w:trPr>
          <w:trHeight w:val="422"/>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131</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1.3.3.9.1.2</w:t>
            </w:r>
          </w:p>
          <w:p w:rsidR="00030262" w:rsidRPr="00030262" w:rsidRDefault="00030262" w:rsidP="00030262">
            <w:pPr>
              <w:jc w:val="both"/>
              <w:rPr>
                <w:color w:val="0D0D0D"/>
              </w:rPr>
            </w:pP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 xml:space="preserve">Боголюбов Л.Н., Городецкая Н.И., </w:t>
            </w:r>
            <w:proofErr w:type="spellStart"/>
            <w:r w:rsidRPr="00030262">
              <w:rPr>
                <w:color w:val="0D0D0D"/>
              </w:rPr>
              <w:t>Лазебникова</w:t>
            </w:r>
            <w:proofErr w:type="spellEnd"/>
            <w:r w:rsidRPr="00030262">
              <w:rPr>
                <w:color w:val="0D0D0D"/>
              </w:rPr>
              <w:t xml:space="preserve"> А.Ю. и др./ Под ред. Боголюбова Л.Н., </w:t>
            </w:r>
            <w:proofErr w:type="spellStart"/>
            <w:r w:rsidRPr="00030262">
              <w:rPr>
                <w:color w:val="0D0D0D"/>
              </w:rPr>
              <w:t>Лазебниковой</w:t>
            </w:r>
            <w:proofErr w:type="spellEnd"/>
            <w:r w:rsidRPr="00030262">
              <w:rPr>
                <w:color w:val="0D0D0D"/>
              </w:rPr>
              <w:t xml:space="preserve"> А.Ю.</w:t>
            </w:r>
          </w:p>
          <w:p w:rsidR="00030262" w:rsidRPr="00030262" w:rsidRDefault="00030262" w:rsidP="00030262">
            <w:pPr>
              <w:jc w:val="both"/>
              <w:rPr>
                <w:color w:val="0D0D0D"/>
              </w:rPr>
            </w:pPr>
            <w:r w:rsidRPr="00030262">
              <w:rPr>
                <w:color w:val="0D0D0D"/>
              </w:rPr>
              <w:t xml:space="preserve">Обществознание (базовый уровень) </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030262" w:rsidRPr="00030262" w:rsidRDefault="00030262" w:rsidP="00030262">
            <w:pPr>
              <w:autoSpaceDE w:val="0"/>
              <w:autoSpaceDN w:val="0"/>
              <w:adjustRightInd w:val="0"/>
              <w:rPr>
                <w:color w:val="0D0D0D"/>
              </w:rPr>
            </w:pPr>
            <w:r w:rsidRPr="00030262">
              <w:rPr>
                <w:color w:val="0D0D0D"/>
              </w:rPr>
              <w:t>АО "Издательство</w:t>
            </w:r>
          </w:p>
          <w:p w:rsidR="00030262" w:rsidRPr="00030262" w:rsidRDefault="00030262" w:rsidP="00030262">
            <w:pPr>
              <w:rPr>
                <w:color w:val="0D0D0D"/>
              </w:rPr>
            </w:pPr>
            <w:r w:rsidRPr="00030262">
              <w:rPr>
                <w:color w:val="0D0D0D"/>
              </w:rPr>
              <w:t>"Просвещение", 2019</w:t>
            </w:r>
          </w:p>
          <w:p w:rsidR="00030262" w:rsidRPr="00030262" w:rsidRDefault="00030262" w:rsidP="00030262">
            <w:pPr>
              <w:spacing w:after="200" w:line="276" w:lineRule="auto"/>
              <w:rPr>
                <w:color w:val="0D0D0D"/>
              </w:rPr>
            </w:pPr>
          </w:p>
          <w:p w:rsidR="00030262" w:rsidRPr="00030262" w:rsidRDefault="00030262" w:rsidP="00030262">
            <w:pPr>
              <w:spacing w:after="200" w:line="276" w:lineRule="auto"/>
              <w:ind w:firstLine="708"/>
            </w:pP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География</w:t>
            </w:r>
          </w:p>
        </w:tc>
      </w:tr>
      <w:tr w:rsidR="00030262" w:rsidRPr="00030262" w:rsidTr="00030262">
        <w:trPr>
          <w:trHeight w:val="323"/>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132</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1.3.3.4.3.1</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proofErr w:type="spellStart"/>
            <w:r w:rsidRPr="00030262">
              <w:rPr>
                <w:color w:val="0D0D0D"/>
              </w:rPr>
              <w:t>Домогацких</w:t>
            </w:r>
            <w:proofErr w:type="spellEnd"/>
            <w:r w:rsidRPr="00030262">
              <w:rPr>
                <w:color w:val="0D0D0D"/>
              </w:rPr>
              <w:t xml:space="preserve"> Е.М., Алексеевский  Н.И. География в 2-х ч.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rPr>
                <w:color w:val="0D0D0D"/>
              </w:rPr>
            </w:pPr>
            <w:r w:rsidRPr="00030262">
              <w:rPr>
                <w:color w:val="0D0D0D"/>
              </w:rPr>
              <w:t xml:space="preserve">Русское слово  </w:t>
            </w:r>
          </w:p>
          <w:p w:rsidR="00030262" w:rsidRPr="00030262" w:rsidRDefault="00030262" w:rsidP="00030262">
            <w:pPr>
              <w:jc w:val="both"/>
              <w:rPr>
                <w:color w:val="0D0D0D"/>
              </w:rPr>
            </w:pPr>
            <w:r w:rsidRPr="00030262">
              <w:rPr>
                <w:color w:val="0D0D0D"/>
              </w:rPr>
              <w:t>г. Москва 2017</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Экономика</w:t>
            </w:r>
          </w:p>
        </w:tc>
      </w:tr>
      <w:tr w:rsidR="00030262" w:rsidRPr="00030262" w:rsidTr="00030262">
        <w:trPr>
          <w:trHeight w:val="593"/>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133</w:t>
            </w:r>
          </w:p>
        </w:tc>
        <w:tc>
          <w:tcPr>
            <w:tcW w:w="2127"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 xml:space="preserve">1.3.3.5.3.1 </w:t>
            </w:r>
          </w:p>
          <w:p w:rsidR="00030262" w:rsidRPr="00030262" w:rsidRDefault="00030262" w:rsidP="00030262">
            <w:pPr>
              <w:autoSpaceDE w:val="0"/>
              <w:autoSpaceDN w:val="0"/>
              <w:adjustRightInd w:val="0"/>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Киреев А. Экономика (базовый уровень)</w:t>
            </w:r>
          </w:p>
          <w:p w:rsidR="00030262" w:rsidRPr="00030262" w:rsidRDefault="00030262" w:rsidP="00030262">
            <w:pPr>
              <w:jc w:val="both"/>
              <w:rPr>
                <w:color w:val="0D0D0D"/>
              </w:rPr>
            </w:pP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b/>
                <w:color w:val="0D0D0D"/>
              </w:rPr>
            </w:pPr>
            <w:r w:rsidRPr="00030262">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autoSpaceDE w:val="0"/>
              <w:autoSpaceDN w:val="0"/>
              <w:adjustRightInd w:val="0"/>
              <w:jc w:val="both"/>
              <w:rPr>
                <w:color w:val="0D0D0D"/>
              </w:rPr>
            </w:pPr>
            <w:r w:rsidRPr="00030262">
              <w:rPr>
                <w:color w:val="0D0D0D"/>
              </w:rPr>
              <w:t>Издательство "ВИТА-ПРЕСС",2019, 2020</w:t>
            </w:r>
          </w:p>
        </w:tc>
      </w:tr>
      <w:tr w:rsidR="00030262" w:rsidRPr="00030262" w:rsidTr="00030262">
        <w:trPr>
          <w:gridAfter w:val="1"/>
          <w:wAfter w:w="7" w:type="dxa"/>
          <w:trHeight w:val="36"/>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Право</w:t>
            </w:r>
          </w:p>
        </w:tc>
      </w:tr>
      <w:tr w:rsidR="00030262" w:rsidRPr="00030262" w:rsidTr="00030262">
        <w:trPr>
          <w:trHeight w:val="264"/>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134</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 xml:space="preserve">1.3.3.7.2.1 </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Никитин А.Ф., Никитина Т.И. Право</w:t>
            </w:r>
            <w:proofErr w:type="gramStart"/>
            <w:r w:rsidRPr="00030262">
              <w:rPr>
                <w:color w:val="0D0D0D"/>
              </w:rPr>
              <w:t>.</w:t>
            </w:r>
            <w:proofErr w:type="gramEnd"/>
            <w:r w:rsidRPr="00030262">
              <w:rPr>
                <w:color w:val="0D0D0D"/>
              </w:rPr>
              <w:t xml:space="preserve"> (</w:t>
            </w:r>
            <w:proofErr w:type="gramStart"/>
            <w:r w:rsidRPr="00030262">
              <w:rPr>
                <w:color w:val="0D0D0D"/>
              </w:rPr>
              <w:t>б</w:t>
            </w:r>
            <w:proofErr w:type="gramEnd"/>
            <w:r w:rsidRPr="00030262">
              <w:rPr>
                <w:color w:val="0D0D0D"/>
              </w:rPr>
              <w:t>азовый и углубленный уровни)</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spacing w:after="200" w:line="276" w:lineRule="auto"/>
              <w:jc w:val="both"/>
              <w:rPr>
                <w:color w:val="0D0D0D"/>
              </w:rPr>
            </w:pPr>
            <w:r w:rsidRPr="00030262">
              <w:rPr>
                <w:color w:val="0D0D0D"/>
              </w:rPr>
              <w:t>ООО "ДРОФА", 2020</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Естественные науки</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Биология</w:t>
            </w:r>
          </w:p>
        </w:tc>
      </w:tr>
      <w:tr w:rsidR="00030262" w:rsidRPr="00030262" w:rsidTr="00030262">
        <w:trPr>
          <w:trHeight w:val="428"/>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135</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1.3.5.5.6.1</w:t>
            </w: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jc w:val="both"/>
              <w:rPr>
                <w:color w:val="0D0D0D"/>
              </w:rPr>
            </w:pPr>
            <w:r w:rsidRPr="00030262">
              <w:rPr>
                <w:color w:val="0D0D0D"/>
              </w:rPr>
              <w:t>1.3.5.6.8.1</w:t>
            </w:r>
          </w:p>
          <w:p w:rsidR="00030262" w:rsidRPr="00030262" w:rsidRDefault="00030262" w:rsidP="00030262">
            <w:pPr>
              <w:jc w:val="both"/>
              <w:rPr>
                <w:color w:val="0D0D0D"/>
              </w:rPr>
            </w:pPr>
          </w:p>
          <w:p w:rsidR="00030262" w:rsidRPr="00030262" w:rsidRDefault="00030262" w:rsidP="00030262">
            <w:pPr>
              <w:spacing w:after="200" w:line="276" w:lineRule="auto"/>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 xml:space="preserve">Пономарева И.Н., Корнилова О.А., </w:t>
            </w:r>
            <w:proofErr w:type="spellStart"/>
            <w:r w:rsidRPr="00030262">
              <w:rPr>
                <w:color w:val="0D0D0D"/>
              </w:rPr>
              <w:t>Лощилина</w:t>
            </w:r>
            <w:proofErr w:type="spellEnd"/>
            <w:r w:rsidRPr="00030262">
              <w:rPr>
                <w:color w:val="0D0D0D"/>
              </w:rPr>
              <w:t xml:space="preserve"> Т.Е. (под ред. Пономаревой И.Н.) Биология (базовый уровень)</w:t>
            </w:r>
          </w:p>
          <w:p w:rsidR="00030262" w:rsidRPr="00030262" w:rsidRDefault="00030262" w:rsidP="00030262">
            <w:pPr>
              <w:spacing w:before="100" w:beforeAutospacing="1" w:after="100" w:afterAutospacing="1"/>
              <w:jc w:val="both"/>
              <w:rPr>
                <w:color w:val="0D0D0D"/>
              </w:rPr>
            </w:pPr>
            <w:r w:rsidRPr="00030262">
              <w:rPr>
                <w:color w:val="0D0D0D"/>
              </w:rPr>
              <w:t xml:space="preserve">Пономарева И.Н., Корнилова О.А., </w:t>
            </w:r>
            <w:proofErr w:type="spellStart"/>
            <w:r w:rsidRPr="00030262">
              <w:rPr>
                <w:color w:val="0D0D0D"/>
              </w:rPr>
              <w:t>Лощилина</w:t>
            </w:r>
            <w:proofErr w:type="spellEnd"/>
            <w:r w:rsidRPr="00030262">
              <w:rPr>
                <w:color w:val="0D0D0D"/>
              </w:rPr>
              <w:t xml:space="preserve"> Т.Е. (под ред. Пономаревой И.Н.) Биология (базовый уровень)</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w:t>
            </w: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p>
          <w:p w:rsidR="00030262" w:rsidRPr="00030262" w:rsidRDefault="00030262" w:rsidP="00030262">
            <w:pPr>
              <w:jc w:val="center"/>
              <w:rPr>
                <w:color w:val="0D0D0D"/>
              </w:rPr>
            </w:pPr>
            <w:r w:rsidRPr="00030262">
              <w:t>10</w:t>
            </w:r>
          </w:p>
        </w:tc>
        <w:tc>
          <w:tcPr>
            <w:tcW w:w="2417" w:type="dxa"/>
            <w:gridSpan w:val="2"/>
            <w:tcBorders>
              <w:top w:val="nil"/>
              <w:left w:val="nil"/>
              <w:bottom w:val="single" w:sz="4" w:space="0" w:color="auto"/>
              <w:right w:val="single" w:sz="4" w:space="0" w:color="auto"/>
            </w:tcBorders>
            <w:shd w:val="clear" w:color="auto" w:fill="auto"/>
          </w:tcPr>
          <w:p w:rsidR="00030262" w:rsidRPr="00030262" w:rsidRDefault="00030262" w:rsidP="00030262">
            <w:pPr>
              <w:rPr>
                <w:color w:val="0D0D0D"/>
              </w:rPr>
            </w:pPr>
            <w:r w:rsidRPr="00030262">
              <w:rPr>
                <w:color w:val="0D0D0D"/>
              </w:rPr>
              <w:t>Издательский центр ВЕНТАНА-ГРАФ    г. Москва ,2018</w:t>
            </w:r>
          </w:p>
          <w:p w:rsidR="00030262" w:rsidRPr="00030262" w:rsidRDefault="00030262" w:rsidP="00030262">
            <w:pPr>
              <w:jc w:val="both"/>
              <w:rPr>
                <w:color w:val="0D0D0D"/>
              </w:rPr>
            </w:pPr>
          </w:p>
          <w:p w:rsidR="00030262" w:rsidRPr="00030262" w:rsidRDefault="00030262" w:rsidP="00030262">
            <w:pPr>
              <w:spacing w:after="200" w:line="276" w:lineRule="auto"/>
            </w:pPr>
            <w:r w:rsidRPr="00030262">
              <w:rPr>
                <w:color w:val="0D0D0D"/>
              </w:rPr>
              <w:t>ООО Издательский центр "ВЕНТАНА-ГРАФ, 2020</w:t>
            </w:r>
          </w:p>
        </w:tc>
      </w:tr>
      <w:tr w:rsidR="00030262" w:rsidRPr="00030262" w:rsidTr="00030262">
        <w:trPr>
          <w:trHeight w:val="1407"/>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lastRenderedPageBreak/>
              <w:t>136</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1.3.5.6.8.2</w:t>
            </w:r>
          </w:p>
          <w:p w:rsidR="00030262" w:rsidRPr="00030262" w:rsidRDefault="00030262" w:rsidP="00030262">
            <w:pPr>
              <w:jc w:val="both"/>
              <w:rPr>
                <w:color w:val="0D0D0D"/>
              </w:rPr>
            </w:pPr>
          </w:p>
          <w:p w:rsidR="00030262" w:rsidRPr="00030262" w:rsidRDefault="00030262" w:rsidP="00030262">
            <w:pPr>
              <w:jc w:val="both"/>
              <w:rPr>
                <w:color w:val="0D0D0D"/>
              </w:rPr>
            </w:pPr>
          </w:p>
          <w:p w:rsidR="00030262" w:rsidRPr="00030262" w:rsidRDefault="00030262" w:rsidP="00030262">
            <w:pPr>
              <w:tabs>
                <w:tab w:val="left" w:pos="1269"/>
              </w:tabs>
              <w:spacing w:after="200" w:line="276" w:lineRule="auto"/>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spacing w:before="100" w:beforeAutospacing="1" w:after="100" w:afterAutospacing="1"/>
              <w:jc w:val="both"/>
              <w:rPr>
                <w:color w:val="0D0D0D"/>
              </w:rPr>
            </w:pPr>
            <w:r w:rsidRPr="00030262">
              <w:rPr>
                <w:color w:val="0D0D0D"/>
              </w:rPr>
              <w:t xml:space="preserve">Пономарева И.Н., Корнилова О.А., </w:t>
            </w:r>
            <w:proofErr w:type="spellStart"/>
            <w:r w:rsidRPr="00030262">
              <w:rPr>
                <w:color w:val="0D0D0D"/>
              </w:rPr>
              <w:t>Лощилина</w:t>
            </w:r>
            <w:proofErr w:type="spellEnd"/>
            <w:r w:rsidRPr="00030262">
              <w:rPr>
                <w:color w:val="0D0D0D"/>
              </w:rPr>
              <w:t xml:space="preserve"> Т.Е. (под ред. Пономаревой И.Н.) Биология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030262" w:rsidRPr="00030262" w:rsidRDefault="00030262" w:rsidP="00030262">
            <w:pPr>
              <w:rPr>
                <w:color w:val="0D0D0D"/>
              </w:rPr>
            </w:pPr>
            <w:r w:rsidRPr="00030262">
              <w:rPr>
                <w:color w:val="0D0D0D"/>
              </w:rPr>
              <w:t>ООО Издательский центр "ВЕНТАНА-ГРАФ, 2020</w:t>
            </w:r>
          </w:p>
          <w:p w:rsidR="00030262" w:rsidRPr="00030262" w:rsidRDefault="00030262" w:rsidP="00030262">
            <w:pPr>
              <w:spacing w:after="200" w:line="276" w:lineRule="auto"/>
              <w:jc w:val="both"/>
              <w:rPr>
                <w:color w:val="0D0D0D"/>
              </w:rPr>
            </w:pP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Физика</w:t>
            </w:r>
          </w:p>
        </w:tc>
      </w:tr>
      <w:tr w:rsidR="00030262" w:rsidRPr="00030262" w:rsidTr="00030262">
        <w:trPr>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137</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1.3.5.1.4.1</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proofErr w:type="spellStart"/>
            <w:r w:rsidRPr="00030262">
              <w:rPr>
                <w:color w:val="0D0D0D"/>
              </w:rPr>
              <w:t>Мякишев</w:t>
            </w:r>
            <w:proofErr w:type="spellEnd"/>
            <w:r w:rsidRPr="00030262">
              <w:rPr>
                <w:color w:val="0D0D0D"/>
              </w:rPr>
              <w:t xml:space="preserve"> Г.Я., </w:t>
            </w:r>
            <w:proofErr w:type="spellStart"/>
            <w:r w:rsidRPr="00030262">
              <w:rPr>
                <w:color w:val="0D0D0D"/>
              </w:rPr>
              <w:t>Буховцев</w:t>
            </w:r>
            <w:proofErr w:type="spellEnd"/>
            <w:r w:rsidRPr="00030262">
              <w:rPr>
                <w:color w:val="0D0D0D"/>
              </w:rPr>
              <w:t xml:space="preserve"> Б.Б.,  Сотский Н.Н. (под ред. Парфентьевой Н.А.) Физика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jc w:val="both"/>
              <w:rPr>
                <w:color w:val="0D0D0D"/>
              </w:rPr>
            </w:pPr>
            <w:r w:rsidRPr="00030262">
              <w:rPr>
                <w:color w:val="0D0D0D"/>
              </w:rPr>
              <w:t>Издательство» Просвещение»,            г. Москва, 2017</w:t>
            </w:r>
          </w:p>
        </w:tc>
      </w:tr>
      <w:tr w:rsidR="00030262" w:rsidRPr="00030262" w:rsidTr="00030262">
        <w:trPr>
          <w:trHeight w:val="297"/>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138</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i/>
                <w:color w:val="0D0D0D"/>
              </w:rPr>
            </w:pPr>
            <w:r w:rsidRPr="00030262">
              <w:rPr>
                <w:i/>
                <w:color w:val="0D0D0D"/>
              </w:rPr>
              <w:t>1.3.5.1.4.2</w:t>
            </w: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proofErr w:type="spellStart"/>
            <w:r w:rsidRPr="00030262">
              <w:rPr>
                <w:color w:val="0D0D0D"/>
              </w:rPr>
              <w:t>Мякишев</w:t>
            </w:r>
            <w:proofErr w:type="spellEnd"/>
            <w:r w:rsidRPr="00030262">
              <w:rPr>
                <w:color w:val="0D0D0D"/>
              </w:rPr>
              <w:t xml:space="preserve"> Г.Я., </w:t>
            </w:r>
            <w:proofErr w:type="spellStart"/>
            <w:r w:rsidRPr="00030262">
              <w:rPr>
                <w:color w:val="0D0D0D"/>
              </w:rPr>
              <w:t>Буховцев</w:t>
            </w:r>
            <w:proofErr w:type="spellEnd"/>
            <w:r w:rsidRPr="00030262">
              <w:rPr>
                <w:color w:val="0D0D0D"/>
              </w:rPr>
              <w:t xml:space="preserve"> Б.Б.,  </w:t>
            </w:r>
            <w:proofErr w:type="spellStart"/>
            <w:r w:rsidRPr="00030262">
              <w:rPr>
                <w:color w:val="0D0D0D"/>
              </w:rPr>
              <w:t>Чаругин</w:t>
            </w:r>
            <w:proofErr w:type="spellEnd"/>
            <w:r w:rsidRPr="00030262">
              <w:rPr>
                <w:color w:val="0D0D0D"/>
              </w:rPr>
              <w:t xml:space="preserve"> В.М. (под ред. Парфентьевой Н.А.) Физика (базовый уровень)    </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030262" w:rsidRPr="00030262" w:rsidRDefault="00030262" w:rsidP="00030262">
            <w:pPr>
              <w:spacing w:after="200" w:line="276" w:lineRule="auto"/>
            </w:pPr>
            <w:r w:rsidRPr="00030262">
              <w:rPr>
                <w:color w:val="0D0D0D"/>
              </w:rPr>
              <w:t>Издательство «Просвещение», г. Москва , 2017</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Химия</w:t>
            </w:r>
          </w:p>
        </w:tc>
      </w:tr>
      <w:tr w:rsidR="00030262" w:rsidRPr="00030262" w:rsidTr="00030262">
        <w:trPr>
          <w:trHeight w:val="310"/>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139</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1.3.5.3.1.1</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 xml:space="preserve">Габриелян О.С. Химия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jc w:val="both"/>
              <w:rPr>
                <w:color w:val="0D0D0D"/>
              </w:rPr>
            </w:pPr>
            <w:r w:rsidRPr="00030262">
              <w:rPr>
                <w:color w:val="0D0D0D"/>
              </w:rPr>
              <w:t>Дрофа,  г. Москва, 2017</w:t>
            </w:r>
          </w:p>
        </w:tc>
      </w:tr>
      <w:tr w:rsidR="00030262" w:rsidRPr="00030262" w:rsidTr="00030262">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140</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1.3.5.3.1.2</w:t>
            </w: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 xml:space="preserve">Габриелян О.С. Химия (базовый уровень)           </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030262" w:rsidRPr="00030262" w:rsidRDefault="00030262" w:rsidP="00030262">
            <w:pPr>
              <w:jc w:val="both"/>
              <w:rPr>
                <w:color w:val="0D0D0D"/>
              </w:rPr>
            </w:pPr>
            <w:r w:rsidRPr="00030262">
              <w:rPr>
                <w:color w:val="0D0D0D"/>
              </w:rPr>
              <w:t>Дрофа,  г. Москва, 2017</w:t>
            </w:r>
          </w:p>
        </w:tc>
      </w:tr>
      <w:tr w:rsidR="00030262" w:rsidRPr="00030262" w:rsidTr="00030262">
        <w:trPr>
          <w:gridAfter w:val="1"/>
          <w:wAfter w:w="7" w:type="dxa"/>
          <w:trHeight w:val="171"/>
        </w:trPr>
        <w:tc>
          <w:tcPr>
            <w:tcW w:w="9606" w:type="dxa"/>
            <w:gridSpan w:val="6"/>
            <w:tcBorders>
              <w:top w:val="single" w:sz="4" w:space="0" w:color="auto"/>
              <w:left w:val="single" w:sz="4" w:space="0" w:color="auto"/>
              <w:bottom w:val="single" w:sz="4" w:space="0" w:color="auto"/>
              <w:right w:val="single" w:sz="4" w:space="0" w:color="auto"/>
            </w:tcBorders>
            <w:shd w:val="clear" w:color="auto" w:fill="auto"/>
            <w:hideMark/>
          </w:tcPr>
          <w:p w:rsidR="00030262" w:rsidRPr="00030262" w:rsidRDefault="00030262" w:rsidP="00030262">
            <w:pPr>
              <w:jc w:val="center"/>
              <w:rPr>
                <w:b/>
                <w:color w:val="0D0D0D"/>
              </w:rPr>
            </w:pPr>
            <w:r w:rsidRPr="00030262">
              <w:rPr>
                <w:b/>
                <w:color w:val="0D0D0D"/>
              </w:rPr>
              <w:t>Астрономия</w:t>
            </w:r>
          </w:p>
        </w:tc>
      </w:tr>
      <w:tr w:rsidR="00030262" w:rsidRPr="00030262" w:rsidTr="00030262">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141</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i/>
                <w:color w:val="0D0D0D"/>
              </w:rPr>
            </w:pPr>
            <w:r w:rsidRPr="00030262">
              <w:rPr>
                <w:i/>
                <w:color w:val="0D0D0D"/>
              </w:rPr>
              <w:t>2.3.2.4.1.1</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 xml:space="preserve">Воронцов-Вельяминов Б.А., </w:t>
            </w:r>
            <w:proofErr w:type="spellStart"/>
            <w:r w:rsidRPr="00030262">
              <w:rPr>
                <w:color w:val="0D0D0D"/>
              </w:rPr>
              <w:t>Страут</w:t>
            </w:r>
            <w:proofErr w:type="spellEnd"/>
            <w:r w:rsidRPr="00030262">
              <w:rPr>
                <w:color w:val="0D0D0D"/>
              </w:rPr>
              <w:t xml:space="preserve"> Е.К. Астрономия.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jc w:val="both"/>
              <w:rPr>
                <w:color w:val="FF0000"/>
              </w:rPr>
            </w:pPr>
            <w:r w:rsidRPr="00030262">
              <w:rPr>
                <w:color w:val="0D0D0D"/>
              </w:rPr>
              <w:t>Дрофа, г. Москва 2017</w:t>
            </w:r>
          </w:p>
        </w:tc>
      </w:tr>
      <w:tr w:rsidR="00030262" w:rsidRPr="00030262" w:rsidTr="00030262">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142</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sz w:val="22"/>
                <w:szCs w:val="22"/>
              </w:rPr>
              <w:t>1.3.6.2.4.1</w:t>
            </w:r>
          </w:p>
          <w:p w:rsidR="00030262" w:rsidRPr="00030262" w:rsidRDefault="00030262" w:rsidP="00030262">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030262" w:rsidRPr="00030262" w:rsidRDefault="00030262" w:rsidP="00030262">
            <w:pPr>
              <w:autoSpaceDE w:val="0"/>
              <w:autoSpaceDN w:val="0"/>
              <w:adjustRightInd w:val="0"/>
              <w:jc w:val="both"/>
              <w:rPr>
                <w:color w:val="0D0D0D"/>
              </w:rPr>
            </w:pPr>
            <w:r w:rsidRPr="00030262">
              <w:rPr>
                <w:color w:val="0D0D0D"/>
              </w:rPr>
              <w:t xml:space="preserve">Чернова Н.М., </w:t>
            </w:r>
            <w:proofErr w:type="spellStart"/>
            <w:r w:rsidRPr="00030262">
              <w:rPr>
                <w:color w:val="0D0D0D"/>
              </w:rPr>
              <w:t>Галушин</w:t>
            </w:r>
            <w:proofErr w:type="spellEnd"/>
            <w:r w:rsidRPr="00030262">
              <w:rPr>
                <w:color w:val="0D0D0D"/>
              </w:rPr>
              <w:t xml:space="preserve"> В.М., Константинов В.М. Экология (базовый уровень)</w:t>
            </w:r>
          </w:p>
        </w:tc>
        <w:tc>
          <w:tcPr>
            <w:tcW w:w="851"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10-11</w:t>
            </w:r>
          </w:p>
        </w:tc>
        <w:tc>
          <w:tcPr>
            <w:tcW w:w="2417" w:type="dxa"/>
            <w:gridSpan w:val="2"/>
            <w:tcBorders>
              <w:top w:val="nil"/>
              <w:left w:val="nil"/>
              <w:bottom w:val="single" w:sz="4" w:space="0" w:color="auto"/>
              <w:right w:val="single" w:sz="4" w:space="0" w:color="auto"/>
            </w:tcBorders>
            <w:shd w:val="clear" w:color="auto" w:fill="auto"/>
          </w:tcPr>
          <w:p w:rsidR="00030262" w:rsidRPr="00030262" w:rsidRDefault="00030262" w:rsidP="00030262">
            <w:pPr>
              <w:jc w:val="both"/>
              <w:rPr>
                <w:color w:val="0D0D0D"/>
              </w:rPr>
            </w:pPr>
            <w:r w:rsidRPr="00030262">
              <w:rPr>
                <w:color w:val="0D0D0D"/>
              </w:rPr>
              <w:t>ООО "ДРОФА",2020</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Физическая культура, экология и основы безопасности жизнедеятельности</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color w:val="0D0D0D"/>
              </w:rPr>
            </w:pPr>
            <w:r w:rsidRPr="00030262">
              <w:rPr>
                <w:b/>
                <w:bCs/>
                <w:color w:val="0D0D0D"/>
              </w:rPr>
              <w:t>Физическая культура</w:t>
            </w:r>
          </w:p>
        </w:tc>
      </w:tr>
      <w:tr w:rsidR="00030262" w:rsidRPr="00030262" w:rsidTr="00030262">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143</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 xml:space="preserve">1.3.6.1.2.1   </w:t>
            </w:r>
          </w:p>
          <w:p w:rsidR="00030262" w:rsidRPr="00030262" w:rsidRDefault="00030262" w:rsidP="00030262">
            <w:pPr>
              <w:jc w:val="both"/>
              <w:rPr>
                <w:color w:val="0D0D0D"/>
              </w:rPr>
            </w:pPr>
            <w:r w:rsidRPr="00030262">
              <w:rPr>
                <w:color w:val="0D0D0D"/>
              </w:rPr>
              <w:t xml:space="preserve">       </w:t>
            </w: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Лях В.И. Физическая культура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spacing w:after="200" w:line="276" w:lineRule="auto"/>
              <w:jc w:val="both"/>
              <w:rPr>
                <w:color w:val="000000"/>
              </w:rPr>
            </w:pPr>
            <w:r w:rsidRPr="00030262">
              <w:rPr>
                <w:color w:val="000000"/>
              </w:rPr>
              <w:t>АО «Издательство «Просвещение», Москва, 2020 г.</w:t>
            </w:r>
          </w:p>
        </w:tc>
      </w:tr>
      <w:tr w:rsidR="00030262" w:rsidRPr="00030262" w:rsidTr="00030262">
        <w:trPr>
          <w:trHeight w:val="264"/>
        </w:trPr>
        <w:tc>
          <w:tcPr>
            <w:tcW w:w="9613" w:type="dxa"/>
            <w:gridSpan w:val="7"/>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jc w:val="center"/>
              <w:rPr>
                <w:b/>
                <w:color w:val="0D0D0D"/>
              </w:rPr>
            </w:pPr>
            <w:r w:rsidRPr="00030262">
              <w:rPr>
                <w:b/>
                <w:color w:val="0D0D0D"/>
              </w:rPr>
              <w:t>Экология</w:t>
            </w:r>
          </w:p>
        </w:tc>
      </w:tr>
      <w:tr w:rsidR="00030262" w:rsidRPr="00030262" w:rsidTr="00030262">
        <w:trPr>
          <w:trHeight w:val="920"/>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144</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spacing w:after="200" w:line="276" w:lineRule="auto"/>
              <w:jc w:val="both"/>
              <w:rPr>
                <w:color w:val="000000"/>
              </w:rPr>
            </w:pPr>
            <w:r w:rsidRPr="00030262">
              <w:rPr>
                <w:color w:val="000000"/>
                <w:sz w:val="22"/>
                <w:szCs w:val="22"/>
              </w:rPr>
              <w:t>1.3.6.2.4.1</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spacing w:after="200" w:line="276" w:lineRule="auto"/>
              <w:jc w:val="both"/>
              <w:rPr>
                <w:color w:val="000000"/>
              </w:rPr>
            </w:pPr>
            <w:r w:rsidRPr="00030262">
              <w:rPr>
                <w:color w:val="000000"/>
                <w:sz w:val="22"/>
                <w:szCs w:val="22"/>
              </w:rPr>
              <w:t xml:space="preserve">Чернова Н.М., </w:t>
            </w:r>
            <w:proofErr w:type="spellStart"/>
            <w:r w:rsidRPr="00030262">
              <w:rPr>
                <w:color w:val="000000"/>
                <w:sz w:val="22"/>
                <w:szCs w:val="22"/>
              </w:rPr>
              <w:t>Галушин</w:t>
            </w:r>
            <w:proofErr w:type="spellEnd"/>
            <w:r w:rsidRPr="00030262">
              <w:rPr>
                <w:color w:val="000000"/>
                <w:sz w:val="22"/>
                <w:szCs w:val="22"/>
              </w:rPr>
              <w:t xml:space="preserve"> В.М., Жигарев И.А., Константинов В.М. Под ред. Жигарева И.А. Экология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10 - 11</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spacing w:after="200" w:line="276" w:lineRule="auto"/>
              <w:jc w:val="both"/>
              <w:rPr>
                <w:color w:val="000000"/>
              </w:rPr>
            </w:pPr>
            <w:r w:rsidRPr="00030262">
              <w:rPr>
                <w:color w:val="000000"/>
              </w:rPr>
              <w:t>ООО «Дрофа», 2020 г.</w:t>
            </w:r>
          </w:p>
        </w:tc>
      </w:tr>
      <w:tr w:rsidR="00030262" w:rsidRPr="00030262" w:rsidTr="00030262">
        <w:trPr>
          <w:trHeight w:val="399"/>
        </w:trPr>
        <w:tc>
          <w:tcPr>
            <w:tcW w:w="9613" w:type="dxa"/>
            <w:gridSpan w:val="7"/>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b/>
                <w:bCs/>
                <w:color w:val="0D0D0D"/>
              </w:rPr>
              <w:t>Основы безопасности жизнедеятельности</w:t>
            </w:r>
          </w:p>
        </w:tc>
      </w:tr>
      <w:tr w:rsidR="00030262" w:rsidRPr="00030262" w:rsidTr="00030262">
        <w:trPr>
          <w:trHeight w:val="920"/>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pPr>
              <w:rPr>
                <w:color w:val="0D0D0D"/>
              </w:rPr>
            </w:pPr>
            <w:r w:rsidRPr="00030262">
              <w:rPr>
                <w:color w:val="0D0D0D"/>
              </w:rPr>
              <w:t>145</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1.3.6.3.1.1</w:t>
            </w:r>
          </w:p>
          <w:p w:rsidR="00030262" w:rsidRPr="00030262" w:rsidRDefault="00030262" w:rsidP="00030262">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rPr>
                <w:color w:val="0D0D0D"/>
              </w:rPr>
            </w:pPr>
            <w:r w:rsidRPr="00030262">
              <w:rPr>
                <w:color w:val="0D0D0D"/>
              </w:rPr>
              <w:t>Ким С.В., Горский В.А. Основы</w:t>
            </w:r>
          </w:p>
          <w:p w:rsidR="00030262" w:rsidRPr="00030262" w:rsidRDefault="00030262" w:rsidP="00030262">
            <w:pPr>
              <w:autoSpaceDE w:val="0"/>
              <w:autoSpaceDN w:val="0"/>
              <w:adjustRightInd w:val="0"/>
              <w:jc w:val="both"/>
              <w:rPr>
                <w:color w:val="0D0D0D"/>
              </w:rPr>
            </w:pPr>
            <w:r w:rsidRPr="00030262">
              <w:rPr>
                <w:color w:val="0D0D0D"/>
              </w:rPr>
              <w:t xml:space="preserve">Безопасности жизнедеятельности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rPr>
                <w:color w:val="0D0D0D"/>
              </w:rPr>
            </w:pPr>
            <w:r w:rsidRPr="00030262">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spacing w:after="200" w:line="276" w:lineRule="auto"/>
              <w:jc w:val="both"/>
              <w:rPr>
                <w:color w:val="000000"/>
              </w:rPr>
            </w:pPr>
            <w:r w:rsidRPr="00030262">
              <w:rPr>
                <w:color w:val="000000"/>
              </w:rPr>
              <w:t>ООО Издательский центр "ВЕНТАНА-ГРАФ", 2020 г.</w:t>
            </w:r>
          </w:p>
        </w:tc>
      </w:tr>
      <w:tr w:rsidR="00030262" w:rsidRPr="00030262" w:rsidTr="00030262">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262" w:rsidRPr="00030262" w:rsidRDefault="00030262" w:rsidP="00030262">
            <w:pPr>
              <w:jc w:val="center"/>
              <w:rPr>
                <w:b/>
                <w:bCs/>
              </w:rPr>
            </w:pPr>
            <w:r w:rsidRPr="00030262">
              <w:rPr>
                <w:b/>
                <w:bCs/>
              </w:rPr>
              <w:t>Курсы по выбору</w:t>
            </w:r>
          </w:p>
        </w:tc>
      </w:tr>
      <w:tr w:rsidR="00030262" w:rsidRPr="00030262" w:rsidTr="00030262">
        <w:trPr>
          <w:trHeight w:val="395"/>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r w:rsidRPr="00030262">
              <w:t>146</w:t>
            </w:r>
          </w:p>
        </w:tc>
        <w:tc>
          <w:tcPr>
            <w:tcW w:w="2127" w:type="dxa"/>
            <w:tcBorders>
              <w:top w:val="nil"/>
              <w:left w:val="nil"/>
              <w:bottom w:val="single" w:sz="4" w:space="0" w:color="auto"/>
              <w:right w:val="single" w:sz="4" w:space="0" w:color="auto"/>
            </w:tcBorders>
            <w:shd w:val="clear" w:color="auto" w:fill="auto"/>
            <w:hideMark/>
          </w:tcPr>
          <w:p w:rsidR="00030262" w:rsidRPr="00030262" w:rsidRDefault="00030262" w:rsidP="00030262">
            <w:pPr>
              <w:jc w:val="both"/>
            </w:pPr>
            <w:r w:rsidRPr="00030262">
              <w:t>2.3.1.1.8.1</w:t>
            </w:r>
          </w:p>
          <w:p w:rsidR="00030262" w:rsidRPr="00030262" w:rsidRDefault="00030262" w:rsidP="00030262">
            <w:pPr>
              <w:jc w:val="both"/>
            </w:pPr>
            <w:r w:rsidRPr="00030262">
              <w:t xml:space="preserve">(Приказ </w:t>
            </w:r>
            <w:proofErr w:type="spellStart"/>
            <w:r w:rsidRPr="00030262">
              <w:t>Минпросвещения</w:t>
            </w:r>
            <w:proofErr w:type="spellEnd"/>
            <w:r w:rsidRPr="00030262">
              <w:t xml:space="preserve"> России от 28.12.2018 № 345)</w:t>
            </w: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pPr>
            <w:r w:rsidRPr="00030262">
              <w:t xml:space="preserve">Симоненко В.Д., </w:t>
            </w:r>
            <w:proofErr w:type="spellStart"/>
            <w:r w:rsidRPr="00030262">
              <w:t>Очинин</w:t>
            </w:r>
            <w:proofErr w:type="spellEnd"/>
            <w:r w:rsidRPr="00030262">
              <w:t xml:space="preserve"> О.П., </w:t>
            </w:r>
            <w:proofErr w:type="spellStart"/>
            <w:r w:rsidRPr="00030262">
              <w:t>Матяш</w:t>
            </w:r>
            <w:proofErr w:type="spellEnd"/>
            <w:r w:rsidRPr="00030262">
              <w:t xml:space="preserve"> Н.В., Виноградов Д.В. Технология. 10-11 классы: базовый уровень</w:t>
            </w:r>
          </w:p>
          <w:p w:rsidR="00030262" w:rsidRPr="00030262" w:rsidRDefault="00030262" w:rsidP="00030262">
            <w:pPr>
              <w:jc w:val="both"/>
            </w:pP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spacing w:after="200" w:line="276" w:lineRule="auto"/>
              <w:jc w:val="center"/>
            </w:pPr>
            <w:r w:rsidRPr="00030262">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rPr>
                <w:color w:val="0D0D0D"/>
              </w:rPr>
            </w:pPr>
            <w:r w:rsidRPr="00030262">
              <w:rPr>
                <w:color w:val="0D0D0D"/>
              </w:rPr>
              <w:t>ООО</w:t>
            </w:r>
            <w:proofErr w:type="gramStart"/>
            <w:r w:rsidRPr="00030262">
              <w:rPr>
                <w:color w:val="0D0D0D"/>
              </w:rPr>
              <w:t>»И</w:t>
            </w:r>
            <w:proofErr w:type="gramEnd"/>
            <w:r w:rsidRPr="00030262">
              <w:rPr>
                <w:color w:val="0D0D0D"/>
              </w:rPr>
              <w:t xml:space="preserve">здательский центр </w:t>
            </w:r>
            <w:proofErr w:type="spellStart"/>
            <w:r w:rsidRPr="00030262">
              <w:rPr>
                <w:color w:val="0D0D0D"/>
              </w:rPr>
              <w:t>Вентана-Граф</w:t>
            </w:r>
            <w:proofErr w:type="spellEnd"/>
            <w:r w:rsidRPr="00030262">
              <w:rPr>
                <w:color w:val="0D0D0D"/>
              </w:rPr>
              <w:t>»,    Москва ,2019</w:t>
            </w:r>
          </w:p>
          <w:p w:rsidR="00030262" w:rsidRPr="00030262" w:rsidRDefault="00030262" w:rsidP="00030262">
            <w:pPr>
              <w:spacing w:after="200" w:line="276" w:lineRule="auto"/>
              <w:ind w:firstLine="708"/>
            </w:pPr>
          </w:p>
        </w:tc>
      </w:tr>
      <w:tr w:rsidR="00030262" w:rsidRPr="00030262" w:rsidTr="00030262">
        <w:trPr>
          <w:trHeight w:val="600"/>
        </w:trPr>
        <w:tc>
          <w:tcPr>
            <w:tcW w:w="675" w:type="dxa"/>
            <w:gridSpan w:val="2"/>
            <w:tcBorders>
              <w:top w:val="nil"/>
              <w:left w:val="single" w:sz="4" w:space="0" w:color="auto"/>
              <w:bottom w:val="single" w:sz="4" w:space="0" w:color="auto"/>
              <w:right w:val="single" w:sz="4" w:space="0" w:color="auto"/>
            </w:tcBorders>
            <w:shd w:val="clear" w:color="auto" w:fill="auto"/>
            <w:hideMark/>
          </w:tcPr>
          <w:p w:rsidR="00030262" w:rsidRPr="00030262" w:rsidRDefault="00030262" w:rsidP="00030262">
            <w:r w:rsidRPr="00030262">
              <w:lastRenderedPageBreak/>
              <w:t>147</w:t>
            </w:r>
          </w:p>
        </w:tc>
        <w:tc>
          <w:tcPr>
            <w:tcW w:w="2127"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pPr>
            <w:r w:rsidRPr="00030262">
              <w:t>2.3.1.1.4.2</w:t>
            </w:r>
          </w:p>
          <w:p w:rsidR="00030262" w:rsidRPr="00030262" w:rsidRDefault="00030262" w:rsidP="00030262">
            <w:pPr>
              <w:jc w:val="both"/>
            </w:pPr>
          </w:p>
        </w:tc>
        <w:tc>
          <w:tcPr>
            <w:tcW w:w="3543"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both"/>
            </w:pPr>
            <w:r w:rsidRPr="00030262">
              <w:t>Данилова Г.И. Искусство.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030262" w:rsidRPr="00030262" w:rsidRDefault="00030262" w:rsidP="00030262">
            <w:pPr>
              <w:jc w:val="center"/>
            </w:pPr>
            <w:r w:rsidRPr="00030262">
              <w:t>11</w:t>
            </w:r>
          </w:p>
        </w:tc>
        <w:tc>
          <w:tcPr>
            <w:tcW w:w="2417" w:type="dxa"/>
            <w:gridSpan w:val="2"/>
            <w:tcBorders>
              <w:top w:val="single" w:sz="4" w:space="0" w:color="auto"/>
              <w:left w:val="nil"/>
              <w:bottom w:val="single" w:sz="4" w:space="0" w:color="auto"/>
              <w:right w:val="single" w:sz="4" w:space="0" w:color="auto"/>
            </w:tcBorders>
            <w:shd w:val="clear" w:color="auto" w:fill="auto"/>
          </w:tcPr>
          <w:p w:rsidR="00030262" w:rsidRPr="00030262" w:rsidRDefault="00030262" w:rsidP="00030262">
            <w:pPr>
              <w:rPr>
                <w:color w:val="0D0D0D"/>
              </w:rPr>
            </w:pPr>
            <w:r w:rsidRPr="00030262">
              <w:rPr>
                <w:color w:val="0D0D0D"/>
              </w:rPr>
              <w:t>ООО Дрофа</w:t>
            </w:r>
            <w:proofErr w:type="gramStart"/>
            <w:r w:rsidRPr="00030262">
              <w:rPr>
                <w:color w:val="0D0D0D"/>
              </w:rPr>
              <w:t xml:space="preserve"> ,</w:t>
            </w:r>
            <w:proofErr w:type="gramEnd"/>
            <w:r w:rsidRPr="00030262">
              <w:rPr>
                <w:color w:val="0D0D0D"/>
              </w:rPr>
              <w:t xml:space="preserve">  г. Москва 2020</w:t>
            </w:r>
          </w:p>
          <w:p w:rsidR="00030262" w:rsidRPr="00030262" w:rsidRDefault="00030262" w:rsidP="00030262">
            <w:pPr>
              <w:jc w:val="both"/>
            </w:pPr>
          </w:p>
        </w:tc>
      </w:tr>
    </w:tbl>
    <w:p w:rsidR="00030262" w:rsidRPr="00030262" w:rsidRDefault="00030262" w:rsidP="00030262">
      <w:pPr>
        <w:autoSpaceDE w:val="0"/>
        <w:autoSpaceDN w:val="0"/>
        <w:adjustRightInd w:val="0"/>
        <w:rPr>
          <w:bCs/>
          <w:sz w:val="28"/>
          <w:szCs w:val="28"/>
        </w:rPr>
      </w:pPr>
    </w:p>
    <w:p w:rsidR="009226AA" w:rsidRDefault="009226AA" w:rsidP="00030262">
      <w:pPr>
        <w:jc w:val="both"/>
        <w:textAlignment w:val="baseline"/>
        <w:rPr>
          <w:b/>
        </w:rPr>
      </w:pPr>
    </w:p>
    <w:p w:rsidR="006C0F8B" w:rsidRPr="006C0F8B" w:rsidRDefault="006C0F8B" w:rsidP="006C0F8B">
      <w:pPr>
        <w:ind w:firstLine="708"/>
        <w:jc w:val="center"/>
        <w:rPr>
          <w:b/>
          <w:bCs/>
          <w:color w:val="000000"/>
          <w:szCs w:val="28"/>
          <w:lang/>
        </w:rPr>
      </w:pPr>
      <w:r w:rsidRPr="006C0F8B">
        <w:rPr>
          <w:b/>
          <w:bCs/>
          <w:color w:val="000000"/>
          <w:szCs w:val="28"/>
          <w:lang/>
        </w:rPr>
        <w:t xml:space="preserve">Учебный план МБОУ ОСОШ № 3 (недельный) на 2020- 2021 учебный год </w:t>
      </w:r>
    </w:p>
    <w:p w:rsidR="006C0F8B" w:rsidRPr="006C0F8B" w:rsidRDefault="006C0F8B" w:rsidP="006C0F8B">
      <w:pPr>
        <w:ind w:firstLine="708"/>
        <w:jc w:val="center"/>
        <w:rPr>
          <w:b/>
          <w:bCs/>
          <w:color w:val="000000"/>
          <w:szCs w:val="28"/>
          <w:lang/>
        </w:rPr>
      </w:pPr>
      <w:r w:rsidRPr="006C0F8B">
        <w:rPr>
          <w:b/>
          <w:bCs/>
          <w:color w:val="000000"/>
          <w:szCs w:val="28"/>
          <w:lang/>
        </w:rPr>
        <w:t xml:space="preserve">в рамках федерального государственного образовательного стандарта </w:t>
      </w:r>
      <w:r>
        <w:rPr>
          <w:b/>
          <w:bCs/>
          <w:color w:val="000000"/>
          <w:szCs w:val="28"/>
          <w:lang/>
        </w:rPr>
        <w:t xml:space="preserve">    </w:t>
      </w:r>
      <w:r w:rsidRPr="006C0F8B">
        <w:rPr>
          <w:b/>
          <w:bCs/>
          <w:color w:val="000000"/>
          <w:szCs w:val="28"/>
          <w:lang/>
        </w:rPr>
        <w:t>среднего общего образования</w:t>
      </w:r>
    </w:p>
    <w:p w:rsidR="006C0F8B" w:rsidRPr="006C0F8B" w:rsidRDefault="006C0F8B" w:rsidP="006C0F8B">
      <w:pPr>
        <w:ind w:firstLine="708"/>
        <w:jc w:val="center"/>
      </w:pPr>
    </w:p>
    <w:tbl>
      <w:tblPr>
        <w:tblW w:w="0" w:type="auto"/>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3"/>
        <w:gridCol w:w="3337"/>
        <w:gridCol w:w="1718"/>
        <w:gridCol w:w="1356"/>
      </w:tblGrid>
      <w:tr w:rsidR="006C0F8B" w:rsidRPr="006C0F8B" w:rsidTr="006C0F8B">
        <w:trPr>
          <w:trHeight w:val="945"/>
          <w:jc w:val="center"/>
        </w:trPr>
        <w:tc>
          <w:tcPr>
            <w:tcW w:w="3763"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jc w:val="center"/>
            </w:pPr>
            <w:r w:rsidRPr="006C0F8B">
              <w:t>Предметные области</w:t>
            </w: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jc w:val="center"/>
            </w:pPr>
          </w:p>
          <w:p w:rsidR="006C0F8B" w:rsidRPr="006C0F8B" w:rsidRDefault="006C0F8B" w:rsidP="006C0F8B">
            <w:pPr>
              <w:jc w:val="center"/>
            </w:pPr>
            <w:r w:rsidRPr="006C0F8B">
              <w:t>Учебные предметы</w:t>
            </w:r>
          </w:p>
          <w:p w:rsidR="006C0F8B" w:rsidRPr="006C0F8B" w:rsidRDefault="006C0F8B" w:rsidP="006C0F8B">
            <w:pPr>
              <w:jc w:val="center"/>
              <w:rPr>
                <w:i/>
              </w:rPr>
            </w:pPr>
            <w:r w:rsidRPr="006C0F8B">
              <w:rPr>
                <w:i/>
              </w:rPr>
              <w:t>(базовый уровень)</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jc w:val="center"/>
            </w:pPr>
            <w:r w:rsidRPr="006C0F8B">
              <w:t>10 класс</w:t>
            </w:r>
          </w:p>
        </w:tc>
        <w:tc>
          <w:tcPr>
            <w:tcW w:w="1356" w:type="dxa"/>
            <w:tcBorders>
              <w:top w:val="single" w:sz="4" w:space="0" w:color="auto"/>
              <w:left w:val="single" w:sz="4" w:space="0" w:color="auto"/>
              <w:right w:val="single" w:sz="4" w:space="0" w:color="auto"/>
            </w:tcBorders>
          </w:tcPr>
          <w:p w:rsidR="006C0F8B" w:rsidRPr="006C0F8B" w:rsidRDefault="006C0F8B" w:rsidP="006C0F8B">
            <w:pPr>
              <w:jc w:val="center"/>
            </w:pPr>
          </w:p>
          <w:p w:rsidR="006C0F8B" w:rsidRPr="006C0F8B" w:rsidRDefault="006C0F8B" w:rsidP="006C0F8B">
            <w:pPr>
              <w:jc w:val="center"/>
            </w:pPr>
            <w:r w:rsidRPr="006C0F8B">
              <w:t>Добавленные часы</w:t>
            </w:r>
          </w:p>
        </w:tc>
      </w:tr>
      <w:tr w:rsidR="006C0F8B" w:rsidRPr="006C0F8B" w:rsidTr="00CF75D7">
        <w:trPr>
          <w:trHeight w:val="375"/>
          <w:jc w:val="center"/>
        </w:trPr>
        <w:tc>
          <w:tcPr>
            <w:tcW w:w="3763" w:type="dxa"/>
            <w:vMerge w:val="restart"/>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Русский язык и литература</w:t>
            </w: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Русский язык</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1</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r w:rsidRPr="006C0F8B">
              <w:rPr>
                <w:bCs/>
              </w:rPr>
              <w:t>1</w:t>
            </w:r>
          </w:p>
        </w:tc>
      </w:tr>
      <w:tr w:rsidR="006C0F8B" w:rsidRPr="006C0F8B" w:rsidTr="00CF75D7">
        <w:trPr>
          <w:trHeight w:val="375"/>
          <w:jc w:val="center"/>
        </w:trPr>
        <w:tc>
          <w:tcPr>
            <w:tcW w:w="3763" w:type="dxa"/>
            <w:vMerge/>
            <w:tcBorders>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Литература</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ind w:right="-45"/>
              <w:jc w:val="center"/>
              <w:rPr>
                <w:bCs/>
              </w:rPr>
            </w:pPr>
            <w:r w:rsidRPr="006C0F8B">
              <w:rPr>
                <w:bCs/>
              </w:rPr>
              <w:t>3</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ind w:right="-45"/>
              <w:jc w:val="center"/>
              <w:rPr>
                <w:bCs/>
              </w:rPr>
            </w:pPr>
          </w:p>
        </w:tc>
      </w:tr>
      <w:tr w:rsidR="006C0F8B" w:rsidRPr="006C0F8B" w:rsidTr="00CF75D7">
        <w:trPr>
          <w:trHeight w:val="375"/>
          <w:jc w:val="center"/>
        </w:trPr>
        <w:tc>
          <w:tcPr>
            <w:tcW w:w="3763" w:type="dxa"/>
            <w:vMerge w:val="restart"/>
            <w:tcBorders>
              <w:left w:val="single" w:sz="4" w:space="0" w:color="auto"/>
              <w:right w:val="single" w:sz="4" w:space="0" w:color="auto"/>
            </w:tcBorders>
            <w:vAlign w:val="center"/>
          </w:tcPr>
          <w:p w:rsidR="006C0F8B" w:rsidRPr="006C0F8B" w:rsidRDefault="006C0F8B" w:rsidP="006C0F8B">
            <w:pPr>
              <w:rPr>
                <w:bCs/>
              </w:rPr>
            </w:pPr>
            <w:r w:rsidRPr="006C0F8B">
              <w:rPr>
                <w:bCs/>
              </w:rPr>
              <w:t>Родной язык и родная литература</w:t>
            </w: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r w:rsidRPr="006C0F8B">
              <w:t>Русский родной язык</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0,5</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jc w:val="center"/>
              <w:rPr>
                <w:bCs/>
                <w:color w:val="FF0000"/>
              </w:rPr>
            </w:pPr>
          </w:p>
        </w:tc>
      </w:tr>
      <w:tr w:rsidR="006C0F8B" w:rsidRPr="006C0F8B" w:rsidTr="00CF75D7">
        <w:trPr>
          <w:trHeight w:val="375"/>
          <w:jc w:val="center"/>
        </w:trPr>
        <w:tc>
          <w:tcPr>
            <w:tcW w:w="3763" w:type="dxa"/>
            <w:vMerge/>
            <w:tcBorders>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t>Русская родная литература</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ind w:right="-45"/>
              <w:jc w:val="center"/>
              <w:rPr>
                <w:bCs/>
              </w:rPr>
            </w:pPr>
            <w:r w:rsidRPr="006C0F8B">
              <w:rPr>
                <w:bCs/>
              </w:rPr>
              <w:t>0,5</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ind w:right="-45"/>
              <w:jc w:val="center"/>
              <w:rPr>
                <w:bCs/>
                <w:color w:val="FF0000"/>
              </w:rPr>
            </w:pPr>
          </w:p>
        </w:tc>
      </w:tr>
      <w:tr w:rsidR="006C0F8B" w:rsidRPr="006C0F8B" w:rsidTr="00CF75D7">
        <w:trPr>
          <w:trHeight w:val="375"/>
          <w:jc w:val="center"/>
        </w:trPr>
        <w:tc>
          <w:tcPr>
            <w:tcW w:w="3763" w:type="dxa"/>
            <w:tcBorders>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Иностранные языки</w:t>
            </w: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Иностранный язык</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3</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315"/>
          <w:jc w:val="center"/>
        </w:trPr>
        <w:tc>
          <w:tcPr>
            <w:tcW w:w="3763" w:type="dxa"/>
            <w:vMerge w:val="restart"/>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Математика и информатика</w:t>
            </w: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r w:rsidRPr="006C0F8B">
              <w:t>Алгебра и начала математического анализа</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jc w:val="center"/>
            </w:pPr>
            <w:r w:rsidRPr="006C0F8B">
              <w:t>3</w:t>
            </w:r>
          </w:p>
        </w:tc>
        <w:tc>
          <w:tcPr>
            <w:tcW w:w="1356" w:type="dxa"/>
            <w:tcBorders>
              <w:top w:val="single" w:sz="4" w:space="0" w:color="auto"/>
              <w:left w:val="single" w:sz="4" w:space="0" w:color="auto"/>
              <w:right w:val="single" w:sz="4" w:space="0" w:color="auto"/>
            </w:tcBorders>
          </w:tcPr>
          <w:p w:rsidR="006C0F8B" w:rsidRPr="006C0F8B" w:rsidRDefault="006C0F8B" w:rsidP="006C0F8B">
            <w:pPr>
              <w:jc w:val="center"/>
              <w:rPr>
                <w:color w:val="FF0000"/>
              </w:rPr>
            </w:pPr>
          </w:p>
        </w:tc>
      </w:tr>
      <w:tr w:rsidR="006C0F8B" w:rsidRPr="006C0F8B" w:rsidTr="00CF75D7">
        <w:trPr>
          <w:trHeight w:val="304"/>
          <w:jc w:val="center"/>
        </w:trPr>
        <w:tc>
          <w:tcPr>
            <w:tcW w:w="3763" w:type="dxa"/>
            <w:vMerge/>
            <w:tcBorders>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r w:rsidRPr="006C0F8B">
              <w:t>Геометрия</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jc w:val="center"/>
            </w:pPr>
            <w:r w:rsidRPr="006C0F8B">
              <w:t>1</w:t>
            </w:r>
          </w:p>
        </w:tc>
        <w:tc>
          <w:tcPr>
            <w:tcW w:w="1356" w:type="dxa"/>
            <w:tcBorders>
              <w:top w:val="single" w:sz="4" w:space="0" w:color="auto"/>
              <w:left w:val="single" w:sz="4" w:space="0" w:color="auto"/>
              <w:right w:val="single" w:sz="4" w:space="0" w:color="auto"/>
            </w:tcBorders>
            <w:vAlign w:val="center"/>
          </w:tcPr>
          <w:p w:rsidR="006C0F8B" w:rsidRPr="006C0F8B" w:rsidRDefault="006C0F8B" w:rsidP="006C0F8B">
            <w:pPr>
              <w:jc w:val="center"/>
            </w:pPr>
            <w:r w:rsidRPr="006C0F8B">
              <w:t>1</w:t>
            </w:r>
          </w:p>
        </w:tc>
      </w:tr>
      <w:tr w:rsidR="006C0F8B" w:rsidRPr="006C0F8B" w:rsidTr="00CF75D7">
        <w:trPr>
          <w:trHeight w:val="566"/>
          <w:jc w:val="center"/>
        </w:trPr>
        <w:tc>
          <w:tcPr>
            <w:tcW w:w="3763" w:type="dxa"/>
            <w:vMerge/>
            <w:tcBorders>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r w:rsidRPr="006C0F8B">
              <w:t>Информатика и ИКТ</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jc w:val="center"/>
            </w:pPr>
            <w:r w:rsidRPr="006C0F8B">
              <w:t>1</w:t>
            </w:r>
          </w:p>
        </w:tc>
        <w:tc>
          <w:tcPr>
            <w:tcW w:w="1356" w:type="dxa"/>
            <w:tcBorders>
              <w:top w:val="single" w:sz="4" w:space="0" w:color="auto"/>
              <w:left w:val="single" w:sz="4" w:space="0" w:color="auto"/>
              <w:right w:val="single" w:sz="4" w:space="0" w:color="auto"/>
            </w:tcBorders>
          </w:tcPr>
          <w:p w:rsidR="006C0F8B" w:rsidRPr="006C0F8B" w:rsidRDefault="006C0F8B" w:rsidP="006C0F8B">
            <w:pPr>
              <w:jc w:val="center"/>
            </w:pPr>
          </w:p>
        </w:tc>
      </w:tr>
      <w:tr w:rsidR="006C0F8B" w:rsidRPr="006C0F8B" w:rsidTr="00CF75D7">
        <w:trPr>
          <w:trHeight w:val="375"/>
          <w:jc w:val="center"/>
        </w:trPr>
        <w:tc>
          <w:tcPr>
            <w:tcW w:w="3763" w:type="dxa"/>
            <w:vMerge w:val="restart"/>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Общественные науки</w:t>
            </w: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 xml:space="preserve">История </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2</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375"/>
          <w:jc w:val="center"/>
        </w:trPr>
        <w:tc>
          <w:tcPr>
            <w:tcW w:w="3763" w:type="dxa"/>
            <w:vMerge/>
            <w:tcBorders>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Обществознание</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2</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281"/>
          <w:jc w:val="center"/>
        </w:trPr>
        <w:tc>
          <w:tcPr>
            <w:tcW w:w="3763" w:type="dxa"/>
            <w:vMerge/>
            <w:tcBorders>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2477"/>
                <w:tab w:val="left" w:pos="9180"/>
                <w:tab w:val="left" w:pos="9360"/>
              </w:tabs>
              <w:rPr>
                <w:bCs/>
              </w:rPr>
            </w:pPr>
            <w:r w:rsidRPr="006C0F8B">
              <w:rPr>
                <w:bCs/>
              </w:rPr>
              <w:t>География</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1</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281"/>
          <w:jc w:val="center"/>
        </w:trPr>
        <w:tc>
          <w:tcPr>
            <w:tcW w:w="3763" w:type="dxa"/>
            <w:vMerge/>
            <w:tcBorders>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2477"/>
                <w:tab w:val="left" w:pos="9180"/>
                <w:tab w:val="left" w:pos="9360"/>
              </w:tabs>
              <w:rPr>
                <w:bCs/>
              </w:rPr>
            </w:pPr>
            <w:r w:rsidRPr="006C0F8B">
              <w:rPr>
                <w:bCs/>
              </w:rPr>
              <w:t>Экономика</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0,5</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281"/>
          <w:jc w:val="center"/>
        </w:trPr>
        <w:tc>
          <w:tcPr>
            <w:tcW w:w="3763" w:type="dxa"/>
            <w:vMerge/>
            <w:tcBorders>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2477"/>
                <w:tab w:val="left" w:pos="9180"/>
                <w:tab w:val="left" w:pos="9360"/>
              </w:tabs>
              <w:rPr>
                <w:bCs/>
              </w:rPr>
            </w:pPr>
            <w:r w:rsidRPr="006C0F8B">
              <w:rPr>
                <w:bCs/>
              </w:rPr>
              <w:t>Право</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0,5</w:t>
            </w:r>
          </w:p>
        </w:tc>
        <w:tc>
          <w:tcPr>
            <w:tcW w:w="1356" w:type="dxa"/>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277"/>
          <w:jc w:val="center"/>
        </w:trPr>
        <w:tc>
          <w:tcPr>
            <w:tcW w:w="3763" w:type="dxa"/>
            <w:vMerge w:val="restart"/>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Естественные науки</w:t>
            </w: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Физика</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2</w:t>
            </w:r>
          </w:p>
        </w:tc>
        <w:tc>
          <w:tcPr>
            <w:tcW w:w="1356" w:type="dxa"/>
            <w:tcBorders>
              <w:top w:val="single" w:sz="4" w:space="0" w:color="auto"/>
              <w:left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r w:rsidRPr="006C0F8B">
              <w:rPr>
                <w:bCs/>
              </w:rPr>
              <w:t>1</w:t>
            </w:r>
          </w:p>
        </w:tc>
      </w:tr>
      <w:tr w:rsidR="006C0F8B" w:rsidRPr="006C0F8B" w:rsidTr="00CF75D7">
        <w:trPr>
          <w:trHeight w:val="277"/>
          <w:jc w:val="center"/>
        </w:trPr>
        <w:tc>
          <w:tcPr>
            <w:tcW w:w="3763" w:type="dxa"/>
            <w:vMerge/>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Астрономия</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0,5</w:t>
            </w:r>
          </w:p>
        </w:tc>
        <w:tc>
          <w:tcPr>
            <w:tcW w:w="1356" w:type="dxa"/>
            <w:tcBorders>
              <w:top w:val="single" w:sz="4" w:space="0" w:color="auto"/>
              <w:left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380"/>
          <w:jc w:val="center"/>
        </w:trPr>
        <w:tc>
          <w:tcPr>
            <w:tcW w:w="3763" w:type="dxa"/>
            <w:vMerge/>
            <w:tcBorders>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Химия</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1</w:t>
            </w:r>
          </w:p>
        </w:tc>
        <w:tc>
          <w:tcPr>
            <w:tcW w:w="1356" w:type="dxa"/>
            <w:tcBorders>
              <w:top w:val="single" w:sz="4" w:space="0" w:color="auto"/>
              <w:left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r w:rsidRPr="006C0F8B">
              <w:rPr>
                <w:bCs/>
              </w:rPr>
              <w:t>1</w:t>
            </w:r>
          </w:p>
        </w:tc>
      </w:tr>
      <w:tr w:rsidR="006C0F8B" w:rsidRPr="006C0F8B" w:rsidTr="00CF75D7">
        <w:trPr>
          <w:trHeight w:val="420"/>
          <w:jc w:val="center"/>
        </w:trPr>
        <w:tc>
          <w:tcPr>
            <w:tcW w:w="3763" w:type="dxa"/>
            <w:vMerge/>
            <w:tcBorders>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Биология</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1</w:t>
            </w:r>
          </w:p>
        </w:tc>
        <w:tc>
          <w:tcPr>
            <w:tcW w:w="1356"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1</w:t>
            </w:r>
          </w:p>
        </w:tc>
      </w:tr>
      <w:tr w:rsidR="006C0F8B" w:rsidRPr="006C0F8B" w:rsidTr="00CF75D7">
        <w:trPr>
          <w:trHeight w:val="365"/>
          <w:jc w:val="center"/>
        </w:trPr>
        <w:tc>
          <w:tcPr>
            <w:tcW w:w="3763" w:type="dxa"/>
            <w:vMerge w:val="restart"/>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Физическая культура, экология и основы безопасности жизнедеятельности</w:t>
            </w: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Физическая культура</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3</w:t>
            </w:r>
          </w:p>
        </w:tc>
        <w:tc>
          <w:tcPr>
            <w:tcW w:w="1356" w:type="dxa"/>
            <w:tcBorders>
              <w:top w:val="single" w:sz="4" w:space="0" w:color="auto"/>
              <w:left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516"/>
          <w:jc w:val="center"/>
        </w:trPr>
        <w:tc>
          <w:tcPr>
            <w:tcW w:w="3763" w:type="dxa"/>
            <w:vMerge/>
            <w:tcBorders>
              <w:left w:val="single" w:sz="4" w:space="0" w:color="auto"/>
              <w:right w:val="single" w:sz="4" w:space="0" w:color="auto"/>
            </w:tcBorders>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Основы безопасности жизнедеятельности</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1</w:t>
            </w:r>
          </w:p>
        </w:tc>
        <w:tc>
          <w:tcPr>
            <w:tcW w:w="1356" w:type="dxa"/>
            <w:tcBorders>
              <w:top w:val="single" w:sz="4" w:space="0" w:color="auto"/>
              <w:left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380"/>
          <w:jc w:val="center"/>
        </w:trPr>
        <w:tc>
          <w:tcPr>
            <w:tcW w:w="3763" w:type="dxa"/>
            <w:vMerge/>
            <w:tcBorders>
              <w:left w:val="single" w:sz="4" w:space="0" w:color="auto"/>
              <w:right w:val="single" w:sz="4" w:space="0" w:color="auto"/>
            </w:tcBorders>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rPr>
                <w:bCs/>
              </w:rPr>
            </w:pPr>
            <w:r w:rsidRPr="006C0F8B">
              <w:rPr>
                <w:bCs/>
              </w:rPr>
              <w:t>Экология</w:t>
            </w:r>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0,5</w:t>
            </w:r>
          </w:p>
        </w:tc>
        <w:tc>
          <w:tcPr>
            <w:tcW w:w="1356" w:type="dxa"/>
            <w:tcBorders>
              <w:top w:val="single" w:sz="4" w:space="0" w:color="auto"/>
              <w:left w:val="single" w:sz="4" w:space="0" w:color="auto"/>
              <w:right w:val="single" w:sz="4" w:space="0" w:color="auto"/>
            </w:tcBorders>
          </w:tcPr>
          <w:p w:rsidR="006C0F8B" w:rsidRPr="006C0F8B" w:rsidRDefault="006C0F8B" w:rsidP="006C0F8B">
            <w:pPr>
              <w:tabs>
                <w:tab w:val="left" w:pos="4500"/>
                <w:tab w:val="left" w:pos="9180"/>
                <w:tab w:val="left" w:pos="9360"/>
              </w:tabs>
              <w:jc w:val="center"/>
              <w:rPr>
                <w:bCs/>
              </w:rPr>
            </w:pPr>
          </w:p>
        </w:tc>
      </w:tr>
      <w:tr w:rsidR="006C0F8B" w:rsidRPr="006C0F8B" w:rsidTr="00CF75D7">
        <w:trPr>
          <w:trHeight w:val="654"/>
          <w:jc w:val="center"/>
        </w:trPr>
        <w:tc>
          <w:tcPr>
            <w:tcW w:w="3763" w:type="dxa"/>
            <w:tcBorders>
              <w:left w:val="single" w:sz="4" w:space="0" w:color="auto"/>
              <w:right w:val="single" w:sz="4" w:space="0" w:color="auto"/>
            </w:tcBorders>
          </w:tcPr>
          <w:p w:rsidR="006C0F8B" w:rsidRPr="006C0F8B" w:rsidRDefault="006C0F8B" w:rsidP="006C0F8B">
            <w:pPr>
              <w:tabs>
                <w:tab w:val="left" w:pos="4500"/>
                <w:tab w:val="left" w:pos="9180"/>
                <w:tab w:val="left" w:pos="9360"/>
              </w:tabs>
              <w:rPr>
                <w:bCs/>
              </w:rPr>
            </w:pPr>
          </w:p>
        </w:tc>
        <w:tc>
          <w:tcPr>
            <w:tcW w:w="3337" w:type="dxa"/>
            <w:tcBorders>
              <w:top w:val="single" w:sz="4" w:space="0" w:color="auto"/>
              <w:left w:val="single" w:sz="4" w:space="0" w:color="auto"/>
              <w:right w:val="single" w:sz="4" w:space="0" w:color="auto"/>
            </w:tcBorders>
            <w:vAlign w:val="center"/>
          </w:tcPr>
          <w:p w:rsidR="006C0F8B" w:rsidRPr="006C0F8B" w:rsidRDefault="006C0F8B" w:rsidP="006C0F8B">
            <w:proofErr w:type="gramStart"/>
            <w:r w:rsidRPr="006C0F8B">
              <w:t>Индивидуальный проект</w:t>
            </w:r>
            <w:proofErr w:type="gramEnd"/>
          </w:p>
        </w:tc>
        <w:tc>
          <w:tcPr>
            <w:tcW w:w="1718" w:type="dxa"/>
            <w:tcBorders>
              <w:top w:val="single" w:sz="4" w:space="0" w:color="auto"/>
              <w:left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Cs/>
              </w:rPr>
            </w:pPr>
            <w:r w:rsidRPr="006C0F8B">
              <w:rPr>
                <w:bCs/>
              </w:rPr>
              <w:t>1</w:t>
            </w:r>
          </w:p>
        </w:tc>
        <w:tc>
          <w:tcPr>
            <w:tcW w:w="1356" w:type="dxa"/>
            <w:tcBorders>
              <w:top w:val="single" w:sz="4" w:space="0" w:color="auto"/>
              <w:left w:val="single" w:sz="4" w:space="0" w:color="auto"/>
              <w:right w:val="single" w:sz="4" w:space="0" w:color="auto"/>
            </w:tcBorders>
          </w:tcPr>
          <w:p w:rsidR="006C0F8B" w:rsidRPr="006C0F8B" w:rsidRDefault="006C0F8B" w:rsidP="006C0F8B">
            <w:pPr>
              <w:tabs>
                <w:tab w:val="left" w:pos="4500"/>
                <w:tab w:val="left" w:pos="9180"/>
                <w:tab w:val="left" w:pos="9360"/>
              </w:tabs>
              <w:jc w:val="center"/>
              <w:rPr>
                <w:bCs/>
                <w:color w:val="FF0000"/>
              </w:rPr>
            </w:pPr>
          </w:p>
        </w:tc>
      </w:tr>
      <w:tr w:rsidR="006C0F8B" w:rsidRPr="006C0F8B" w:rsidTr="00CF75D7">
        <w:trPr>
          <w:trHeight w:val="499"/>
          <w:jc w:val="center"/>
        </w:trPr>
        <w:tc>
          <w:tcPr>
            <w:tcW w:w="7100" w:type="dxa"/>
            <w:gridSpan w:val="2"/>
            <w:tcBorders>
              <w:top w:val="single" w:sz="4" w:space="0" w:color="auto"/>
              <w:left w:val="single" w:sz="4" w:space="0" w:color="auto"/>
              <w:bottom w:val="single" w:sz="4" w:space="0" w:color="auto"/>
              <w:right w:val="single" w:sz="4" w:space="0" w:color="auto"/>
            </w:tcBorders>
          </w:tcPr>
          <w:p w:rsidR="006C0F8B" w:rsidRPr="006C0F8B" w:rsidRDefault="006C0F8B" w:rsidP="006C0F8B">
            <w:pPr>
              <w:tabs>
                <w:tab w:val="left" w:pos="4500"/>
                <w:tab w:val="left" w:pos="9180"/>
                <w:tab w:val="left" w:pos="9360"/>
              </w:tabs>
              <w:rPr>
                <w:b/>
                <w:bCs/>
              </w:rPr>
            </w:pPr>
            <w:r w:rsidRPr="006C0F8B">
              <w:rPr>
                <w:b/>
                <w:bCs/>
              </w:rPr>
              <w:t xml:space="preserve">Максимально допустимая недельная нагрузка </w:t>
            </w:r>
          </w:p>
        </w:tc>
        <w:tc>
          <w:tcPr>
            <w:tcW w:w="1718"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
                <w:bCs/>
              </w:rPr>
            </w:pPr>
            <w:r w:rsidRPr="006C0F8B">
              <w:rPr>
                <w:b/>
                <w:bCs/>
              </w:rPr>
              <w:t>29 часов</w:t>
            </w:r>
          </w:p>
        </w:tc>
        <w:tc>
          <w:tcPr>
            <w:tcW w:w="1356" w:type="dxa"/>
            <w:tcBorders>
              <w:top w:val="single" w:sz="4" w:space="0" w:color="auto"/>
              <w:left w:val="single" w:sz="4" w:space="0" w:color="auto"/>
              <w:bottom w:val="single" w:sz="4" w:space="0" w:color="auto"/>
              <w:right w:val="single" w:sz="4" w:space="0" w:color="auto"/>
            </w:tcBorders>
            <w:vAlign w:val="center"/>
          </w:tcPr>
          <w:p w:rsidR="006C0F8B" w:rsidRPr="006C0F8B" w:rsidRDefault="006C0F8B" w:rsidP="006C0F8B">
            <w:pPr>
              <w:tabs>
                <w:tab w:val="left" w:pos="4500"/>
                <w:tab w:val="left" w:pos="9180"/>
                <w:tab w:val="left" w:pos="9360"/>
              </w:tabs>
              <w:jc w:val="center"/>
              <w:rPr>
                <w:b/>
                <w:bCs/>
              </w:rPr>
            </w:pPr>
            <w:r w:rsidRPr="006C0F8B">
              <w:rPr>
                <w:b/>
                <w:bCs/>
              </w:rPr>
              <w:t>5 часов</w:t>
            </w:r>
          </w:p>
        </w:tc>
      </w:tr>
    </w:tbl>
    <w:p w:rsidR="006C0F8B" w:rsidRPr="006C0F8B" w:rsidRDefault="006C0F8B" w:rsidP="006C0F8B">
      <w:pPr>
        <w:jc w:val="center"/>
        <w:rPr>
          <w:rFonts w:eastAsia="Arial Unicode MS"/>
          <w:b/>
          <w:color w:val="000000"/>
          <w:sz w:val="28"/>
          <w:szCs w:val="28"/>
          <w:lang/>
        </w:rPr>
      </w:pPr>
    </w:p>
    <w:p w:rsidR="006C0F8B" w:rsidRPr="00685DED" w:rsidRDefault="00685DED" w:rsidP="00685DED">
      <w:pPr>
        <w:rPr>
          <w:rFonts w:eastAsia="Arial Unicode MS"/>
          <w:b/>
          <w:color w:val="000000"/>
          <w:sz w:val="28"/>
          <w:szCs w:val="28"/>
          <w:lang/>
        </w:rPr>
      </w:pPr>
      <w:r w:rsidRPr="00685DED">
        <w:rPr>
          <w:b/>
        </w:rPr>
        <w:t>3.2. План внеурочной деятельности</w:t>
      </w:r>
    </w:p>
    <w:p w:rsidR="00685DED" w:rsidRPr="00685DED" w:rsidRDefault="00685DED" w:rsidP="00685DED">
      <w:pPr>
        <w:shd w:val="clear" w:color="auto" w:fill="FFFFFF"/>
        <w:ind w:firstLine="708"/>
        <w:jc w:val="both"/>
      </w:pPr>
      <w:proofErr w:type="gramStart"/>
      <w:r w:rsidRPr="00685DED">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w:t>
      </w:r>
      <w:r>
        <w:t>среднего</w:t>
      </w:r>
      <w:r w:rsidRPr="00685DED">
        <w:t xml:space="preserve"> общего образования.</w:t>
      </w:r>
      <w:proofErr w:type="gramEnd"/>
    </w:p>
    <w:p w:rsidR="00685DED" w:rsidRPr="00685DED" w:rsidRDefault="00685DED" w:rsidP="00685DED">
      <w:pPr>
        <w:shd w:val="clear" w:color="auto" w:fill="FFFFFF"/>
        <w:ind w:firstLine="709"/>
        <w:jc w:val="both"/>
      </w:pPr>
      <w:r w:rsidRPr="00685DED">
        <w:rPr>
          <w:b/>
          <w:bCs/>
        </w:rPr>
        <w:lastRenderedPageBreak/>
        <w:t>Цели организации внеурочной деятельности</w:t>
      </w:r>
      <w:r w:rsidRPr="00685DED">
        <w:t xml:space="preserve"> на уровне </w:t>
      </w:r>
      <w:r>
        <w:t>среднего</w:t>
      </w:r>
      <w:r w:rsidRPr="00685DED">
        <w:t xml:space="preserve"> общего образования: обеспечение соответствующей возрасту адаптации учащегося в образовательном учреждении, создание благоприятных условий для развития учащегося, учёт его возрастных и индивидуальных особенностей.</w:t>
      </w:r>
    </w:p>
    <w:p w:rsidR="00685DED" w:rsidRDefault="00685DED" w:rsidP="00685DED">
      <w:pPr>
        <w:shd w:val="clear" w:color="auto" w:fill="FFFFFF"/>
        <w:ind w:firstLine="708"/>
        <w:jc w:val="both"/>
      </w:pPr>
      <w:r w:rsidRPr="00685DED">
        <w:t xml:space="preserve">Внеурочная деятельность организуется по </w:t>
      </w:r>
      <w:r>
        <w:t xml:space="preserve">следующим направлениям: </w:t>
      </w:r>
    </w:p>
    <w:p w:rsidR="00685DED" w:rsidRPr="00685DED" w:rsidRDefault="00685DED" w:rsidP="00685DED">
      <w:pPr>
        <w:pStyle w:val="aff5"/>
        <w:numPr>
          <w:ilvl w:val="0"/>
          <w:numId w:val="273"/>
        </w:numPr>
        <w:rPr>
          <w:rFonts w:ascii="Times New Roman" w:hAnsi="Times New Roman"/>
          <w:sz w:val="24"/>
        </w:rPr>
      </w:pPr>
      <w:r w:rsidRPr="00685DED">
        <w:rPr>
          <w:rFonts w:ascii="Times New Roman" w:hAnsi="Times New Roman"/>
          <w:sz w:val="24"/>
        </w:rPr>
        <w:t xml:space="preserve">жизнь ученических сообществ, </w:t>
      </w:r>
    </w:p>
    <w:p w:rsidR="00685DED" w:rsidRPr="00685DED" w:rsidRDefault="00685DED" w:rsidP="00685DED">
      <w:pPr>
        <w:pStyle w:val="aff5"/>
        <w:numPr>
          <w:ilvl w:val="0"/>
          <w:numId w:val="273"/>
        </w:numPr>
        <w:rPr>
          <w:rFonts w:ascii="Times New Roman" w:hAnsi="Times New Roman"/>
          <w:sz w:val="24"/>
        </w:rPr>
      </w:pPr>
      <w:r w:rsidRPr="00685DED">
        <w:rPr>
          <w:rFonts w:ascii="Times New Roman" w:hAnsi="Times New Roman"/>
          <w:sz w:val="24"/>
        </w:rPr>
        <w:t>внеурочная деятельность по предметам школьной программы</w:t>
      </w:r>
    </w:p>
    <w:p w:rsidR="00685DED" w:rsidRPr="00685DED" w:rsidRDefault="00685DED" w:rsidP="00685DED">
      <w:pPr>
        <w:pStyle w:val="aff5"/>
        <w:numPr>
          <w:ilvl w:val="0"/>
          <w:numId w:val="273"/>
        </w:numPr>
        <w:rPr>
          <w:rFonts w:ascii="Times New Roman" w:hAnsi="Times New Roman"/>
          <w:sz w:val="24"/>
        </w:rPr>
      </w:pPr>
      <w:r w:rsidRPr="00685DED">
        <w:rPr>
          <w:rFonts w:ascii="Times New Roman" w:hAnsi="Times New Roman"/>
          <w:sz w:val="24"/>
        </w:rPr>
        <w:t>воспитательные мероприятия</w:t>
      </w:r>
    </w:p>
    <w:p w:rsidR="00685DED" w:rsidRPr="00685DED" w:rsidRDefault="00685DED" w:rsidP="00685DED">
      <w:pPr>
        <w:shd w:val="clear" w:color="auto" w:fill="FFFFFF"/>
        <w:ind w:firstLine="709"/>
        <w:jc w:val="both"/>
      </w:pPr>
      <w:bookmarkStart w:id="14" w:name="bookmark197"/>
      <w:r w:rsidRPr="00685DED">
        <w:rPr>
          <w:b/>
        </w:rPr>
        <w:t>Формы организации внеурочной деятельности,</w:t>
      </w:r>
      <w:r w:rsidRPr="00685DED">
        <w:t xml:space="preserve"> как и</w:t>
      </w:r>
      <w:bookmarkEnd w:id="14"/>
      <w:r w:rsidRPr="00685DED">
        <w:t xml:space="preserve"> в целом образовательного процесса, в рамках реализации основной образовательной программы </w:t>
      </w:r>
      <w:r>
        <w:t>среднего</w:t>
      </w:r>
      <w:r w:rsidRPr="00685DED">
        <w:t xml:space="preserve"> общего образования определяет образовательное учреждение. </w:t>
      </w:r>
    </w:p>
    <w:p w:rsidR="00685DED" w:rsidRPr="00685DED" w:rsidRDefault="00685DED" w:rsidP="00685DED">
      <w:pPr>
        <w:shd w:val="clear" w:color="auto" w:fill="FFFFFF"/>
        <w:ind w:firstLine="708"/>
        <w:jc w:val="both"/>
      </w:pPr>
      <w:proofErr w:type="gramStart"/>
      <w:r w:rsidRPr="00685DED">
        <w:t>Содержание занятий, предусмотренных во внеурочной деятельности, сформировано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685DED" w:rsidRPr="00685DED" w:rsidRDefault="00685DED" w:rsidP="00685DED">
      <w:pPr>
        <w:ind w:firstLine="708"/>
        <w:jc w:val="both"/>
      </w:pPr>
      <w:proofErr w:type="gramStart"/>
      <w:r w:rsidRPr="00685DED">
        <w:rPr>
          <w:bCs/>
        </w:rPr>
        <w:t xml:space="preserve">Внеурочная деятельность обучающихся </w:t>
      </w:r>
      <w:r>
        <w:rPr>
          <w:bCs/>
        </w:rPr>
        <w:t>10</w:t>
      </w:r>
      <w:r w:rsidRPr="00685DED">
        <w:rPr>
          <w:bCs/>
        </w:rPr>
        <w:t xml:space="preserve">-х  классов представлена по разным направлениям развития личности и предусматривает разные формы организации деятельности: </w:t>
      </w:r>
      <w:r w:rsidRPr="00685DED">
        <w:rPr>
          <w:rFonts w:eastAsia="Calibri"/>
          <w:lang w:eastAsia="en-US"/>
        </w:rPr>
        <w:t xml:space="preserve">экскурсии, кружки, курсы, секции, круглые столы, студии,  конференции, диспуты, школьные научные общества, олимпиады, соревнования, поисковые и научные исследования, общественно полезные практики, </w:t>
      </w:r>
      <w:r w:rsidRPr="00685DED">
        <w:t xml:space="preserve">проблемно-ценностное общение, </w:t>
      </w:r>
      <w:proofErr w:type="spellStart"/>
      <w:r w:rsidRPr="00685DED">
        <w:t>досугово-развлекательная</w:t>
      </w:r>
      <w:proofErr w:type="spellEnd"/>
      <w:r w:rsidRPr="00685DED">
        <w:t xml:space="preserve"> деятельность (</w:t>
      </w:r>
      <w:proofErr w:type="spellStart"/>
      <w:r w:rsidRPr="00685DED">
        <w:t>досуговое</w:t>
      </w:r>
      <w:proofErr w:type="spellEnd"/>
      <w:r w:rsidRPr="00685DED">
        <w:t xml:space="preserve"> общение), социальное творчество (социально значимая волонтерская деятельность) и другие:</w:t>
      </w:r>
      <w:proofErr w:type="gramEnd"/>
    </w:p>
    <w:p w:rsidR="00685DED" w:rsidRPr="00685DED" w:rsidRDefault="00685DED" w:rsidP="00685DED">
      <w:pPr>
        <w:jc w:val="center"/>
        <w:rPr>
          <w:rFonts w:eastAsia="Calibri"/>
          <w:b/>
          <w:lang w:eastAsia="en-US"/>
        </w:rPr>
      </w:pPr>
      <w:r w:rsidRPr="00685DED">
        <w:rPr>
          <w:rFonts w:eastAsia="Calibri"/>
          <w:b/>
          <w:lang w:eastAsia="en-US"/>
        </w:rPr>
        <w:t xml:space="preserve">План внеурочной деятельности (недельный) </w:t>
      </w:r>
    </w:p>
    <w:p w:rsidR="00685DED" w:rsidRPr="00685DED" w:rsidRDefault="00685DED" w:rsidP="00685DED">
      <w:pPr>
        <w:jc w:val="center"/>
        <w:rPr>
          <w:rFonts w:eastAsia="Calibri"/>
          <w:b/>
          <w:lang w:eastAsia="en-US"/>
        </w:rPr>
      </w:pPr>
      <w:r w:rsidRPr="00685DED">
        <w:rPr>
          <w:rFonts w:eastAsia="Calibri"/>
          <w:b/>
          <w:lang w:eastAsia="en-US"/>
        </w:rPr>
        <w:t>в 10 классе МБОУ ОСОШ № 3 на 2020</w:t>
      </w:r>
      <w:r w:rsidRPr="00685DED">
        <w:rPr>
          <w:rFonts w:eastAsia="Calibri"/>
          <w:lang w:eastAsia="en-US"/>
        </w:rPr>
        <w:t>-</w:t>
      </w:r>
      <w:r w:rsidRPr="00685DED">
        <w:rPr>
          <w:rFonts w:eastAsia="Calibri"/>
          <w:b/>
          <w:lang w:eastAsia="en-US"/>
        </w:rPr>
        <w:t xml:space="preserve">2021 учебный год </w:t>
      </w:r>
    </w:p>
    <w:p w:rsidR="00685DED" w:rsidRPr="00685DED" w:rsidRDefault="00685DED" w:rsidP="00685DED">
      <w:pPr>
        <w:jc w:val="center"/>
        <w:rPr>
          <w:rFonts w:eastAsia="Calibri"/>
          <w:b/>
          <w:lang w:eastAsia="en-US"/>
        </w:rPr>
      </w:pPr>
      <w:r w:rsidRPr="00685DED">
        <w:rPr>
          <w:rFonts w:eastAsia="Calibri"/>
          <w:b/>
          <w:lang w:eastAsia="en-US"/>
        </w:rPr>
        <w:t xml:space="preserve">в рамках федерального государственного образовательного стандарта </w:t>
      </w:r>
    </w:p>
    <w:p w:rsidR="00685DED" w:rsidRPr="00685DED" w:rsidRDefault="00685DED" w:rsidP="00685DED">
      <w:pPr>
        <w:jc w:val="center"/>
        <w:rPr>
          <w:rFonts w:eastAsia="Calibri"/>
          <w:b/>
          <w:lang w:eastAsia="en-US"/>
        </w:rPr>
      </w:pPr>
      <w:r w:rsidRPr="00685DED">
        <w:rPr>
          <w:rFonts w:eastAsia="Calibri"/>
          <w:b/>
          <w:lang w:eastAsia="en-US"/>
        </w:rPr>
        <w:t>среднего общего образования</w:t>
      </w:r>
    </w:p>
    <w:p w:rsidR="00685DED" w:rsidRPr="00685DED" w:rsidRDefault="00685DED" w:rsidP="00685DED">
      <w:pPr>
        <w:jc w:val="center"/>
        <w:rPr>
          <w:rFonts w:eastAsia="Calibri"/>
          <w:b/>
          <w:lang w:eastAsia="en-US"/>
        </w:rPr>
      </w:pPr>
    </w:p>
    <w:tbl>
      <w:tblPr>
        <w:tblStyle w:val="250"/>
        <w:tblW w:w="4334" w:type="pct"/>
        <w:jc w:val="center"/>
        <w:tblInd w:w="-3079" w:type="dxa"/>
        <w:tblLayout w:type="fixed"/>
        <w:tblLook w:val="04A0"/>
      </w:tblPr>
      <w:tblGrid>
        <w:gridCol w:w="1844"/>
        <w:gridCol w:w="3289"/>
        <w:gridCol w:w="3287"/>
      </w:tblGrid>
      <w:tr w:rsidR="00685DED" w:rsidRPr="00685DED" w:rsidTr="00685DED">
        <w:trPr>
          <w:trHeight w:val="765"/>
          <w:jc w:val="center"/>
        </w:trPr>
        <w:tc>
          <w:tcPr>
            <w:tcW w:w="1095" w:type="pct"/>
            <w:tcBorders>
              <w:top w:val="single" w:sz="4" w:space="0" w:color="auto"/>
              <w:left w:val="single" w:sz="4" w:space="0" w:color="auto"/>
              <w:right w:val="single" w:sz="4" w:space="0" w:color="auto"/>
            </w:tcBorders>
            <w:vAlign w:val="center"/>
            <w:hideMark/>
          </w:tcPr>
          <w:p w:rsidR="00685DED" w:rsidRPr="00685DED" w:rsidRDefault="00685DED" w:rsidP="00685DED">
            <w:pPr>
              <w:jc w:val="center"/>
              <w:rPr>
                <w:rFonts w:eastAsia="Calibri"/>
                <w:b/>
                <w:sz w:val="20"/>
                <w:szCs w:val="20"/>
                <w:lang w:eastAsia="en-US"/>
              </w:rPr>
            </w:pPr>
            <w:r w:rsidRPr="00685DED">
              <w:rPr>
                <w:rFonts w:eastAsia="Calibri"/>
                <w:b/>
                <w:sz w:val="20"/>
                <w:szCs w:val="20"/>
                <w:lang w:eastAsia="en-US"/>
              </w:rPr>
              <w:t>Направление внеурочной деятельности</w:t>
            </w:r>
          </w:p>
        </w:tc>
        <w:tc>
          <w:tcPr>
            <w:tcW w:w="1953" w:type="pct"/>
            <w:tcBorders>
              <w:top w:val="single" w:sz="4" w:space="0" w:color="auto"/>
              <w:left w:val="single" w:sz="4" w:space="0" w:color="auto"/>
              <w:right w:val="single" w:sz="4" w:space="0" w:color="auto"/>
            </w:tcBorders>
            <w:vAlign w:val="center"/>
            <w:hideMark/>
          </w:tcPr>
          <w:p w:rsidR="00685DED" w:rsidRPr="00685DED" w:rsidRDefault="00685DED" w:rsidP="00685DED">
            <w:pPr>
              <w:jc w:val="center"/>
              <w:rPr>
                <w:rFonts w:eastAsia="Calibri"/>
                <w:b/>
                <w:sz w:val="20"/>
                <w:szCs w:val="20"/>
                <w:lang w:eastAsia="en-US"/>
              </w:rPr>
            </w:pPr>
            <w:r w:rsidRPr="00685DED">
              <w:rPr>
                <w:rFonts w:eastAsia="Calibri"/>
                <w:b/>
                <w:sz w:val="20"/>
                <w:szCs w:val="20"/>
                <w:lang w:eastAsia="en-US"/>
              </w:rPr>
              <w:t>Наименование</w:t>
            </w:r>
          </w:p>
        </w:tc>
        <w:tc>
          <w:tcPr>
            <w:tcW w:w="1952" w:type="pct"/>
            <w:tcBorders>
              <w:top w:val="single" w:sz="4" w:space="0" w:color="auto"/>
              <w:left w:val="single" w:sz="4" w:space="0" w:color="auto"/>
              <w:right w:val="single" w:sz="4" w:space="0" w:color="auto"/>
            </w:tcBorders>
            <w:vAlign w:val="center"/>
          </w:tcPr>
          <w:p w:rsidR="00685DED" w:rsidRPr="00685DED" w:rsidRDefault="00685DED" w:rsidP="00685DED">
            <w:pPr>
              <w:jc w:val="center"/>
              <w:rPr>
                <w:rFonts w:eastAsia="Calibri"/>
                <w:b/>
                <w:sz w:val="20"/>
                <w:szCs w:val="20"/>
                <w:lang w:eastAsia="en-US"/>
              </w:rPr>
            </w:pPr>
          </w:p>
          <w:p w:rsidR="00685DED" w:rsidRPr="00685DED" w:rsidRDefault="00685DED" w:rsidP="00685DED">
            <w:pPr>
              <w:jc w:val="center"/>
              <w:rPr>
                <w:rFonts w:eastAsia="Calibri"/>
                <w:b/>
                <w:sz w:val="20"/>
                <w:szCs w:val="20"/>
                <w:lang w:eastAsia="en-US"/>
              </w:rPr>
            </w:pPr>
            <w:r w:rsidRPr="00685DED">
              <w:rPr>
                <w:rFonts w:eastAsia="Calibri"/>
                <w:b/>
                <w:sz w:val="20"/>
                <w:szCs w:val="20"/>
                <w:lang w:eastAsia="en-US"/>
              </w:rPr>
              <w:t>10 класс</w:t>
            </w:r>
          </w:p>
          <w:p w:rsidR="00685DED" w:rsidRPr="00685DED" w:rsidRDefault="00685DED" w:rsidP="00685DED">
            <w:pPr>
              <w:jc w:val="center"/>
              <w:rPr>
                <w:rFonts w:eastAsia="Calibri"/>
                <w:b/>
                <w:sz w:val="20"/>
                <w:szCs w:val="20"/>
                <w:lang w:eastAsia="en-US"/>
              </w:rPr>
            </w:pPr>
          </w:p>
        </w:tc>
      </w:tr>
      <w:tr w:rsidR="00685DED" w:rsidRPr="00685DED" w:rsidTr="00CF75D7">
        <w:trPr>
          <w:trHeight w:val="671"/>
          <w:jc w:val="center"/>
        </w:trPr>
        <w:tc>
          <w:tcPr>
            <w:tcW w:w="1095" w:type="pct"/>
            <w:vMerge w:val="restart"/>
            <w:tcBorders>
              <w:top w:val="single" w:sz="4" w:space="0" w:color="auto"/>
              <w:left w:val="single" w:sz="4" w:space="0" w:color="auto"/>
              <w:right w:val="single" w:sz="4" w:space="0" w:color="auto"/>
            </w:tcBorders>
            <w:vAlign w:val="center"/>
            <w:hideMark/>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Жизнь</w:t>
            </w:r>
          </w:p>
          <w:p w:rsidR="00685DED" w:rsidRPr="00685DED" w:rsidRDefault="00685DED" w:rsidP="00685DED">
            <w:pPr>
              <w:jc w:val="center"/>
              <w:rPr>
                <w:rFonts w:eastAsia="Calibri"/>
                <w:sz w:val="20"/>
                <w:szCs w:val="20"/>
                <w:lang w:eastAsia="en-US"/>
              </w:rPr>
            </w:pPr>
            <w:r w:rsidRPr="00685DED">
              <w:rPr>
                <w:rFonts w:eastAsia="Calibri"/>
                <w:sz w:val="20"/>
                <w:szCs w:val="20"/>
                <w:lang w:eastAsia="en-US"/>
              </w:rPr>
              <w:t xml:space="preserve"> ученических сообществ</w:t>
            </w:r>
          </w:p>
        </w:tc>
        <w:tc>
          <w:tcPr>
            <w:tcW w:w="1953" w:type="pct"/>
            <w:tcBorders>
              <w:top w:val="single" w:sz="4" w:space="0" w:color="auto"/>
              <w:left w:val="single" w:sz="4" w:space="0" w:color="auto"/>
              <w:bottom w:val="single" w:sz="4" w:space="0" w:color="auto"/>
              <w:right w:val="single" w:sz="4" w:space="0" w:color="auto"/>
            </w:tcBorders>
            <w:vAlign w:val="center"/>
            <w:hideMark/>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 xml:space="preserve">Волонтерский отряд «Новое поколение»/ Волкова Е.С., </w:t>
            </w:r>
          </w:p>
          <w:p w:rsidR="00685DED" w:rsidRPr="00685DED" w:rsidRDefault="00685DED" w:rsidP="00685DED">
            <w:pPr>
              <w:jc w:val="center"/>
              <w:rPr>
                <w:rFonts w:eastAsia="Calibri"/>
                <w:sz w:val="20"/>
                <w:szCs w:val="20"/>
                <w:lang w:eastAsia="en-US"/>
              </w:rPr>
            </w:pPr>
            <w:r w:rsidRPr="00685DED">
              <w:rPr>
                <w:rFonts w:eastAsia="Calibri"/>
                <w:sz w:val="20"/>
                <w:szCs w:val="20"/>
                <w:lang w:eastAsia="en-US"/>
              </w:rPr>
              <w:t xml:space="preserve">старшая вожатая </w:t>
            </w:r>
          </w:p>
        </w:tc>
        <w:tc>
          <w:tcPr>
            <w:tcW w:w="1952" w:type="pct"/>
            <w:tcBorders>
              <w:top w:val="single" w:sz="4" w:space="0" w:color="auto"/>
              <w:left w:val="single" w:sz="4" w:space="0" w:color="auto"/>
              <w:bottom w:val="single" w:sz="4" w:space="0" w:color="auto"/>
              <w:right w:val="single" w:sz="4" w:space="0" w:color="auto"/>
            </w:tcBorders>
          </w:tcPr>
          <w:p w:rsidR="00685DED" w:rsidRPr="00685DED" w:rsidRDefault="00685DED" w:rsidP="00685DED">
            <w:pPr>
              <w:ind w:right="-88"/>
              <w:jc w:val="center"/>
              <w:rPr>
                <w:rFonts w:eastAsia="Calibri"/>
                <w:sz w:val="20"/>
                <w:szCs w:val="20"/>
                <w:lang w:eastAsia="en-US"/>
              </w:rPr>
            </w:pPr>
            <w:r w:rsidRPr="00685DED">
              <w:rPr>
                <w:rFonts w:eastAsia="Calibri"/>
                <w:sz w:val="20"/>
                <w:szCs w:val="20"/>
                <w:lang w:eastAsia="en-US"/>
              </w:rPr>
              <w:t>1</w:t>
            </w:r>
          </w:p>
        </w:tc>
      </w:tr>
      <w:tr w:rsidR="00685DED" w:rsidRPr="00685DED" w:rsidTr="00CF75D7">
        <w:trPr>
          <w:trHeight w:val="531"/>
          <w:jc w:val="center"/>
        </w:trPr>
        <w:tc>
          <w:tcPr>
            <w:tcW w:w="1095" w:type="pct"/>
            <w:vMerge/>
            <w:tcBorders>
              <w:left w:val="single" w:sz="4" w:space="0" w:color="auto"/>
              <w:right w:val="single" w:sz="4" w:space="0" w:color="auto"/>
            </w:tcBorders>
            <w:vAlign w:val="center"/>
            <w:hideMark/>
          </w:tcPr>
          <w:p w:rsidR="00685DED" w:rsidRPr="00685DED" w:rsidRDefault="00685DED" w:rsidP="00685DED">
            <w:pPr>
              <w:jc w:val="center"/>
              <w:rPr>
                <w:rFonts w:eastAsia="Calibri"/>
                <w:sz w:val="20"/>
                <w:szCs w:val="20"/>
                <w:lang w:eastAsia="en-US"/>
              </w:rPr>
            </w:pPr>
          </w:p>
        </w:tc>
        <w:tc>
          <w:tcPr>
            <w:tcW w:w="1953" w:type="pct"/>
            <w:tcBorders>
              <w:top w:val="single" w:sz="4" w:space="0" w:color="auto"/>
              <w:left w:val="single" w:sz="4" w:space="0" w:color="auto"/>
              <w:bottom w:val="single" w:sz="4" w:space="0" w:color="auto"/>
              <w:right w:val="single" w:sz="4" w:space="0" w:color="auto"/>
            </w:tcBorders>
            <w:vAlign w:val="center"/>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 xml:space="preserve">Юнармейский отряд «Патриот»/ </w:t>
            </w:r>
            <w:proofErr w:type="spellStart"/>
            <w:r w:rsidRPr="00685DED">
              <w:rPr>
                <w:rFonts w:eastAsia="Calibri"/>
                <w:sz w:val="20"/>
                <w:szCs w:val="20"/>
                <w:lang w:eastAsia="en-US"/>
              </w:rPr>
              <w:t>Роякина</w:t>
            </w:r>
            <w:proofErr w:type="spellEnd"/>
            <w:r w:rsidRPr="00685DED">
              <w:rPr>
                <w:rFonts w:eastAsia="Calibri"/>
                <w:sz w:val="20"/>
                <w:szCs w:val="20"/>
                <w:lang w:eastAsia="en-US"/>
              </w:rPr>
              <w:t xml:space="preserve"> С.А., учитель</w:t>
            </w:r>
          </w:p>
        </w:tc>
        <w:tc>
          <w:tcPr>
            <w:tcW w:w="1952" w:type="pct"/>
            <w:tcBorders>
              <w:top w:val="single" w:sz="4" w:space="0" w:color="auto"/>
              <w:left w:val="single" w:sz="4" w:space="0" w:color="auto"/>
              <w:bottom w:val="single" w:sz="4" w:space="0" w:color="auto"/>
              <w:right w:val="single" w:sz="4" w:space="0" w:color="auto"/>
            </w:tcBorders>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1</w:t>
            </w:r>
          </w:p>
        </w:tc>
      </w:tr>
      <w:tr w:rsidR="00685DED" w:rsidRPr="00685DED" w:rsidTr="00CF75D7">
        <w:trPr>
          <w:trHeight w:val="537"/>
          <w:jc w:val="center"/>
        </w:trPr>
        <w:tc>
          <w:tcPr>
            <w:tcW w:w="1095" w:type="pct"/>
            <w:vMerge w:val="restart"/>
            <w:tcBorders>
              <w:top w:val="single" w:sz="4" w:space="0" w:color="auto"/>
              <w:left w:val="single" w:sz="4" w:space="0" w:color="auto"/>
              <w:right w:val="single" w:sz="4" w:space="0" w:color="auto"/>
            </w:tcBorders>
            <w:vAlign w:val="center"/>
            <w:hideMark/>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Внеурочная деятельность по предметам школьной программы</w:t>
            </w:r>
          </w:p>
        </w:tc>
        <w:tc>
          <w:tcPr>
            <w:tcW w:w="1953" w:type="pct"/>
            <w:tcBorders>
              <w:top w:val="single" w:sz="4" w:space="0" w:color="auto"/>
              <w:left w:val="single" w:sz="4" w:space="0" w:color="auto"/>
              <w:bottom w:val="single" w:sz="4" w:space="0" w:color="auto"/>
              <w:right w:val="single" w:sz="4" w:space="0" w:color="auto"/>
            </w:tcBorders>
            <w:vAlign w:val="center"/>
            <w:hideMark/>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Секреты русской орфографии/</w:t>
            </w:r>
          </w:p>
          <w:p w:rsidR="00685DED" w:rsidRPr="00685DED" w:rsidRDefault="00685DED" w:rsidP="00685DED">
            <w:pPr>
              <w:jc w:val="center"/>
              <w:rPr>
                <w:rFonts w:eastAsia="Calibri"/>
                <w:sz w:val="20"/>
                <w:szCs w:val="20"/>
                <w:lang w:eastAsia="en-US"/>
              </w:rPr>
            </w:pPr>
            <w:proofErr w:type="spellStart"/>
            <w:r w:rsidRPr="00685DED">
              <w:rPr>
                <w:rFonts w:eastAsia="Calibri"/>
                <w:sz w:val="20"/>
                <w:szCs w:val="20"/>
                <w:lang w:eastAsia="en-US"/>
              </w:rPr>
              <w:t>Севостьянова</w:t>
            </w:r>
            <w:proofErr w:type="spellEnd"/>
            <w:r w:rsidRPr="00685DED">
              <w:rPr>
                <w:rFonts w:eastAsia="Calibri"/>
                <w:sz w:val="20"/>
                <w:szCs w:val="20"/>
                <w:lang w:eastAsia="en-US"/>
              </w:rPr>
              <w:t xml:space="preserve"> Т.В., учитель</w:t>
            </w:r>
          </w:p>
        </w:tc>
        <w:tc>
          <w:tcPr>
            <w:tcW w:w="1952" w:type="pct"/>
            <w:tcBorders>
              <w:top w:val="single" w:sz="4" w:space="0" w:color="auto"/>
              <w:left w:val="single" w:sz="4" w:space="0" w:color="auto"/>
              <w:bottom w:val="single" w:sz="4" w:space="0" w:color="auto"/>
              <w:right w:val="single" w:sz="4" w:space="0" w:color="auto"/>
            </w:tcBorders>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1</w:t>
            </w:r>
          </w:p>
        </w:tc>
      </w:tr>
      <w:tr w:rsidR="00685DED" w:rsidRPr="00685DED" w:rsidTr="00CF75D7">
        <w:trPr>
          <w:trHeight w:val="537"/>
          <w:jc w:val="center"/>
        </w:trPr>
        <w:tc>
          <w:tcPr>
            <w:tcW w:w="1095" w:type="pct"/>
            <w:vMerge/>
            <w:tcBorders>
              <w:left w:val="single" w:sz="4" w:space="0" w:color="auto"/>
              <w:right w:val="single" w:sz="4" w:space="0" w:color="auto"/>
            </w:tcBorders>
            <w:vAlign w:val="center"/>
            <w:hideMark/>
          </w:tcPr>
          <w:p w:rsidR="00685DED" w:rsidRPr="00685DED" w:rsidRDefault="00685DED" w:rsidP="00685DED">
            <w:pPr>
              <w:jc w:val="center"/>
              <w:rPr>
                <w:rFonts w:eastAsia="Calibri"/>
                <w:sz w:val="20"/>
                <w:szCs w:val="20"/>
                <w:lang w:eastAsia="en-US"/>
              </w:rPr>
            </w:pPr>
          </w:p>
        </w:tc>
        <w:tc>
          <w:tcPr>
            <w:tcW w:w="1953" w:type="pct"/>
            <w:tcBorders>
              <w:top w:val="single" w:sz="4" w:space="0" w:color="auto"/>
              <w:left w:val="single" w:sz="4" w:space="0" w:color="auto"/>
              <w:bottom w:val="single" w:sz="4" w:space="0" w:color="auto"/>
              <w:right w:val="single" w:sz="4" w:space="0" w:color="auto"/>
            </w:tcBorders>
            <w:vAlign w:val="center"/>
            <w:hideMark/>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Математическая лаборатория/ Маркова Е.Е., учитель</w:t>
            </w:r>
          </w:p>
        </w:tc>
        <w:tc>
          <w:tcPr>
            <w:tcW w:w="1952" w:type="pct"/>
            <w:tcBorders>
              <w:top w:val="single" w:sz="4" w:space="0" w:color="auto"/>
              <w:left w:val="single" w:sz="4" w:space="0" w:color="auto"/>
              <w:bottom w:val="single" w:sz="4" w:space="0" w:color="auto"/>
              <w:right w:val="single" w:sz="4" w:space="0" w:color="auto"/>
            </w:tcBorders>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1</w:t>
            </w:r>
          </w:p>
        </w:tc>
      </w:tr>
      <w:tr w:rsidR="00685DED" w:rsidRPr="00685DED" w:rsidTr="00CF75D7">
        <w:trPr>
          <w:trHeight w:val="562"/>
          <w:jc w:val="center"/>
        </w:trPr>
        <w:tc>
          <w:tcPr>
            <w:tcW w:w="1095" w:type="pct"/>
            <w:tcBorders>
              <w:top w:val="single" w:sz="4" w:space="0" w:color="auto"/>
              <w:left w:val="single" w:sz="4" w:space="0" w:color="auto"/>
              <w:right w:val="single" w:sz="4" w:space="0" w:color="auto"/>
            </w:tcBorders>
            <w:vAlign w:val="center"/>
            <w:hideMark/>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Воспитательные мероприятия</w:t>
            </w:r>
          </w:p>
        </w:tc>
        <w:tc>
          <w:tcPr>
            <w:tcW w:w="1953" w:type="pct"/>
            <w:tcBorders>
              <w:top w:val="single" w:sz="4" w:space="0" w:color="auto"/>
              <w:left w:val="single" w:sz="4" w:space="0" w:color="auto"/>
              <w:bottom w:val="single" w:sz="4" w:space="0" w:color="auto"/>
              <w:right w:val="single" w:sz="4" w:space="0" w:color="auto"/>
            </w:tcBorders>
            <w:vAlign w:val="center"/>
            <w:hideMark/>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 xml:space="preserve">Коллективно – творческое дело/ </w:t>
            </w:r>
          </w:p>
          <w:p w:rsidR="00685DED" w:rsidRPr="00685DED" w:rsidRDefault="00685DED" w:rsidP="00685DED">
            <w:pPr>
              <w:jc w:val="center"/>
              <w:rPr>
                <w:rFonts w:eastAsia="Calibri"/>
                <w:sz w:val="20"/>
                <w:szCs w:val="20"/>
                <w:lang w:eastAsia="en-US"/>
              </w:rPr>
            </w:pPr>
            <w:proofErr w:type="spellStart"/>
            <w:r w:rsidRPr="00685DED">
              <w:rPr>
                <w:rFonts w:eastAsia="Calibri"/>
                <w:sz w:val="20"/>
                <w:szCs w:val="20"/>
                <w:lang w:eastAsia="en-US"/>
              </w:rPr>
              <w:t>Роякина</w:t>
            </w:r>
            <w:proofErr w:type="spellEnd"/>
            <w:r w:rsidRPr="00685DED">
              <w:rPr>
                <w:rFonts w:eastAsia="Calibri"/>
                <w:sz w:val="20"/>
                <w:szCs w:val="20"/>
                <w:lang w:eastAsia="en-US"/>
              </w:rPr>
              <w:t xml:space="preserve"> С.А., </w:t>
            </w:r>
            <w:proofErr w:type="spellStart"/>
            <w:r w:rsidRPr="00685DED">
              <w:rPr>
                <w:rFonts w:eastAsia="Calibri"/>
                <w:sz w:val="20"/>
                <w:szCs w:val="20"/>
                <w:lang w:eastAsia="en-US"/>
              </w:rPr>
              <w:t>кл</w:t>
            </w:r>
            <w:proofErr w:type="spellEnd"/>
            <w:r w:rsidRPr="00685DED">
              <w:rPr>
                <w:rFonts w:eastAsia="Calibri"/>
                <w:sz w:val="20"/>
                <w:szCs w:val="20"/>
                <w:lang w:eastAsia="en-US"/>
              </w:rPr>
              <w:t>. рук. 10А</w:t>
            </w:r>
          </w:p>
        </w:tc>
        <w:tc>
          <w:tcPr>
            <w:tcW w:w="1952" w:type="pct"/>
            <w:tcBorders>
              <w:top w:val="single" w:sz="4" w:space="0" w:color="auto"/>
              <w:left w:val="single" w:sz="4" w:space="0" w:color="auto"/>
              <w:bottom w:val="single" w:sz="4" w:space="0" w:color="auto"/>
              <w:right w:val="single" w:sz="4" w:space="0" w:color="auto"/>
            </w:tcBorders>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1</w:t>
            </w:r>
          </w:p>
        </w:tc>
      </w:tr>
      <w:tr w:rsidR="00685DED" w:rsidRPr="00685DED" w:rsidTr="00CF75D7">
        <w:trPr>
          <w:trHeight w:val="135"/>
          <w:jc w:val="center"/>
        </w:trPr>
        <w:tc>
          <w:tcPr>
            <w:tcW w:w="3048" w:type="pct"/>
            <w:gridSpan w:val="2"/>
            <w:tcBorders>
              <w:top w:val="single" w:sz="4" w:space="0" w:color="auto"/>
              <w:left w:val="single" w:sz="4" w:space="0" w:color="auto"/>
              <w:bottom w:val="single" w:sz="4" w:space="0" w:color="auto"/>
              <w:right w:val="single" w:sz="4" w:space="0" w:color="auto"/>
            </w:tcBorders>
            <w:hideMark/>
          </w:tcPr>
          <w:p w:rsidR="00685DED" w:rsidRPr="00685DED" w:rsidRDefault="00685DED" w:rsidP="00685DED">
            <w:pPr>
              <w:jc w:val="right"/>
              <w:rPr>
                <w:rFonts w:eastAsia="Calibri"/>
                <w:b/>
                <w:sz w:val="20"/>
                <w:szCs w:val="20"/>
                <w:lang w:eastAsia="en-US"/>
              </w:rPr>
            </w:pPr>
            <w:r w:rsidRPr="00685DED">
              <w:rPr>
                <w:rFonts w:eastAsia="Calibri"/>
                <w:b/>
                <w:sz w:val="20"/>
                <w:szCs w:val="20"/>
                <w:lang w:eastAsia="en-US"/>
              </w:rPr>
              <w:t>Итого, часов</w:t>
            </w:r>
          </w:p>
        </w:tc>
        <w:tc>
          <w:tcPr>
            <w:tcW w:w="1952" w:type="pct"/>
            <w:tcBorders>
              <w:top w:val="single" w:sz="4" w:space="0" w:color="auto"/>
              <w:left w:val="single" w:sz="4" w:space="0" w:color="auto"/>
              <w:bottom w:val="single" w:sz="4" w:space="0" w:color="auto"/>
              <w:right w:val="single" w:sz="4" w:space="0" w:color="auto"/>
            </w:tcBorders>
          </w:tcPr>
          <w:p w:rsidR="00685DED" w:rsidRPr="00685DED" w:rsidRDefault="00685DED" w:rsidP="00685DED">
            <w:pPr>
              <w:jc w:val="center"/>
              <w:rPr>
                <w:rFonts w:eastAsia="Calibri"/>
                <w:sz w:val="20"/>
                <w:szCs w:val="20"/>
                <w:lang w:eastAsia="en-US"/>
              </w:rPr>
            </w:pPr>
            <w:r w:rsidRPr="00685DED">
              <w:rPr>
                <w:rFonts w:eastAsia="Calibri"/>
                <w:sz w:val="20"/>
                <w:szCs w:val="20"/>
                <w:lang w:eastAsia="en-US"/>
              </w:rPr>
              <w:t>5</w:t>
            </w:r>
          </w:p>
        </w:tc>
      </w:tr>
    </w:tbl>
    <w:p w:rsidR="00685DED" w:rsidRDefault="00685DED" w:rsidP="00030262">
      <w:pPr>
        <w:jc w:val="both"/>
        <w:textAlignment w:val="baseline"/>
      </w:pPr>
    </w:p>
    <w:p w:rsidR="00030262" w:rsidRPr="00685DED" w:rsidRDefault="00685DED" w:rsidP="00030262">
      <w:pPr>
        <w:jc w:val="both"/>
        <w:textAlignment w:val="baseline"/>
        <w:rPr>
          <w:b/>
        </w:rPr>
      </w:pPr>
      <w:r w:rsidRPr="00685DED">
        <w:rPr>
          <w:b/>
        </w:rPr>
        <w:t>3.2.1. Дополнительное образование</w:t>
      </w:r>
    </w:p>
    <w:p w:rsidR="00030262" w:rsidRDefault="00030262" w:rsidP="00030262">
      <w:pPr>
        <w:jc w:val="both"/>
        <w:textAlignment w:val="baseline"/>
        <w:rPr>
          <w:b/>
        </w:rPr>
      </w:pPr>
    </w:p>
    <w:p w:rsidR="002920B6" w:rsidRPr="002920B6" w:rsidRDefault="002920B6" w:rsidP="00685DED">
      <w:pPr>
        <w:jc w:val="center"/>
        <w:rPr>
          <w:b/>
        </w:rPr>
      </w:pPr>
      <w:r w:rsidRPr="002920B6">
        <w:rPr>
          <w:b/>
        </w:rPr>
        <w:t>Учебный план дополнительного образования</w:t>
      </w:r>
    </w:p>
    <w:p w:rsidR="002920B6" w:rsidRPr="002920B6" w:rsidRDefault="002920B6" w:rsidP="002920B6">
      <w:pPr>
        <w:jc w:val="center"/>
        <w:rPr>
          <w:b/>
        </w:rPr>
      </w:pPr>
      <w:r w:rsidRPr="002920B6">
        <w:rPr>
          <w:b/>
        </w:rPr>
        <w:t>МБОУ ОСОШ № 3</w:t>
      </w:r>
    </w:p>
    <w:p w:rsidR="002920B6" w:rsidRPr="002920B6" w:rsidRDefault="002920B6" w:rsidP="002920B6">
      <w:pPr>
        <w:jc w:val="center"/>
        <w:rPr>
          <w:b/>
        </w:rPr>
      </w:pPr>
      <w:r w:rsidRPr="002920B6">
        <w:rPr>
          <w:b/>
        </w:rPr>
        <w:t>на 2020</w:t>
      </w:r>
      <w:r w:rsidRPr="002920B6">
        <w:t>-</w:t>
      </w:r>
      <w:r w:rsidRPr="002920B6">
        <w:rPr>
          <w:b/>
        </w:rPr>
        <w:t>2021 учебный год</w:t>
      </w:r>
    </w:p>
    <w:p w:rsidR="002920B6" w:rsidRPr="002920B6" w:rsidRDefault="002920B6" w:rsidP="002920B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1939"/>
        <w:gridCol w:w="3105"/>
        <w:gridCol w:w="1952"/>
        <w:gridCol w:w="2227"/>
      </w:tblGrid>
      <w:tr w:rsidR="002920B6" w:rsidRPr="002920B6" w:rsidTr="00E063ED">
        <w:trPr>
          <w:trHeight w:val="575"/>
        </w:trPr>
        <w:tc>
          <w:tcPr>
            <w:tcW w:w="254"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spacing w:line="276" w:lineRule="auto"/>
              <w:jc w:val="center"/>
              <w:rPr>
                <w:rFonts w:eastAsia="Calibri"/>
                <w:b/>
              </w:rPr>
            </w:pPr>
            <w:r w:rsidRPr="002920B6">
              <w:rPr>
                <w:rFonts w:eastAsia="Calibri"/>
                <w:b/>
              </w:rPr>
              <w:lastRenderedPageBreak/>
              <w:t>№</w:t>
            </w:r>
          </w:p>
        </w:tc>
        <w:tc>
          <w:tcPr>
            <w:tcW w:w="99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spacing w:line="276" w:lineRule="auto"/>
              <w:jc w:val="center"/>
              <w:rPr>
                <w:rFonts w:eastAsia="Calibri"/>
                <w:b/>
              </w:rPr>
            </w:pPr>
            <w:r w:rsidRPr="002920B6">
              <w:rPr>
                <w:rFonts w:eastAsia="Calibri"/>
                <w:b/>
              </w:rPr>
              <w:t>Направление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spacing w:line="276" w:lineRule="auto"/>
              <w:jc w:val="center"/>
              <w:rPr>
                <w:rFonts w:eastAsia="Calibri"/>
                <w:b/>
              </w:rPr>
            </w:pPr>
            <w:r w:rsidRPr="002920B6">
              <w:rPr>
                <w:rFonts w:eastAsia="Calibri"/>
                <w:b/>
              </w:rPr>
              <w:t>Объединение дополнительного образования</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spacing w:line="276" w:lineRule="auto"/>
              <w:jc w:val="center"/>
              <w:rPr>
                <w:rFonts w:eastAsia="Calibri"/>
                <w:b/>
              </w:rPr>
            </w:pPr>
            <w:r w:rsidRPr="002920B6">
              <w:rPr>
                <w:rFonts w:eastAsia="Calibri"/>
                <w:b/>
              </w:rPr>
              <w:t>Количество часов/неделя, количество групп</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spacing w:line="276" w:lineRule="auto"/>
              <w:jc w:val="center"/>
              <w:rPr>
                <w:rFonts w:eastAsia="Calibri"/>
                <w:b/>
              </w:rPr>
            </w:pPr>
            <w:r w:rsidRPr="002920B6">
              <w:rPr>
                <w:rFonts w:eastAsia="Calibri"/>
                <w:b/>
              </w:rPr>
              <w:t>Руководитель</w:t>
            </w:r>
          </w:p>
        </w:tc>
      </w:tr>
      <w:tr w:rsidR="002920B6" w:rsidRPr="002920B6" w:rsidTr="00E063ED">
        <w:trPr>
          <w:trHeight w:val="387"/>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Естественно - научное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Юный эколог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Колодько</w:t>
            </w:r>
            <w:proofErr w:type="spellEnd"/>
            <w:r w:rsidRPr="002920B6">
              <w:rPr>
                <w:rFonts w:eastAsia="Calibri"/>
              </w:rPr>
              <w:t xml:space="preserve"> В.Н.</w:t>
            </w:r>
          </w:p>
          <w:p w:rsidR="002920B6" w:rsidRPr="002920B6" w:rsidRDefault="002920B6" w:rsidP="002920B6">
            <w:pPr>
              <w:rPr>
                <w:rFonts w:eastAsia="Calibri"/>
              </w:rPr>
            </w:pPr>
          </w:p>
        </w:tc>
      </w:tr>
      <w:tr w:rsidR="002920B6" w:rsidRPr="002920B6" w:rsidTr="00685DED">
        <w:trPr>
          <w:trHeight w:val="517"/>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Юный химик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Колодько</w:t>
            </w:r>
            <w:proofErr w:type="spellEnd"/>
            <w:r w:rsidRPr="002920B6">
              <w:rPr>
                <w:rFonts w:eastAsia="Calibri"/>
              </w:rPr>
              <w:t xml:space="preserve"> В.Н.</w:t>
            </w:r>
          </w:p>
        </w:tc>
      </w:tr>
      <w:tr w:rsidR="002920B6" w:rsidRPr="002920B6" w:rsidTr="00E063ED">
        <w:trPr>
          <w:trHeight w:val="430"/>
        </w:trPr>
        <w:tc>
          <w:tcPr>
            <w:tcW w:w="254" w:type="pct"/>
            <w:vMerge/>
            <w:tcBorders>
              <w:left w:val="single" w:sz="4" w:space="0" w:color="auto"/>
              <w:bottom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Занимательная биология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Кожадеева</w:t>
            </w:r>
            <w:proofErr w:type="spellEnd"/>
            <w:r w:rsidRPr="002920B6">
              <w:rPr>
                <w:rFonts w:eastAsia="Calibri"/>
              </w:rPr>
              <w:t xml:space="preserve"> И.Ю.</w:t>
            </w:r>
          </w:p>
        </w:tc>
      </w:tr>
      <w:tr w:rsidR="002920B6" w:rsidRPr="002920B6" w:rsidTr="00E063ED">
        <w:trPr>
          <w:trHeight w:val="430"/>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proofErr w:type="spellStart"/>
            <w:r w:rsidRPr="002920B6">
              <w:rPr>
                <w:rFonts w:eastAsia="Calibri"/>
              </w:rPr>
              <w:t>Физкультурно</w:t>
            </w:r>
            <w:proofErr w:type="spellEnd"/>
            <w:r w:rsidRPr="002920B6">
              <w:rPr>
                <w:rFonts w:eastAsia="Calibri"/>
              </w:rPr>
              <w:t xml:space="preserve"> - спортивное</w:t>
            </w: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Баскетбол</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Пузенко</w:t>
            </w:r>
            <w:proofErr w:type="spellEnd"/>
            <w:r w:rsidRPr="002920B6">
              <w:rPr>
                <w:rFonts w:eastAsia="Calibri"/>
              </w:rPr>
              <w:t xml:space="preserve"> В.Н.</w:t>
            </w:r>
          </w:p>
        </w:tc>
      </w:tr>
      <w:tr w:rsidR="002920B6" w:rsidRPr="002920B6" w:rsidTr="00E063ED">
        <w:trPr>
          <w:trHeight w:val="314"/>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Волейбол</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Лучко</w:t>
            </w:r>
            <w:proofErr w:type="spellEnd"/>
            <w:r w:rsidRPr="002920B6">
              <w:rPr>
                <w:rFonts w:eastAsia="Calibri"/>
              </w:rPr>
              <w:t xml:space="preserve"> В.В.</w:t>
            </w:r>
          </w:p>
        </w:tc>
      </w:tr>
      <w:tr w:rsidR="002920B6" w:rsidRPr="002920B6" w:rsidTr="00E063ED">
        <w:trPr>
          <w:trHeight w:val="314"/>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Футбол</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Мищенко А.А.</w:t>
            </w:r>
          </w:p>
        </w:tc>
      </w:tr>
      <w:tr w:rsidR="002920B6" w:rsidRPr="002920B6" w:rsidTr="00E063ED">
        <w:trPr>
          <w:trHeight w:val="314"/>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Теннис</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Лучко</w:t>
            </w:r>
            <w:proofErr w:type="spellEnd"/>
            <w:r w:rsidRPr="002920B6">
              <w:rPr>
                <w:rFonts w:eastAsia="Calibri"/>
              </w:rPr>
              <w:t xml:space="preserve"> В.В.</w:t>
            </w:r>
          </w:p>
        </w:tc>
      </w:tr>
      <w:tr w:rsidR="002920B6" w:rsidRPr="002920B6" w:rsidTr="00E063ED">
        <w:trPr>
          <w:trHeight w:val="377"/>
        </w:trPr>
        <w:tc>
          <w:tcPr>
            <w:tcW w:w="254" w:type="pct"/>
            <w:vMerge/>
            <w:tcBorders>
              <w:left w:val="single" w:sz="4" w:space="0" w:color="auto"/>
              <w:bottom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Меткий стрелок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Семендяев С.В.</w:t>
            </w:r>
          </w:p>
        </w:tc>
      </w:tr>
      <w:tr w:rsidR="002920B6" w:rsidRPr="002920B6" w:rsidTr="00E063ED">
        <w:trPr>
          <w:trHeight w:val="377"/>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Техническое</w:t>
            </w: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proofErr w:type="spellStart"/>
            <w:r w:rsidRPr="002920B6">
              <w:rPr>
                <w:rFonts w:eastAsia="Calibri"/>
                <w:b/>
              </w:rPr>
              <w:t>Сайтчок</w:t>
            </w:r>
            <w:proofErr w:type="spellEnd"/>
            <w:r w:rsidRPr="002920B6">
              <w:rPr>
                <w:rFonts w:eastAsia="Calibri"/>
                <w:b/>
              </w:rPr>
              <w:t xml:space="preserve"> </w:t>
            </w:r>
            <w:proofErr w:type="gramStart"/>
            <w:r w:rsidRPr="002920B6">
              <w:rPr>
                <w:rFonts w:eastAsia="Calibri"/>
                <w:b/>
              </w:rPr>
              <w:t>ТР</w:t>
            </w:r>
            <w:proofErr w:type="gramEnd"/>
          </w:p>
          <w:p w:rsidR="002920B6" w:rsidRPr="002920B6" w:rsidRDefault="002920B6" w:rsidP="002920B6">
            <w:pPr>
              <w:rPr>
                <w:rFonts w:eastAsia="Calibri"/>
                <w:b/>
              </w:rPr>
            </w:pPr>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2</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proofErr w:type="spellStart"/>
            <w:r w:rsidRPr="002920B6">
              <w:rPr>
                <w:rFonts w:eastAsia="Calibri"/>
              </w:rPr>
              <w:t>Маштакова</w:t>
            </w:r>
            <w:proofErr w:type="spellEnd"/>
            <w:r w:rsidRPr="002920B6">
              <w:rPr>
                <w:rFonts w:eastAsia="Calibri"/>
              </w:rPr>
              <w:t xml:space="preserve"> Ю.В.</w:t>
            </w:r>
          </w:p>
        </w:tc>
      </w:tr>
      <w:tr w:rsidR="002920B6" w:rsidRPr="002920B6" w:rsidTr="00E063ED">
        <w:trPr>
          <w:trHeight w:val="377"/>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Робототехника с </w:t>
            </w:r>
            <w:proofErr w:type="spellStart"/>
            <w:r w:rsidRPr="002920B6">
              <w:rPr>
                <w:rFonts w:eastAsia="Calibri"/>
                <w:b/>
              </w:rPr>
              <w:t>Лего</w:t>
            </w:r>
            <w:proofErr w:type="spellEnd"/>
            <w:r w:rsidRPr="002920B6">
              <w:rPr>
                <w:rFonts w:eastAsia="Calibri"/>
                <w:b/>
              </w:rPr>
              <w:t xml:space="preserve">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1+1+1+1+1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Швыдких М.Г.</w:t>
            </w:r>
          </w:p>
        </w:tc>
      </w:tr>
      <w:tr w:rsidR="002920B6" w:rsidRPr="002920B6" w:rsidTr="00E063ED">
        <w:trPr>
          <w:trHeight w:val="377"/>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Вокруг света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1+1+1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proofErr w:type="spellStart"/>
            <w:r w:rsidRPr="002920B6">
              <w:rPr>
                <w:rFonts w:eastAsia="Calibri"/>
              </w:rPr>
              <w:t>Черменев</w:t>
            </w:r>
            <w:proofErr w:type="spellEnd"/>
            <w:r w:rsidRPr="002920B6">
              <w:rPr>
                <w:rFonts w:eastAsia="Calibri"/>
              </w:rPr>
              <w:t xml:space="preserve"> Д.А.</w:t>
            </w:r>
          </w:p>
        </w:tc>
      </w:tr>
      <w:tr w:rsidR="002920B6" w:rsidRPr="002920B6" w:rsidTr="00E063ED">
        <w:trPr>
          <w:trHeight w:val="377"/>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Программирование в среде </w:t>
            </w:r>
            <w:r w:rsidRPr="002920B6">
              <w:rPr>
                <w:rFonts w:eastAsia="Calibri"/>
                <w:b/>
                <w:lang w:val="en-US"/>
              </w:rPr>
              <w:t>Scratch</w:t>
            </w:r>
            <w:r w:rsidRPr="002920B6">
              <w:rPr>
                <w:rFonts w:eastAsia="Calibri"/>
                <w:b/>
              </w:rPr>
              <w:t xml:space="preserve">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lang w:val="en-US"/>
              </w:rPr>
            </w:pPr>
            <w:r w:rsidRPr="002920B6">
              <w:rPr>
                <w:rFonts w:eastAsia="Calibri"/>
              </w:rPr>
              <w:t>1+1+1+1+1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proofErr w:type="spellStart"/>
            <w:r w:rsidRPr="002920B6">
              <w:rPr>
                <w:rFonts w:eastAsia="Calibri"/>
              </w:rPr>
              <w:t>Маштакова</w:t>
            </w:r>
            <w:proofErr w:type="spellEnd"/>
            <w:r w:rsidRPr="002920B6">
              <w:rPr>
                <w:rFonts w:eastAsia="Calibri"/>
              </w:rPr>
              <w:t xml:space="preserve"> Ю.В.</w:t>
            </w:r>
          </w:p>
        </w:tc>
      </w:tr>
      <w:tr w:rsidR="002920B6" w:rsidRPr="002920B6" w:rsidTr="00E063ED">
        <w:trPr>
          <w:trHeight w:val="377"/>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Мир в объективе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proofErr w:type="spellStart"/>
            <w:r w:rsidRPr="002920B6">
              <w:rPr>
                <w:rFonts w:eastAsia="Calibri"/>
              </w:rPr>
              <w:t>Гнилякова</w:t>
            </w:r>
            <w:proofErr w:type="spellEnd"/>
            <w:r w:rsidRPr="002920B6">
              <w:rPr>
                <w:rFonts w:eastAsia="Calibri"/>
              </w:rPr>
              <w:t xml:space="preserve"> Е.С.</w:t>
            </w:r>
          </w:p>
        </w:tc>
      </w:tr>
      <w:tr w:rsidR="002920B6" w:rsidRPr="002920B6" w:rsidTr="00E063ED">
        <w:trPr>
          <w:trHeight w:val="377"/>
        </w:trPr>
        <w:tc>
          <w:tcPr>
            <w:tcW w:w="254" w:type="pct"/>
            <w:vMerge/>
            <w:tcBorders>
              <w:left w:val="single" w:sz="4" w:space="0" w:color="auto"/>
              <w:bottom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Практическая геометрия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1 + 1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proofErr w:type="spellStart"/>
            <w:r w:rsidRPr="002920B6">
              <w:rPr>
                <w:rFonts w:eastAsia="Calibri"/>
              </w:rPr>
              <w:t>Нагайникова</w:t>
            </w:r>
            <w:proofErr w:type="spellEnd"/>
            <w:r w:rsidRPr="002920B6">
              <w:rPr>
                <w:rFonts w:eastAsia="Calibri"/>
              </w:rPr>
              <w:t xml:space="preserve"> О.Н.</w:t>
            </w:r>
          </w:p>
        </w:tc>
      </w:tr>
      <w:tr w:rsidR="002920B6" w:rsidRPr="002920B6" w:rsidTr="00E063ED">
        <w:trPr>
          <w:trHeight w:val="261"/>
        </w:trPr>
        <w:tc>
          <w:tcPr>
            <w:tcW w:w="254" w:type="pct"/>
            <w:tcBorders>
              <w:top w:val="single" w:sz="4" w:space="0" w:color="auto"/>
              <w:left w:val="single" w:sz="4" w:space="0" w:color="auto"/>
              <w:bottom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tcBorders>
              <w:top w:val="single" w:sz="4" w:space="0" w:color="auto"/>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proofErr w:type="spellStart"/>
            <w:r w:rsidRPr="002920B6">
              <w:rPr>
                <w:rFonts w:eastAsia="Calibri"/>
              </w:rPr>
              <w:t>Туристско</w:t>
            </w:r>
            <w:proofErr w:type="spellEnd"/>
            <w:r w:rsidRPr="002920B6">
              <w:rPr>
                <w:rFonts w:eastAsia="Calibri"/>
              </w:rPr>
              <w:t xml:space="preserve"> - краеведческое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Юный краевед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 xml:space="preserve">1 </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Марьянина</w:t>
            </w:r>
            <w:proofErr w:type="spellEnd"/>
            <w:r w:rsidRPr="002920B6">
              <w:rPr>
                <w:rFonts w:eastAsia="Calibri"/>
              </w:rPr>
              <w:t xml:space="preserve"> Л.М.</w:t>
            </w:r>
          </w:p>
        </w:tc>
      </w:tr>
      <w:tr w:rsidR="002920B6" w:rsidRPr="002920B6" w:rsidTr="00E063ED">
        <w:trPr>
          <w:trHeight w:val="361"/>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Социально - педагогическое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Дружина юных пожарных</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top w:val="single" w:sz="4" w:space="0" w:color="auto"/>
              <w:left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Семендяев С.В.</w:t>
            </w:r>
          </w:p>
        </w:tc>
      </w:tr>
      <w:tr w:rsidR="002920B6" w:rsidRPr="002920B6" w:rsidTr="00E063ED">
        <w:trPr>
          <w:trHeight w:val="361"/>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 xml:space="preserve">Клуб </w:t>
            </w:r>
            <w:proofErr w:type="gramStart"/>
            <w:r w:rsidRPr="002920B6">
              <w:rPr>
                <w:rFonts w:eastAsia="Calibri"/>
              </w:rPr>
              <w:t>веселых</w:t>
            </w:r>
            <w:proofErr w:type="gramEnd"/>
            <w:r w:rsidRPr="002920B6">
              <w:rPr>
                <w:rFonts w:eastAsia="Calibri"/>
              </w:rPr>
              <w:t xml:space="preserve"> и находчивых</w:t>
            </w:r>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 xml:space="preserve">1 </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Волкова Е.С.</w:t>
            </w:r>
          </w:p>
        </w:tc>
      </w:tr>
      <w:tr w:rsidR="002920B6" w:rsidRPr="002920B6" w:rsidTr="00E063ED">
        <w:trPr>
          <w:trHeight w:val="359"/>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Знатоки права</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Марьянина</w:t>
            </w:r>
            <w:proofErr w:type="spellEnd"/>
            <w:r w:rsidRPr="002920B6">
              <w:rPr>
                <w:rFonts w:eastAsia="Calibri"/>
              </w:rPr>
              <w:t xml:space="preserve"> Л.М.</w:t>
            </w:r>
          </w:p>
        </w:tc>
      </w:tr>
      <w:tr w:rsidR="002920B6" w:rsidRPr="002920B6" w:rsidTr="00E063ED">
        <w:trPr>
          <w:trHeight w:val="359"/>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ЮИД</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2</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Бондаренко Л.С.</w:t>
            </w:r>
          </w:p>
        </w:tc>
      </w:tr>
      <w:tr w:rsidR="002920B6" w:rsidRPr="002920B6" w:rsidTr="00E063ED">
        <w:trPr>
          <w:trHeight w:val="359"/>
        </w:trPr>
        <w:tc>
          <w:tcPr>
            <w:tcW w:w="254" w:type="pct"/>
            <w:vMerge/>
            <w:tcBorders>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Мозаика культур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Марьянина</w:t>
            </w:r>
            <w:proofErr w:type="spellEnd"/>
            <w:r w:rsidRPr="002920B6">
              <w:rPr>
                <w:rFonts w:eastAsia="Calibri"/>
              </w:rPr>
              <w:t xml:space="preserve"> Л.М.</w:t>
            </w:r>
          </w:p>
        </w:tc>
      </w:tr>
      <w:tr w:rsidR="002920B6" w:rsidRPr="002920B6" w:rsidTr="00E063ED">
        <w:trPr>
          <w:trHeight w:val="359"/>
        </w:trPr>
        <w:tc>
          <w:tcPr>
            <w:tcW w:w="254" w:type="pct"/>
            <w:vMerge/>
            <w:tcBorders>
              <w:left w:val="single" w:sz="4" w:space="0" w:color="auto"/>
              <w:bottom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tcBorders>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Юнармейский отряд «Патриот»</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Роякина</w:t>
            </w:r>
            <w:proofErr w:type="spellEnd"/>
            <w:r w:rsidRPr="002920B6">
              <w:rPr>
                <w:rFonts w:eastAsia="Calibri"/>
              </w:rPr>
              <w:t xml:space="preserve"> С.А.</w:t>
            </w:r>
          </w:p>
        </w:tc>
      </w:tr>
      <w:tr w:rsidR="002920B6" w:rsidRPr="002920B6" w:rsidTr="00E063ED">
        <w:trPr>
          <w:trHeight w:val="359"/>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D27EBC">
            <w:pPr>
              <w:numPr>
                <w:ilvl w:val="0"/>
                <w:numId w:val="132"/>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Художественное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Вокальное объединение  «Ассорти»</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2</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Бондаренко Л.С.</w:t>
            </w:r>
          </w:p>
        </w:tc>
      </w:tr>
      <w:tr w:rsidR="002920B6" w:rsidRPr="002920B6" w:rsidTr="00E063ED">
        <w:trPr>
          <w:trHeight w:val="359"/>
        </w:trPr>
        <w:tc>
          <w:tcPr>
            <w:tcW w:w="254" w:type="pct"/>
            <w:vMerge/>
            <w:tcBorders>
              <w:left w:val="single" w:sz="4" w:space="0" w:color="auto"/>
              <w:bottom w:val="single" w:sz="4" w:space="0" w:color="auto"/>
              <w:right w:val="single" w:sz="4" w:space="0" w:color="auto"/>
            </w:tcBorders>
          </w:tcPr>
          <w:p w:rsidR="002920B6" w:rsidRPr="002920B6" w:rsidRDefault="002920B6" w:rsidP="00D27EBC">
            <w:pPr>
              <w:numPr>
                <w:ilvl w:val="0"/>
                <w:numId w:val="132"/>
              </w:numPr>
              <w:spacing w:after="200" w:line="276" w:lineRule="auto"/>
              <w:ind w:left="405"/>
              <w:rPr>
                <w:rFonts w:eastAsia="Calibri"/>
              </w:rPr>
            </w:pPr>
          </w:p>
        </w:tc>
        <w:tc>
          <w:tcPr>
            <w:tcW w:w="995" w:type="pct"/>
            <w:vMerge/>
            <w:tcBorders>
              <w:left w:val="single" w:sz="4" w:space="0" w:color="auto"/>
              <w:bottom w:val="single" w:sz="4" w:space="0" w:color="auto"/>
              <w:right w:val="single" w:sz="4" w:space="0" w:color="auto"/>
            </w:tcBorders>
          </w:tcPr>
          <w:p w:rsidR="002920B6" w:rsidRPr="002920B6" w:rsidRDefault="002920B6" w:rsidP="002920B6">
            <w:pP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Хореографический ансамбль «Вдохновение»</w:t>
            </w:r>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2</w:t>
            </w:r>
          </w:p>
        </w:tc>
        <w:tc>
          <w:tcPr>
            <w:tcW w:w="1147"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Белецкая О.А.</w:t>
            </w:r>
          </w:p>
        </w:tc>
      </w:tr>
      <w:tr w:rsidR="002920B6" w:rsidRPr="002920B6" w:rsidTr="00E063ED">
        <w:trPr>
          <w:trHeight w:val="359"/>
        </w:trPr>
        <w:tc>
          <w:tcPr>
            <w:tcW w:w="2848" w:type="pct"/>
            <w:gridSpan w:val="3"/>
            <w:tcBorders>
              <w:top w:val="single" w:sz="4" w:space="0" w:color="auto"/>
              <w:left w:val="single" w:sz="4" w:space="0" w:color="auto"/>
              <w:bottom w:val="single" w:sz="4" w:space="0" w:color="auto"/>
              <w:right w:val="single" w:sz="4" w:space="0" w:color="auto"/>
            </w:tcBorders>
          </w:tcPr>
          <w:p w:rsidR="002920B6" w:rsidRPr="002920B6" w:rsidRDefault="002920B6" w:rsidP="002920B6">
            <w:pPr>
              <w:spacing w:line="276" w:lineRule="auto"/>
              <w:rPr>
                <w:rFonts w:eastAsia="Calibri"/>
                <w:b/>
              </w:rPr>
            </w:pPr>
            <w:r w:rsidRPr="002920B6">
              <w:rPr>
                <w:rFonts w:eastAsia="Calibri"/>
                <w:b/>
              </w:rPr>
              <w:t>ИТОГО:</w:t>
            </w:r>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b/>
              </w:rPr>
            </w:pPr>
            <w:r w:rsidRPr="002920B6">
              <w:rPr>
                <w:rFonts w:eastAsia="Calibri"/>
                <w:b/>
              </w:rPr>
              <w:t>45</w:t>
            </w:r>
          </w:p>
        </w:tc>
        <w:tc>
          <w:tcPr>
            <w:tcW w:w="1147"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p>
        </w:tc>
      </w:tr>
    </w:tbl>
    <w:p w:rsidR="00EA6B7C" w:rsidRPr="00364055" w:rsidRDefault="00EA6B7C" w:rsidP="00F72D24">
      <w:pPr>
        <w:pStyle w:val="af3"/>
        <w:shd w:val="clear" w:color="auto" w:fill="FFFFFF" w:themeFill="background1"/>
        <w:jc w:val="center"/>
        <w:rPr>
          <w:rStyle w:val="337"/>
          <w:bCs w:val="0"/>
          <w:sz w:val="24"/>
          <w:szCs w:val="24"/>
        </w:rPr>
      </w:pPr>
    </w:p>
    <w:p w:rsidR="006B6433" w:rsidRPr="00994339" w:rsidRDefault="006B6433" w:rsidP="006B6433">
      <w:pPr>
        <w:pStyle w:val="2"/>
        <w:rPr>
          <w:rFonts w:ascii="Times New Roman" w:hAnsi="Times New Roman" w:cs="Times New Roman"/>
          <w:i w:val="0"/>
          <w:sz w:val="24"/>
          <w:szCs w:val="24"/>
        </w:rPr>
      </w:pPr>
      <w:bookmarkStart w:id="15" w:name="_Toc462329538"/>
      <w:r w:rsidRPr="00994339">
        <w:rPr>
          <w:rFonts w:ascii="Times New Roman" w:hAnsi="Times New Roman" w:cs="Times New Roman"/>
          <w:i w:val="0"/>
          <w:sz w:val="24"/>
          <w:szCs w:val="24"/>
        </w:rPr>
        <w:t>3.3. Календарный учебный график</w:t>
      </w:r>
      <w:bookmarkEnd w:id="15"/>
      <w:r w:rsidRPr="00994339">
        <w:rPr>
          <w:rFonts w:ascii="Times New Roman" w:hAnsi="Times New Roman" w:cs="Times New Roman"/>
          <w:i w:val="0"/>
          <w:sz w:val="24"/>
          <w:szCs w:val="24"/>
        </w:rPr>
        <w:t>.</w:t>
      </w:r>
    </w:p>
    <w:p w:rsidR="00EA6B7C" w:rsidRPr="00EA6B7C" w:rsidRDefault="00EA6B7C" w:rsidP="00EA6B7C">
      <w:pPr>
        <w:ind w:firstLine="709"/>
        <w:jc w:val="both"/>
      </w:pPr>
      <w:proofErr w:type="gramStart"/>
      <w:r w:rsidRPr="00EA6B7C">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w:t>
      </w:r>
      <w:r w:rsidRPr="00EA6B7C">
        <w:lastRenderedPageBreak/>
        <w:t>календарным периодам учебного года: даты начала и окончания учебного года; продолжительность учебного года, четвертей;</w:t>
      </w:r>
      <w:proofErr w:type="gramEnd"/>
      <w:r w:rsidRPr="00EA6B7C">
        <w:t xml:space="preserve">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w:t>
      </w:r>
      <w:proofErr w:type="spellStart"/>
      <w:r w:rsidRPr="00EA6B7C">
        <w:t>биместровая</w:t>
      </w:r>
      <w:proofErr w:type="spellEnd"/>
      <w:r w:rsidRPr="00EA6B7C">
        <w:t xml:space="preserve"> (10-11 классы).</w:t>
      </w:r>
    </w:p>
    <w:p w:rsidR="00EA6B7C" w:rsidRPr="00EA6B7C" w:rsidRDefault="00EA6B7C" w:rsidP="00EA6B7C">
      <w:pPr>
        <w:ind w:firstLine="709"/>
        <w:jc w:val="both"/>
      </w:pPr>
      <w:r w:rsidRPr="00EA6B7C">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НОО (п. 19.10.1).</w:t>
      </w:r>
    </w:p>
    <w:p w:rsidR="00EA6B7C" w:rsidRPr="00EA6B7C" w:rsidRDefault="00EA6B7C" w:rsidP="00EA6B7C">
      <w:pPr>
        <w:ind w:firstLine="709"/>
        <w:jc w:val="both"/>
      </w:pPr>
      <w:r w:rsidRPr="00EA6B7C">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w:t>
      </w:r>
      <w:proofErr w:type="spellStart"/>
      <w:r w:rsidRPr="00EA6B7C">
        <w:t>СанПиН</w:t>
      </w:r>
      <w:proofErr w:type="spellEnd"/>
      <w:r w:rsidRPr="00EA6B7C">
        <w:t xml:space="preserve"> и мнения участников образовательных отношений.</w:t>
      </w:r>
    </w:p>
    <w:tbl>
      <w:tblPr>
        <w:tblW w:w="9704" w:type="dxa"/>
        <w:tblInd w:w="93" w:type="dxa"/>
        <w:tblLook w:val="04A0"/>
      </w:tblPr>
      <w:tblGrid>
        <w:gridCol w:w="628"/>
        <w:gridCol w:w="590"/>
        <w:gridCol w:w="590"/>
        <w:gridCol w:w="588"/>
        <w:gridCol w:w="596"/>
        <w:gridCol w:w="594"/>
        <w:gridCol w:w="667"/>
        <w:gridCol w:w="578"/>
        <w:gridCol w:w="687"/>
        <w:gridCol w:w="687"/>
        <w:gridCol w:w="647"/>
        <w:gridCol w:w="612"/>
        <w:gridCol w:w="602"/>
        <w:gridCol w:w="662"/>
        <w:gridCol w:w="752"/>
        <w:gridCol w:w="224"/>
      </w:tblGrid>
      <w:tr w:rsidR="002920B6" w:rsidRPr="002920B6" w:rsidTr="00E42F04">
        <w:trPr>
          <w:trHeight w:val="1187"/>
        </w:trPr>
        <w:tc>
          <w:tcPr>
            <w:tcW w:w="9480" w:type="dxa"/>
            <w:gridSpan w:val="15"/>
            <w:tcBorders>
              <w:top w:val="nil"/>
              <w:left w:val="nil"/>
              <w:bottom w:val="nil"/>
              <w:right w:val="single" w:sz="4" w:space="0" w:color="FFFFFF"/>
            </w:tcBorders>
            <w:shd w:val="clear" w:color="auto" w:fill="auto"/>
            <w:vAlign w:val="center"/>
            <w:hideMark/>
          </w:tcPr>
          <w:p w:rsidR="002920B6" w:rsidRPr="002920B6" w:rsidRDefault="002920B6" w:rsidP="002920B6">
            <w:pPr>
              <w:jc w:val="center"/>
              <w:rPr>
                <w:b/>
                <w:bCs/>
              </w:rPr>
            </w:pPr>
            <w:r w:rsidRPr="00F12E50">
              <w:rPr>
                <w:b/>
                <w:bCs/>
                <w:szCs w:val="22"/>
              </w:rPr>
              <w:t>Годовой календарный учебный график                                                                                                                                                                                                                                        муниципального бюджетного общеобразовательного учреждения                                                                                                                                                                                     Орловской средней общеобразовательной школы № 3                                                                                                                                                                                                                       на 2020 - 2021 учебный год</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СЕНТЯБРЬ</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ОКТЯБРЬ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68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64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61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60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66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75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3</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4</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5</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6</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8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4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12"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w:t>
            </w:r>
          </w:p>
        </w:tc>
        <w:tc>
          <w:tcPr>
            <w:tcW w:w="602"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w:t>
            </w:r>
          </w:p>
        </w:tc>
        <w:tc>
          <w:tcPr>
            <w:tcW w:w="75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4</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7</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8</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9</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10</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11</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12</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13</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5</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6</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7</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8</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9</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10</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11</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14</w:t>
            </w:r>
          </w:p>
        </w:tc>
        <w:tc>
          <w:tcPr>
            <w:tcW w:w="590" w:type="dxa"/>
            <w:tcBorders>
              <w:top w:val="nil"/>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15</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16</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17</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18</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19</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20</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12</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13</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14</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15</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16</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17</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18</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21</w:t>
            </w:r>
          </w:p>
        </w:tc>
        <w:tc>
          <w:tcPr>
            <w:tcW w:w="590" w:type="dxa"/>
            <w:tcBorders>
              <w:top w:val="nil"/>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22</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23</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24</w:t>
            </w:r>
          </w:p>
        </w:tc>
        <w:tc>
          <w:tcPr>
            <w:tcW w:w="596"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25</w:t>
            </w:r>
          </w:p>
        </w:tc>
        <w:tc>
          <w:tcPr>
            <w:tcW w:w="594"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26</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27</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19</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20</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21</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22</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23</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24</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25</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28</w:t>
            </w:r>
          </w:p>
        </w:tc>
        <w:tc>
          <w:tcPr>
            <w:tcW w:w="590" w:type="dxa"/>
            <w:tcBorders>
              <w:top w:val="nil"/>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w:t>
            </w:r>
          </w:p>
        </w:tc>
        <w:tc>
          <w:tcPr>
            <w:tcW w:w="590" w:type="dxa"/>
            <w:tcBorders>
              <w:top w:val="nil"/>
              <w:left w:val="nil"/>
              <w:bottom w:val="single" w:sz="4" w:space="0" w:color="auto"/>
              <w:right w:val="single" w:sz="4" w:space="0" w:color="auto"/>
            </w:tcBorders>
            <w:shd w:val="clear" w:color="000000" w:fill="FFFFFF"/>
            <w:noWrap/>
            <w:vAlign w:val="bottom"/>
            <w:hideMark/>
          </w:tcPr>
          <w:p w:rsidR="002920B6" w:rsidRPr="002920B6" w:rsidRDefault="002920B6" w:rsidP="002920B6">
            <w:pPr>
              <w:jc w:val="center"/>
            </w:pPr>
            <w:r w:rsidRPr="002920B6">
              <w:rPr>
                <w:sz w:val="22"/>
                <w:szCs w:val="22"/>
              </w:rPr>
              <w:t>30</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26</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27</w:t>
            </w:r>
          </w:p>
        </w:tc>
        <w:tc>
          <w:tcPr>
            <w:tcW w:w="647"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28</w:t>
            </w:r>
          </w:p>
        </w:tc>
        <w:tc>
          <w:tcPr>
            <w:tcW w:w="612" w:type="dxa"/>
            <w:tcBorders>
              <w:top w:val="nil"/>
              <w:left w:val="nil"/>
              <w:bottom w:val="single" w:sz="4" w:space="0" w:color="auto"/>
              <w:right w:val="single" w:sz="4" w:space="0" w:color="auto"/>
            </w:tcBorders>
            <w:shd w:val="clear" w:color="000000" w:fill="FFFFFF"/>
            <w:noWrap/>
            <w:vAlign w:val="bottom"/>
            <w:hideMark/>
          </w:tcPr>
          <w:p w:rsidR="002920B6" w:rsidRPr="002920B6" w:rsidRDefault="002920B6" w:rsidP="002920B6">
            <w:pPr>
              <w:jc w:val="center"/>
            </w:pPr>
            <w:r w:rsidRPr="002920B6">
              <w:rPr>
                <w:sz w:val="22"/>
                <w:szCs w:val="22"/>
              </w:rPr>
              <w:t>29</w:t>
            </w:r>
          </w:p>
        </w:tc>
        <w:tc>
          <w:tcPr>
            <w:tcW w:w="602" w:type="dxa"/>
            <w:tcBorders>
              <w:top w:val="nil"/>
              <w:left w:val="nil"/>
              <w:bottom w:val="single" w:sz="4" w:space="0" w:color="auto"/>
              <w:right w:val="single" w:sz="4" w:space="0" w:color="auto"/>
            </w:tcBorders>
            <w:shd w:val="clear" w:color="000000" w:fill="FFFFFF"/>
            <w:noWrap/>
            <w:vAlign w:val="bottom"/>
            <w:hideMark/>
          </w:tcPr>
          <w:p w:rsidR="002920B6" w:rsidRPr="002920B6" w:rsidRDefault="002920B6" w:rsidP="002920B6">
            <w:pPr>
              <w:jc w:val="center"/>
            </w:pPr>
            <w:r w:rsidRPr="002920B6">
              <w:rPr>
                <w:sz w:val="22"/>
                <w:szCs w:val="22"/>
              </w:rPr>
              <w:t>30</w:t>
            </w:r>
          </w:p>
        </w:tc>
        <w:tc>
          <w:tcPr>
            <w:tcW w:w="662" w:type="dxa"/>
            <w:tcBorders>
              <w:top w:val="nil"/>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31</w:t>
            </w:r>
          </w:p>
        </w:tc>
        <w:tc>
          <w:tcPr>
            <w:tcW w:w="75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0"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0"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8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6"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4"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67"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7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4649" w:type="dxa"/>
            <w:gridSpan w:val="7"/>
            <w:tcBorders>
              <w:top w:val="nil"/>
              <w:left w:val="nil"/>
              <w:bottom w:val="nil"/>
              <w:right w:val="nil"/>
            </w:tcBorders>
            <w:shd w:val="clear" w:color="000000" w:fill="FFFFFF"/>
            <w:noWrap/>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НОЯБРЬ</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nil"/>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ДЕКАБРЬ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68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64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61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60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66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75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rPr>
            </w:pPr>
            <w:r w:rsidRPr="002920B6">
              <w:rPr>
                <w:rFonts w:ascii="Arial" w:hAnsi="Arial" w:cs="Arial"/>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7"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1</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687"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3</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4</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5</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6</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w:t>
            </w:r>
          </w:p>
        </w:tc>
        <w:tc>
          <w:tcPr>
            <w:tcW w:w="590"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3</w:t>
            </w:r>
          </w:p>
        </w:tc>
        <w:tc>
          <w:tcPr>
            <w:tcW w:w="590" w:type="dxa"/>
            <w:tcBorders>
              <w:top w:val="nil"/>
              <w:left w:val="nil"/>
              <w:bottom w:val="single" w:sz="4" w:space="0" w:color="auto"/>
              <w:right w:val="single" w:sz="4" w:space="0" w:color="auto"/>
            </w:tcBorders>
            <w:shd w:val="clear" w:color="000000" w:fill="FCD5B4"/>
            <w:noWrap/>
            <w:vAlign w:val="bottom"/>
            <w:hideMark/>
          </w:tcPr>
          <w:p w:rsidR="002920B6" w:rsidRPr="002920B6" w:rsidRDefault="002920B6" w:rsidP="002920B6">
            <w:pPr>
              <w:jc w:val="center"/>
            </w:pPr>
            <w:r w:rsidRPr="002920B6">
              <w:rPr>
                <w:sz w:val="22"/>
                <w:szCs w:val="22"/>
              </w:rPr>
              <w:t>4</w:t>
            </w:r>
          </w:p>
        </w:tc>
        <w:tc>
          <w:tcPr>
            <w:tcW w:w="588" w:type="dxa"/>
            <w:tcBorders>
              <w:top w:val="nil"/>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5</w:t>
            </w:r>
          </w:p>
        </w:tc>
        <w:tc>
          <w:tcPr>
            <w:tcW w:w="596"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6</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7</w:t>
            </w:r>
          </w:p>
        </w:tc>
        <w:tc>
          <w:tcPr>
            <w:tcW w:w="667"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8</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8</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9</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10</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11</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12</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13</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10</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11</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12</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13</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14</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15</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14</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15</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16</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17</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18</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19</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20</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16</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17</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18</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19</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20</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21</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22</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21</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22</w:t>
            </w:r>
          </w:p>
        </w:tc>
        <w:tc>
          <w:tcPr>
            <w:tcW w:w="647"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23</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24</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25</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26</w:t>
            </w:r>
          </w:p>
        </w:tc>
        <w:tc>
          <w:tcPr>
            <w:tcW w:w="752" w:type="dxa"/>
            <w:tcBorders>
              <w:top w:val="nil"/>
              <w:left w:val="nil"/>
              <w:bottom w:val="single" w:sz="4" w:space="0" w:color="auto"/>
              <w:right w:val="single" w:sz="4" w:space="0" w:color="auto"/>
            </w:tcBorders>
            <w:shd w:val="clear" w:color="C0C0C0" w:fill="B7DEE8"/>
            <w:vAlign w:val="center"/>
            <w:hideMark/>
          </w:tcPr>
          <w:p w:rsidR="002920B6" w:rsidRPr="002920B6" w:rsidRDefault="002920B6" w:rsidP="002920B6">
            <w:pPr>
              <w:jc w:val="center"/>
            </w:pPr>
            <w:r w:rsidRPr="002920B6">
              <w:rPr>
                <w:sz w:val="22"/>
                <w:szCs w:val="22"/>
              </w:rPr>
              <w:t>27</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23</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24</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25</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26</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27</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28</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29</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28</w:t>
            </w:r>
          </w:p>
        </w:tc>
        <w:tc>
          <w:tcPr>
            <w:tcW w:w="687" w:type="dxa"/>
            <w:tcBorders>
              <w:top w:val="nil"/>
              <w:left w:val="nil"/>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29</w:t>
            </w:r>
          </w:p>
        </w:tc>
        <w:tc>
          <w:tcPr>
            <w:tcW w:w="647" w:type="dxa"/>
            <w:tcBorders>
              <w:top w:val="nil"/>
              <w:left w:val="nil"/>
              <w:bottom w:val="single" w:sz="4" w:space="0" w:color="auto"/>
              <w:right w:val="single" w:sz="4" w:space="0" w:color="auto"/>
            </w:tcBorders>
            <w:shd w:val="clear" w:color="000000" w:fill="92D050"/>
            <w:noWrap/>
            <w:vAlign w:val="center"/>
            <w:hideMark/>
          </w:tcPr>
          <w:p w:rsidR="002920B6" w:rsidRPr="002920B6" w:rsidRDefault="002920B6" w:rsidP="002920B6">
            <w:pPr>
              <w:jc w:val="center"/>
            </w:pPr>
            <w:r w:rsidRPr="002920B6">
              <w:rPr>
                <w:sz w:val="22"/>
                <w:szCs w:val="22"/>
              </w:rPr>
              <w:t>30</w:t>
            </w:r>
          </w:p>
        </w:tc>
        <w:tc>
          <w:tcPr>
            <w:tcW w:w="612" w:type="dxa"/>
            <w:tcBorders>
              <w:top w:val="nil"/>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31</w:t>
            </w:r>
          </w:p>
        </w:tc>
        <w:tc>
          <w:tcPr>
            <w:tcW w:w="60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75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30</w:t>
            </w:r>
          </w:p>
        </w:tc>
        <w:tc>
          <w:tcPr>
            <w:tcW w:w="590" w:type="dxa"/>
            <w:tcBorders>
              <w:top w:val="nil"/>
              <w:left w:val="single" w:sz="4" w:space="0" w:color="FFFFFF"/>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90"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88"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96"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94"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667"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78" w:type="dxa"/>
            <w:tcBorders>
              <w:top w:val="single" w:sz="4" w:space="0" w:color="FFFFFF"/>
              <w:left w:val="nil"/>
              <w:bottom w:val="single" w:sz="4" w:space="0" w:color="FFFFFF"/>
              <w:right w:val="nil"/>
            </w:tcBorders>
            <w:shd w:val="clear" w:color="auto" w:fill="auto"/>
            <w:noWrap/>
            <w:vAlign w:val="bottom"/>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47"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612"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602"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662"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752"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ЯНВАРЬ</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ФЕВРАЛЬ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single" w:sz="4" w:space="0" w:color="FFFFFF"/>
              <w:left w:val="nil"/>
              <w:bottom w:val="single" w:sz="4" w:space="0" w:color="FFFFFF"/>
              <w:right w:val="nil"/>
            </w:tcBorders>
            <w:shd w:val="clear" w:color="000000" w:fill="auto"/>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68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64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61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60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66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75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88"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6" w:type="dxa"/>
            <w:tcBorders>
              <w:top w:val="nil"/>
              <w:left w:val="single" w:sz="4" w:space="0" w:color="auto"/>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1</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w:t>
            </w:r>
          </w:p>
        </w:tc>
        <w:tc>
          <w:tcPr>
            <w:tcW w:w="667"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3</w:t>
            </w:r>
          </w:p>
        </w:tc>
        <w:tc>
          <w:tcPr>
            <w:tcW w:w="578" w:type="dxa"/>
            <w:tcBorders>
              <w:top w:val="nil"/>
              <w:left w:val="nil"/>
              <w:bottom w:val="single" w:sz="4" w:space="0" w:color="FFFFFF"/>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3</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4</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5</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6</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7</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4</w:t>
            </w:r>
          </w:p>
        </w:tc>
        <w:tc>
          <w:tcPr>
            <w:tcW w:w="590" w:type="dxa"/>
            <w:tcBorders>
              <w:top w:val="single" w:sz="4" w:space="0" w:color="auto"/>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5</w:t>
            </w:r>
          </w:p>
        </w:tc>
        <w:tc>
          <w:tcPr>
            <w:tcW w:w="590" w:type="dxa"/>
            <w:tcBorders>
              <w:top w:val="single" w:sz="4" w:space="0" w:color="auto"/>
              <w:left w:val="nil"/>
              <w:bottom w:val="single" w:sz="4" w:space="0" w:color="auto"/>
              <w:right w:val="single" w:sz="4" w:space="0" w:color="auto"/>
            </w:tcBorders>
            <w:shd w:val="clear" w:color="000000" w:fill="92D050"/>
            <w:noWrap/>
            <w:vAlign w:val="center"/>
            <w:hideMark/>
          </w:tcPr>
          <w:p w:rsidR="002920B6" w:rsidRPr="002920B6" w:rsidRDefault="002920B6" w:rsidP="002920B6">
            <w:pPr>
              <w:jc w:val="center"/>
            </w:pPr>
            <w:r w:rsidRPr="002920B6">
              <w:rPr>
                <w:sz w:val="22"/>
                <w:szCs w:val="22"/>
              </w:rPr>
              <w:t>6</w:t>
            </w:r>
          </w:p>
        </w:tc>
        <w:tc>
          <w:tcPr>
            <w:tcW w:w="588" w:type="dxa"/>
            <w:tcBorders>
              <w:top w:val="single" w:sz="4" w:space="0" w:color="auto"/>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7</w:t>
            </w:r>
          </w:p>
        </w:tc>
        <w:tc>
          <w:tcPr>
            <w:tcW w:w="596"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8</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9</w:t>
            </w:r>
          </w:p>
        </w:tc>
        <w:tc>
          <w:tcPr>
            <w:tcW w:w="667"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10</w:t>
            </w:r>
          </w:p>
        </w:tc>
        <w:tc>
          <w:tcPr>
            <w:tcW w:w="578" w:type="dxa"/>
            <w:tcBorders>
              <w:top w:val="nil"/>
              <w:left w:val="nil"/>
              <w:bottom w:val="single" w:sz="4" w:space="0" w:color="FFFFFF"/>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8</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9</w:t>
            </w:r>
          </w:p>
        </w:tc>
        <w:tc>
          <w:tcPr>
            <w:tcW w:w="647"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10</w:t>
            </w:r>
          </w:p>
        </w:tc>
        <w:tc>
          <w:tcPr>
            <w:tcW w:w="612" w:type="dxa"/>
            <w:tcBorders>
              <w:top w:val="nil"/>
              <w:left w:val="nil"/>
              <w:bottom w:val="single" w:sz="4" w:space="0" w:color="auto"/>
              <w:right w:val="single" w:sz="4" w:space="0" w:color="auto"/>
            </w:tcBorders>
            <w:shd w:val="clear" w:color="000000" w:fill="FFFFFF"/>
            <w:noWrap/>
            <w:vAlign w:val="bottom"/>
            <w:hideMark/>
          </w:tcPr>
          <w:p w:rsidR="002920B6" w:rsidRPr="002920B6" w:rsidRDefault="002920B6" w:rsidP="002920B6">
            <w:pPr>
              <w:jc w:val="center"/>
            </w:pPr>
            <w:r w:rsidRPr="002920B6">
              <w:rPr>
                <w:sz w:val="22"/>
                <w:szCs w:val="22"/>
              </w:rPr>
              <w:t>11</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12</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13</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14</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11</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12</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13</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14</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15</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16</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17</w:t>
            </w:r>
          </w:p>
        </w:tc>
        <w:tc>
          <w:tcPr>
            <w:tcW w:w="578" w:type="dxa"/>
            <w:tcBorders>
              <w:top w:val="nil"/>
              <w:left w:val="nil"/>
              <w:bottom w:val="single" w:sz="4" w:space="0" w:color="FFFFFF"/>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15</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16</w:t>
            </w:r>
          </w:p>
        </w:tc>
        <w:tc>
          <w:tcPr>
            <w:tcW w:w="647"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17</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18</w:t>
            </w:r>
          </w:p>
        </w:tc>
        <w:tc>
          <w:tcPr>
            <w:tcW w:w="602" w:type="dxa"/>
            <w:tcBorders>
              <w:top w:val="nil"/>
              <w:left w:val="nil"/>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19</w:t>
            </w:r>
          </w:p>
        </w:tc>
        <w:tc>
          <w:tcPr>
            <w:tcW w:w="662" w:type="dxa"/>
            <w:tcBorders>
              <w:top w:val="nil"/>
              <w:left w:val="nil"/>
              <w:bottom w:val="single" w:sz="4" w:space="0" w:color="auto"/>
              <w:right w:val="single" w:sz="4" w:space="0" w:color="auto"/>
            </w:tcBorders>
            <w:shd w:val="clear" w:color="000000" w:fill="CCC0DA"/>
            <w:vAlign w:val="center"/>
            <w:hideMark/>
          </w:tcPr>
          <w:p w:rsidR="002920B6" w:rsidRPr="002920B6" w:rsidRDefault="002920B6" w:rsidP="002920B6">
            <w:pPr>
              <w:jc w:val="center"/>
            </w:pPr>
            <w:r w:rsidRPr="002920B6">
              <w:rPr>
                <w:sz w:val="22"/>
                <w:szCs w:val="22"/>
              </w:rPr>
              <w:t>20</w:t>
            </w:r>
          </w:p>
        </w:tc>
        <w:tc>
          <w:tcPr>
            <w:tcW w:w="752" w:type="dxa"/>
            <w:tcBorders>
              <w:top w:val="nil"/>
              <w:left w:val="nil"/>
              <w:bottom w:val="single" w:sz="4" w:space="0" w:color="auto"/>
              <w:right w:val="single" w:sz="4" w:space="0" w:color="auto"/>
            </w:tcBorders>
            <w:shd w:val="clear" w:color="C0C0C0" w:fill="CCC0DA"/>
            <w:vAlign w:val="center"/>
            <w:hideMark/>
          </w:tcPr>
          <w:p w:rsidR="002920B6" w:rsidRPr="002920B6" w:rsidRDefault="002920B6" w:rsidP="002920B6">
            <w:pPr>
              <w:jc w:val="center"/>
            </w:pPr>
            <w:r w:rsidRPr="002920B6">
              <w:rPr>
                <w:sz w:val="22"/>
                <w:szCs w:val="22"/>
              </w:rPr>
              <w:t>21</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18</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19</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20</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21</w:t>
            </w:r>
          </w:p>
        </w:tc>
        <w:tc>
          <w:tcPr>
            <w:tcW w:w="596"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22</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23</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24</w:t>
            </w:r>
          </w:p>
        </w:tc>
        <w:tc>
          <w:tcPr>
            <w:tcW w:w="578" w:type="dxa"/>
            <w:tcBorders>
              <w:top w:val="nil"/>
              <w:left w:val="nil"/>
              <w:bottom w:val="single" w:sz="4" w:space="0" w:color="FFFFFF"/>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CC0DA"/>
            <w:vAlign w:val="center"/>
            <w:hideMark/>
          </w:tcPr>
          <w:p w:rsidR="002920B6" w:rsidRPr="002920B6" w:rsidRDefault="002920B6" w:rsidP="002920B6">
            <w:pPr>
              <w:jc w:val="center"/>
            </w:pPr>
            <w:r w:rsidRPr="002920B6">
              <w:rPr>
                <w:sz w:val="22"/>
                <w:szCs w:val="22"/>
              </w:rPr>
              <w:t>22</w:t>
            </w:r>
          </w:p>
        </w:tc>
        <w:tc>
          <w:tcPr>
            <w:tcW w:w="687" w:type="dxa"/>
            <w:tcBorders>
              <w:top w:val="nil"/>
              <w:left w:val="nil"/>
              <w:bottom w:val="single" w:sz="4" w:space="0" w:color="auto"/>
              <w:right w:val="single" w:sz="4" w:space="0" w:color="auto"/>
            </w:tcBorders>
            <w:shd w:val="clear" w:color="C0C0C0" w:fill="FCD5B4"/>
            <w:vAlign w:val="center"/>
            <w:hideMark/>
          </w:tcPr>
          <w:p w:rsidR="002920B6" w:rsidRPr="002920B6" w:rsidRDefault="002920B6" w:rsidP="002920B6">
            <w:pPr>
              <w:jc w:val="center"/>
            </w:pPr>
            <w:r w:rsidRPr="002920B6">
              <w:rPr>
                <w:sz w:val="22"/>
                <w:szCs w:val="22"/>
              </w:rPr>
              <w:t>23</w:t>
            </w:r>
          </w:p>
        </w:tc>
        <w:tc>
          <w:tcPr>
            <w:tcW w:w="647" w:type="dxa"/>
            <w:tcBorders>
              <w:top w:val="nil"/>
              <w:left w:val="nil"/>
              <w:bottom w:val="single" w:sz="4" w:space="0" w:color="auto"/>
              <w:right w:val="single" w:sz="4" w:space="0" w:color="auto"/>
            </w:tcBorders>
            <w:shd w:val="clear" w:color="000000" w:fill="CCC0DA"/>
            <w:noWrap/>
            <w:vAlign w:val="center"/>
            <w:hideMark/>
          </w:tcPr>
          <w:p w:rsidR="002920B6" w:rsidRPr="002920B6" w:rsidRDefault="002920B6" w:rsidP="002920B6">
            <w:pPr>
              <w:jc w:val="center"/>
            </w:pPr>
            <w:r w:rsidRPr="002920B6">
              <w:rPr>
                <w:sz w:val="22"/>
                <w:szCs w:val="22"/>
              </w:rPr>
              <w:t>24</w:t>
            </w:r>
          </w:p>
        </w:tc>
        <w:tc>
          <w:tcPr>
            <w:tcW w:w="612" w:type="dxa"/>
            <w:tcBorders>
              <w:top w:val="nil"/>
              <w:left w:val="nil"/>
              <w:bottom w:val="single" w:sz="4" w:space="0" w:color="auto"/>
              <w:right w:val="single" w:sz="4" w:space="0" w:color="auto"/>
            </w:tcBorders>
            <w:shd w:val="clear" w:color="000000" w:fill="CCC0DA"/>
            <w:noWrap/>
            <w:vAlign w:val="bottom"/>
            <w:hideMark/>
          </w:tcPr>
          <w:p w:rsidR="002920B6" w:rsidRPr="002920B6" w:rsidRDefault="002920B6" w:rsidP="002920B6">
            <w:pPr>
              <w:jc w:val="center"/>
            </w:pPr>
            <w:r w:rsidRPr="002920B6">
              <w:rPr>
                <w:sz w:val="22"/>
                <w:szCs w:val="22"/>
              </w:rPr>
              <w:t>25</w:t>
            </w:r>
          </w:p>
        </w:tc>
        <w:tc>
          <w:tcPr>
            <w:tcW w:w="602" w:type="dxa"/>
            <w:tcBorders>
              <w:top w:val="nil"/>
              <w:left w:val="nil"/>
              <w:bottom w:val="single" w:sz="4" w:space="0" w:color="auto"/>
              <w:right w:val="single" w:sz="4" w:space="0" w:color="auto"/>
            </w:tcBorders>
            <w:shd w:val="clear" w:color="C0C0C0" w:fill="CCC0DA"/>
            <w:vAlign w:val="center"/>
            <w:hideMark/>
          </w:tcPr>
          <w:p w:rsidR="002920B6" w:rsidRPr="002920B6" w:rsidRDefault="002920B6" w:rsidP="002920B6">
            <w:pPr>
              <w:jc w:val="center"/>
            </w:pPr>
            <w:r w:rsidRPr="002920B6">
              <w:rPr>
                <w:sz w:val="22"/>
                <w:szCs w:val="22"/>
              </w:rPr>
              <w:t>26</w:t>
            </w:r>
          </w:p>
        </w:tc>
        <w:tc>
          <w:tcPr>
            <w:tcW w:w="662" w:type="dxa"/>
            <w:tcBorders>
              <w:top w:val="nil"/>
              <w:left w:val="nil"/>
              <w:bottom w:val="single" w:sz="4" w:space="0" w:color="auto"/>
              <w:right w:val="single" w:sz="4" w:space="0" w:color="auto"/>
            </w:tcBorders>
            <w:shd w:val="clear" w:color="000000" w:fill="CCC0DA"/>
            <w:vAlign w:val="center"/>
            <w:hideMark/>
          </w:tcPr>
          <w:p w:rsidR="002920B6" w:rsidRPr="002920B6" w:rsidRDefault="002920B6" w:rsidP="002920B6">
            <w:pPr>
              <w:jc w:val="center"/>
            </w:pPr>
            <w:r w:rsidRPr="002920B6">
              <w:rPr>
                <w:sz w:val="22"/>
                <w:szCs w:val="22"/>
              </w:rPr>
              <w:t>27</w:t>
            </w:r>
          </w:p>
        </w:tc>
        <w:tc>
          <w:tcPr>
            <w:tcW w:w="752" w:type="dxa"/>
            <w:tcBorders>
              <w:top w:val="nil"/>
              <w:left w:val="nil"/>
              <w:bottom w:val="single" w:sz="4" w:space="0" w:color="auto"/>
              <w:right w:val="single" w:sz="4" w:space="0" w:color="auto"/>
            </w:tcBorders>
            <w:shd w:val="clear" w:color="C0C0C0" w:fill="CCC0DA"/>
            <w:vAlign w:val="center"/>
            <w:hideMark/>
          </w:tcPr>
          <w:p w:rsidR="002920B6" w:rsidRPr="002920B6" w:rsidRDefault="002920B6" w:rsidP="002920B6">
            <w:pPr>
              <w:jc w:val="center"/>
            </w:pPr>
            <w:r w:rsidRPr="002920B6">
              <w:rPr>
                <w:sz w:val="22"/>
                <w:szCs w:val="22"/>
              </w:rPr>
              <w:t>28</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25</w:t>
            </w:r>
          </w:p>
        </w:tc>
        <w:tc>
          <w:tcPr>
            <w:tcW w:w="590"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26</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27</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28</w:t>
            </w:r>
          </w:p>
        </w:tc>
        <w:tc>
          <w:tcPr>
            <w:tcW w:w="596"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29</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30</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31</w:t>
            </w:r>
          </w:p>
        </w:tc>
        <w:tc>
          <w:tcPr>
            <w:tcW w:w="57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8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4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0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2"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752" w:type="dxa"/>
            <w:tcBorders>
              <w:top w:val="nil"/>
              <w:left w:val="nil"/>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8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6"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4"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6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7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C0C0C0" w:fill="FFFFFF"/>
            <w:vAlign w:val="center"/>
            <w:hideMark/>
          </w:tcPr>
          <w:p w:rsidR="002920B6" w:rsidRPr="002920B6" w:rsidRDefault="002920B6" w:rsidP="002920B6">
            <w:pPr>
              <w:jc w:val="center"/>
            </w:pPr>
            <w:r w:rsidRPr="002920B6">
              <w:rPr>
                <w:sz w:val="22"/>
                <w:szCs w:val="22"/>
              </w:rPr>
              <w:t> </w:t>
            </w:r>
          </w:p>
        </w:tc>
        <w:tc>
          <w:tcPr>
            <w:tcW w:w="68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47" w:type="dxa"/>
            <w:tcBorders>
              <w:top w:val="nil"/>
              <w:left w:val="nil"/>
              <w:bottom w:val="nil"/>
              <w:right w:val="nil"/>
            </w:tcBorders>
            <w:shd w:val="clear" w:color="C0C0C0" w:fill="FFFFFF"/>
            <w:vAlign w:val="center"/>
            <w:hideMark/>
          </w:tcPr>
          <w:p w:rsidR="002920B6" w:rsidRPr="002920B6" w:rsidRDefault="002920B6" w:rsidP="002920B6">
            <w:pPr>
              <w:jc w:val="center"/>
            </w:pPr>
            <w:r w:rsidRPr="002920B6">
              <w:rPr>
                <w:sz w:val="22"/>
                <w:szCs w:val="22"/>
              </w:rPr>
              <w:t> </w:t>
            </w:r>
          </w:p>
        </w:tc>
        <w:tc>
          <w:tcPr>
            <w:tcW w:w="612"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02" w:type="dxa"/>
            <w:tcBorders>
              <w:top w:val="nil"/>
              <w:left w:val="nil"/>
              <w:bottom w:val="nil"/>
              <w:right w:val="nil"/>
            </w:tcBorders>
            <w:shd w:val="clear" w:color="C0C0C0" w:fill="FFFFFF"/>
            <w:vAlign w:val="center"/>
            <w:hideMark/>
          </w:tcPr>
          <w:p w:rsidR="002920B6" w:rsidRPr="002920B6" w:rsidRDefault="002920B6" w:rsidP="002920B6">
            <w:pPr>
              <w:jc w:val="center"/>
            </w:pPr>
            <w:r w:rsidRPr="002920B6">
              <w:rPr>
                <w:sz w:val="22"/>
                <w:szCs w:val="22"/>
              </w:rPr>
              <w:t> </w:t>
            </w:r>
          </w:p>
        </w:tc>
        <w:tc>
          <w:tcPr>
            <w:tcW w:w="662"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752" w:type="dxa"/>
            <w:tcBorders>
              <w:top w:val="nil"/>
              <w:left w:val="nil"/>
              <w:bottom w:val="nil"/>
              <w:right w:val="nil"/>
            </w:tcBorders>
            <w:shd w:val="clear" w:color="C0C0C0" w:fill="FFFFFF"/>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МАРТ</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АПРЕЛЬ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68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64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61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60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66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75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1</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3</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4</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5</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6</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7</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8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4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12"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4</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FFFFFF" w:fill="FCD5B4"/>
            <w:vAlign w:val="center"/>
            <w:hideMark/>
          </w:tcPr>
          <w:p w:rsidR="002920B6" w:rsidRPr="002920B6" w:rsidRDefault="002920B6" w:rsidP="002920B6">
            <w:pPr>
              <w:jc w:val="center"/>
            </w:pPr>
            <w:r w:rsidRPr="002920B6">
              <w:rPr>
                <w:sz w:val="22"/>
                <w:szCs w:val="22"/>
              </w:rPr>
              <w:t>8</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9</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10</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11</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12</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13</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14</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5</w:t>
            </w:r>
          </w:p>
        </w:tc>
        <w:tc>
          <w:tcPr>
            <w:tcW w:w="68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6</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7</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8</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9</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10</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11</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15</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16</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17</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18</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19</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20</w:t>
            </w:r>
          </w:p>
        </w:tc>
        <w:tc>
          <w:tcPr>
            <w:tcW w:w="667"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21</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12</w:t>
            </w:r>
          </w:p>
        </w:tc>
        <w:tc>
          <w:tcPr>
            <w:tcW w:w="68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13</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14</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15</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16</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17</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18</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22</w:t>
            </w:r>
          </w:p>
        </w:tc>
        <w:tc>
          <w:tcPr>
            <w:tcW w:w="590" w:type="dxa"/>
            <w:tcBorders>
              <w:top w:val="nil"/>
              <w:left w:val="nil"/>
              <w:bottom w:val="single" w:sz="4" w:space="0" w:color="auto"/>
              <w:right w:val="single" w:sz="4" w:space="0" w:color="auto"/>
            </w:tcBorders>
            <w:shd w:val="clear" w:color="000000" w:fill="92D050"/>
            <w:noWrap/>
            <w:vAlign w:val="center"/>
            <w:hideMark/>
          </w:tcPr>
          <w:p w:rsidR="002920B6" w:rsidRPr="002920B6" w:rsidRDefault="002920B6" w:rsidP="002920B6">
            <w:pPr>
              <w:jc w:val="center"/>
            </w:pPr>
            <w:r w:rsidRPr="002920B6">
              <w:rPr>
                <w:sz w:val="22"/>
                <w:szCs w:val="22"/>
              </w:rPr>
              <w:t>23</w:t>
            </w:r>
          </w:p>
        </w:tc>
        <w:tc>
          <w:tcPr>
            <w:tcW w:w="590" w:type="dxa"/>
            <w:tcBorders>
              <w:top w:val="nil"/>
              <w:left w:val="nil"/>
              <w:bottom w:val="single" w:sz="4" w:space="0" w:color="auto"/>
              <w:right w:val="single" w:sz="4" w:space="0" w:color="auto"/>
            </w:tcBorders>
            <w:shd w:val="clear" w:color="000000" w:fill="92D050"/>
            <w:noWrap/>
            <w:vAlign w:val="center"/>
            <w:hideMark/>
          </w:tcPr>
          <w:p w:rsidR="002920B6" w:rsidRPr="002920B6" w:rsidRDefault="002920B6" w:rsidP="002920B6">
            <w:pPr>
              <w:jc w:val="center"/>
            </w:pPr>
            <w:r w:rsidRPr="002920B6">
              <w:rPr>
                <w:sz w:val="22"/>
                <w:szCs w:val="22"/>
              </w:rPr>
              <w:t>24</w:t>
            </w:r>
          </w:p>
        </w:tc>
        <w:tc>
          <w:tcPr>
            <w:tcW w:w="588" w:type="dxa"/>
            <w:tcBorders>
              <w:top w:val="nil"/>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25</w:t>
            </w:r>
          </w:p>
        </w:tc>
        <w:tc>
          <w:tcPr>
            <w:tcW w:w="596"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26</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27</w:t>
            </w:r>
          </w:p>
        </w:tc>
        <w:tc>
          <w:tcPr>
            <w:tcW w:w="667"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28</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19</w:t>
            </w:r>
          </w:p>
        </w:tc>
        <w:tc>
          <w:tcPr>
            <w:tcW w:w="68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20</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21</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22</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23</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24</w:t>
            </w:r>
          </w:p>
        </w:tc>
        <w:tc>
          <w:tcPr>
            <w:tcW w:w="752" w:type="dxa"/>
            <w:tcBorders>
              <w:top w:val="nil"/>
              <w:left w:val="nil"/>
              <w:bottom w:val="single" w:sz="4" w:space="0" w:color="auto"/>
              <w:right w:val="single" w:sz="4" w:space="0" w:color="auto"/>
            </w:tcBorders>
            <w:shd w:val="clear" w:color="C0C0C0" w:fill="B7DEE8"/>
            <w:vAlign w:val="center"/>
            <w:hideMark/>
          </w:tcPr>
          <w:p w:rsidR="002920B6" w:rsidRPr="002920B6" w:rsidRDefault="002920B6" w:rsidP="002920B6">
            <w:pPr>
              <w:jc w:val="center"/>
            </w:pPr>
            <w:r w:rsidRPr="002920B6">
              <w:rPr>
                <w:sz w:val="22"/>
                <w:szCs w:val="22"/>
              </w:rPr>
              <w:t>25</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29</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30</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31</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26</w:t>
            </w:r>
          </w:p>
        </w:tc>
        <w:tc>
          <w:tcPr>
            <w:tcW w:w="68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27</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28</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29</w:t>
            </w:r>
          </w:p>
        </w:tc>
        <w:tc>
          <w:tcPr>
            <w:tcW w:w="60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30</w:t>
            </w:r>
          </w:p>
        </w:tc>
        <w:tc>
          <w:tcPr>
            <w:tcW w:w="66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 </w:t>
            </w:r>
          </w:p>
        </w:tc>
        <w:tc>
          <w:tcPr>
            <w:tcW w:w="752"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0"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8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6"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4"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67"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7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noWrap/>
            <w:vAlign w:val="center"/>
            <w:hideMark/>
          </w:tcPr>
          <w:p w:rsidR="002920B6" w:rsidRPr="002920B6" w:rsidRDefault="002920B6" w:rsidP="002920B6">
            <w:pPr>
              <w:jc w:val="center"/>
            </w:pPr>
          </w:p>
        </w:tc>
        <w:tc>
          <w:tcPr>
            <w:tcW w:w="687"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47"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12"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02"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62"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752"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nil"/>
              <w:left w:val="single" w:sz="4" w:space="0" w:color="41675B"/>
              <w:bottom w:val="nil"/>
              <w:right w:val="single" w:sz="4" w:space="0" w:color="41675B"/>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МАЙ</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nil"/>
              <w:left w:val="nil"/>
              <w:bottom w:val="nil"/>
              <w:right w:val="nil"/>
            </w:tcBorders>
            <w:shd w:val="clear" w:color="auto" w:fill="auto"/>
            <w:noWrap/>
            <w:vAlign w:val="center"/>
            <w:hideMark/>
          </w:tcPr>
          <w:p w:rsidR="002920B6" w:rsidRPr="002920B6" w:rsidRDefault="002920B6" w:rsidP="002920B6">
            <w:pPr>
              <w:jc w:val="center"/>
              <w:rPr>
                <w:b/>
                <w:bCs/>
              </w:rPr>
            </w:pPr>
            <w:r w:rsidRPr="002920B6">
              <w:rPr>
                <w:b/>
                <w:bCs/>
                <w:sz w:val="22"/>
                <w:szCs w:val="22"/>
              </w:rPr>
              <w:t>Каникулы</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single" w:sz="4" w:space="0" w:color="auto"/>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lastRenderedPageBreak/>
              <w:t>Пн</w:t>
            </w:r>
            <w:proofErr w:type="spellEnd"/>
            <w:proofErr w:type="gramEnd"/>
          </w:p>
        </w:tc>
        <w:tc>
          <w:tcPr>
            <w:tcW w:w="590"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2920B6" w:rsidRPr="002920B6" w:rsidRDefault="002920B6" w:rsidP="002920B6">
            <w:r w:rsidRPr="002920B6">
              <w:rPr>
                <w:sz w:val="22"/>
                <w:szCs w:val="22"/>
              </w:rPr>
              <w:t>осенние</w:t>
            </w:r>
          </w:p>
        </w:tc>
        <w:tc>
          <w:tcPr>
            <w:tcW w:w="327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920B6" w:rsidRPr="002920B6" w:rsidRDefault="002920B6" w:rsidP="002920B6">
            <w:pPr>
              <w:jc w:val="center"/>
            </w:pPr>
            <w:r w:rsidRPr="002920B6">
              <w:rPr>
                <w:sz w:val="22"/>
                <w:szCs w:val="22"/>
              </w:rPr>
              <w:t>с 31 октября  по 08 ноября (9)</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rPr>
            </w:pPr>
            <w:r w:rsidRPr="002920B6">
              <w:rPr>
                <w:rFonts w:ascii="Arial" w:hAnsi="Arial" w:cs="Arial"/>
                <w:sz w:val="22"/>
                <w:szCs w:val="22"/>
              </w:rPr>
              <w:t> </w:t>
            </w:r>
          </w:p>
        </w:tc>
        <w:tc>
          <w:tcPr>
            <w:tcW w:w="590"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88"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6"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4" w:type="dxa"/>
            <w:tcBorders>
              <w:top w:val="nil"/>
              <w:left w:val="single" w:sz="4" w:space="0" w:color="auto"/>
              <w:bottom w:val="single" w:sz="4" w:space="0" w:color="auto"/>
              <w:right w:val="single" w:sz="4" w:space="0" w:color="auto"/>
            </w:tcBorders>
            <w:shd w:val="clear" w:color="000000" w:fill="FCD5B4"/>
            <w:vAlign w:val="center"/>
            <w:hideMark/>
          </w:tcPr>
          <w:p w:rsidR="002920B6" w:rsidRPr="002920B6" w:rsidRDefault="002920B6" w:rsidP="002920B6">
            <w:pPr>
              <w:jc w:val="center"/>
            </w:pPr>
            <w:r w:rsidRPr="002920B6">
              <w:rPr>
                <w:sz w:val="22"/>
                <w:szCs w:val="22"/>
              </w:rPr>
              <w:t>1</w:t>
            </w:r>
          </w:p>
        </w:tc>
        <w:tc>
          <w:tcPr>
            <w:tcW w:w="667" w:type="dxa"/>
            <w:tcBorders>
              <w:top w:val="nil"/>
              <w:left w:val="nil"/>
              <w:bottom w:val="single" w:sz="4" w:space="0" w:color="auto"/>
              <w:right w:val="single" w:sz="4" w:space="0" w:color="auto"/>
            </w:tcBorders>
            <w:shd w:val="clear" w:color="000000" w:fill="FCD5B4"/>
            <w:vAlign w:val="center"/>
            <w:hideMark/>
          </w:tcPr>
          <w:p w:rsidR="002920B6" w:rsidRPr="002920B6" w:rsidRDefault="002920B6" w:rsidP="002920B6">
            <w:pPr>
              <w:jc w:val="center"/>
            </w:pPr>
            <w:r w:rsidRPr="002920B6">
              <w:rPr>
                <w:sz w:val="22"/>
                <w:szCs w:val="22"/>
              </w:rPr>
              <w:t>2</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r w:rsidRPr="002920B6">
              <w:rPr>
                <w:sz w:val="22"/>
                <w:szCs w:val="22"/>
              </w:rPr>
              <w:t>зимние</w:t>
            </w:r>
          </w:p>
        </w:tc>
        <w:tc>
          <w:tcPr>
            <w:tcW w:w="3275" w:type="dxa"/>
            <w:gridSpan w:val="5"/>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с 30 декабря  по 10 января (12)</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CD5B4"/>
            <w:vAlign w:val="center"/>
            <w:hideMark/>
          </w:tcPr>
          <w:p w:rsidR="002920B6" w:rsidRPr="002920B6" w:rsidRDefault="002920B6" w:rsidP="002920B6">
            <w:pPr>
              <w:jc w:val="center"/>
            </w:pPr>
            <w:r w:rsidRPr="002920B6">
              <w:rPr>
                <w:sz w:val="22"/>
                <w:szCs w:val="22"/>
              </w:rPr>
              <w:t>3</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4</w:t>
            </w:r>
          </w:p>
        </w:tc>
        <w:tc>
          <w:tcPr>
            <w:tcW w:w="590" w:type="dxa"/>
            <w:tcBorders>
              <w:top w:val="single" w:sz="4" w:space="0" w:color="auto"/>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6</w:t>
            </w:r>
          </w:p>
        </w:tc>
        <w:tc>
          <w:tcPr>
            <w:tcW w:w="596" w:type="dxa"/>
            <w:tcBorders>
              <w:top w:val="single" w:sz="4" w:space="0" w:color="auto"/>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7</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8</w:t>
            </w:r>
          </w:p>
        </w:tc>
        <w:tc>
          <w:tcPr>
            <w:tcW w:w="667" w:type="dxa"/>
            <w:tcBorders>
              <w:top w:val="nil"/>
              <w:left w:val="nil"/>
              <w:bottom w:val="single" w:sz="4" w:space="0" w:color="auto"/>
              <w:right w:val="single" w:sz="4" w:space="0" w:color="auto"/>
            </w:tcBorders>
            <w:shd w:val="clear" w:color="FFFFFF" w:fill="FCD5B4"/>
            <w:vAlign w:val="center"/>
            <w:hideMark/>
          </w:tcPr>
          <w:p w:rsidR="002920B6" w:rsidRPr="002920B6" w:rsidRDefault="002920B6" w:rsidP="002920B6">
            <w:pPr>
              <w:jc w:val="center"/>
            </w:pPr>
            <w:r w:rsidRPr="002920B6">
              <w:rPr>
                <w:sz w:val="22"/>
                <w:szCs w:val="22"/>
              </w:rPr>
              <w:t>9</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r w:rsidRPr="002920B6">
              <w:rPr>
                <w:sz w:val="22"/>
                <w:szCs w:val="22"/>
              </w:rPr>
              <w:t>весенние</w:t>
            </w:r>
          </w:p>
        </w:tc>
        <w:tc>
          <w:tcPr>
            <w:tcW w:w="3275" w:type="dxa"/>
            <w:gridSpan w:val="5"/>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с 20 марта по 28 марта (9)</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CD5B4"/>
            <w:vAlign w:val="center"/>
            <w:hideMark/>
          </w:tcPr>
          <w:p w:rsidR="002920B6" w:rsidRPr="002920B6" w:rsidRDefault="002920B6" w:rsidP="002920B6">
            <w:pPr>
              <w:jc w:val="center"/>
            </w:pPr>
            <w:r w:rsidRPr="002920B6">
              <w:rPr>
                <w:sz w:val="22"/>
                <w:szCs w:val="22"/>
              </w:rPr>
              <w:t>10</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11</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12</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13</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14</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15</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16</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r w:rsidRPr="002920B6">
              <w:rPr>
                <w:sz w:val="22"/>
                <w:szCs w:val="22"/>
              </w:rPr>
              <w:t>летние</w:t>
            </w:r>
          </w:p>
        </w:tc>
        <w:tc>
          <w:tcPr>
            <w:tcW w:w="327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920B6" w:rsidRPr="002920B6" w:rsidRDefault="002920B6" w:rsidP="002920B6">
            <w:pPr>
              <w:jc w:val="center"/>
            </w:pPr>
            <w:r w:rsidRPr="002920B6">
              <w:rPr>
                <w:sz w:val="22"/>
                <w:szCs w:val="22"/>
              </w:rPr>
              <w:t xml:space="preserve">с 26/29 мая/01 июня по 31 августа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17</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18</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19</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20</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21</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22</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23</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2920B6" w:rsidRPr="002920B6" w:rsidRDefault="002920B6" w:rsidP="002920B6">
            <w:proofErr w:type="spellStart"/>
            <w:r w:rsidRPr="002920B6">
              <w:rPr>
                <w:sz w:val="22"/>
                <w:szCs w:val="22"/>
              </w:rPr>
              <w:t>дополнител</w:t>
            </w:r>
            <w:proofErr w:type="spellEnd"/>
            <w:r w:rsidRPr="002920B6">
              <w:rPr>
                <w:sz w:val="22"/>
                <w:szCs w:val="22"/>
              </w:rPr>
              <w:t>.</w:t>
            </w:r>
          </w:p>
        </w:tc>
        <w:tc>
          <w:tcPr>
            <w:tcW w:w="3275" w:type="dxa"/>
            <w:gridSpan w:val="5"/>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с 20 февраля по 28 февраля (9)</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24</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25</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26</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27</w:t>
            </w:r>
          </w:p>
        </w:tc>
        <w:tc>
          <w:tcPr>
            <w:tcW w:w="596"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28</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29</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30</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2021" w:type="dxa"/>
            <w:gridSpan w:val="3"/>
            <w:tcBorders>
              <w:top w:val="single" w:sz="4" w:space="0" w:color="auto"/>
              <w:left w:val="nil"/>
              <w:bottom w:val="nil"/>
              <w:right w:val="nil"/>
            </w:tcBorders>
            <w:shd w:val="clear" w:color="000000" w:fill="FCD5B4"/>
            <w:vAlign w:val="center"/>
            <w:hideMark/>
          </w:tcPr>
          <w:p w:rsidR="002920B6" w:rsidRPr="002920B6" w:rsidRDefault="002920B6" w:rsidP="002920B6">
            <w:r w:rsidRPr="002920B6">
              <w:rPr>
                <w:sz w:val="22"/>
                <w:szCs w:val="22"/>
              </w:rPr>
              <w:t>праздничные дни</w:t>
            </w:r>
          </w:p>
        </w:tc>
        <w:tc>
          <w:tcPr>
            <w:tcW w:w="61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0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6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75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31</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8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6"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4"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6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4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1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0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6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75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8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6"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4"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6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4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1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0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6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75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8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6"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4"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6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4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1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0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6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75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78"/>
        </w:trPr>
        <w:tc>
          <w:tcPr>
            <w:tcW w:w="9480" w:type="dxa"/>
            <w:gridSpan w:val="15"/>
            <w:tcBorders>
              <w:top w:val="nil"/>
              <w:left w:val="single" w:sz="4" w:space="0" w:color="auto"/>
              <w:bottom w:val="single" w:sz="4" w:space="0" w:color="auto"/>
              <w:right w:val="single" w:sz="4" w:space="0" w:color="000000"/>
            </w:tcBorders>
            <w:shd w:val="clear" w:color="000000" w:fill="002060"/>
            <w:noWrap/>
            <w:vAlign w:val="bottom"/>
            <w:hideMark/>
          </w:tcPr>
          <w:p w:rsidR="002920B6" w:rsidRPr="002920B6" w:rsidRDefault="002920B6" w:rsidP="002920B6">
            <w:pPr>
              <w:jc w:val="center"/>
              <w:rPr>
                <w:b/>
                <w:bCs/>
                <w:color w:val="FFFFFF"/>
              </w:rPr>
            </w:pPr>
            <w:r w:rsidRPr="002920B6">
              <w:rPr>
                <w:b/>
                <w:bCs/>
                <w:color w:val="FFFFFF"/>
                <w:sz w:val="22"/>
                <w:szCs w:val="22"/>
              </w:rPr>
              <w:t>Начало учебного года - 01 сентября 2020 года.   Окончание учебного года.</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2396"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920B6" w:rsidRPr="002920B6" w:rsidRDefault="002920B6" w:rsidP="002920B6">
            <w:pPr>
              <w:jc w:val="center"/>
            </w:pPr>
            <w:r w:rsidRPr="002920B6">
              <w:rPr>
                <w:sz w:val="22"/>
                <w:szCs w:val="22"/>
              </w:rPr>
              <w:t>1 классы</w:t>
            </w:r>
          </w:p>
        </w:tc>
        <w:tc>
          <w:tcPr>
            <w:tcW w:w="2435"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2920B6" w:rsidRPr="002920B6" w:rsidRDefault="002920B6" w:rsidP="002920B6">
            <w:pPr>
              <w:jc w:val="center"/>
            </w:pPr>
            <w:r w:rsidRPr="002920B6">
              <w:rPr>
                <w:sz w:val="22"/>
                <w:szCs w:val="22"/>
              </w:rPr>
              <w:t>2- 4 классы</w:t>
            </w:r>
          </w:p>
        </w:tc>
        <w:tc>
          <w:tcPr>
            <w:tcW w:w="2633"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2920B6" w:rsidRPr="002920B6" w:rsidRDefault="002920B6" w:rsidP="002920B6">
            <w:pPr>
              <w:jc w:val="center"/>
            </w:pPr>
            <w:r w:rsidRPr="002920B6">
              <w:rPr>
                <w:sz w:val="22"/>
                <w:szCs w:val="22"/>
              </w:rPr>
              <w:t>5-8, 10 классы</w:t>
            </w:r>
          </w:p>
        </w:tc>
        <w:tc>
          <w:tcPr>
            <w:tcW w:w="2016" w:type="dxa"/>
            <w:gridSpan w:val="3"/>
            <w:tcBorders>
              <w:top w:val="single" w:sz="4" w:space="0" w:color="auto"/>
              <w:left w:val="nil"/>
              <w:bottom w:val="single" w:sz="4" w:space="0" w:color="auto"/>
              <w:right w:val="single" w:sz="4" w:space="0" w:color="000000"/>
            </w:tcBorders>
            <w:shd w:val="clear" w:color="000000" w:fill="DCE6F1"/>
            <w:noWrap/>
            <w:vAlign w:val="bottom"/>
            <w:hideMark/>
          </w:tcPr>
          <w:p w:rsidR="002920B6" w:rsidRPr="002920B6" w:rsidRDefault="002920B6" w:rsidP="002920B6">
            <w:pPr>
              <w:jc w:val="center"/>
            </w:pPr>
            <w:r w:rsidRPr="002920B6">
              <w:rPr>
                <w:sz w:val="22"/>
                <w:szCs w:val="22"/>
              </w:rPr>
              <w:t>9, 11 классы</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2396"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920B6" w:rsidRPr="002920B6" w:rsidRDefault="002920B6" w:rsidP="002920B6">
            <w:pPr>
              <w:jc w:val="center"/>
            </w:pPr>
            <w:r w:rsidRPr="002920B6">
              <w:rPr>
                <w:sz w:val="22"/>
                <w:szCs w:val="22"/>
              </w:rPr>
              <w:t>25 мая 2021 года</w:t>
            </w:r>
          </w:p>
        </w:tc>
        <w:tc>
          <w:tcPr>
            <w:tcW w:w="24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2920B6" w:rsidRPr="002920B6" w:rsidRDefault="002920B6" w:rsidP="002920B6">
            <w:pPr>
              <w:jc w:val="center"/>
            </w:pPr>
            <w:r w:rsidRPr="002920B6">
              <w:rPr>
                <w:sz w:val="22"/>
                <w:szCs w:val="22"/>
              </w:rPr>
              <w:t>28 мая 2021 года</w:t>
            </w:r>
          </w:p>
        </w:tc>
        <w:tc>
          <w:tcPr>
            <w:tcW w:w="2633"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2920B6" w:rsidRPr="002920B6" w:rsidRDefault="002920B6" w:rsidP="002920B6">
            <w:pPr>
              <w:jc w:val="center"/>
            </w:pPr>
            <w:r w:rsidRPr="002920B6">
              <w:rPr>
                <w:sz w:val="22"/>
                <w:szCs w:val="22"/>
              </w:rPr>
              <w:t>31 мая 2021 года</w:t>
            </w:r>
          </w:p>
        </w:tc>
        <w:tc>
          <w:tcPr>
            <w:tcW w:w="201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920B6" w:rsidRPr="002920B6" w:rsidRDefault="002920B6" w:rsidP="002920B6">
            <w:pPr>
              <w:jc w:val="center"/>
            </w:pPr>
            <w:r w:rsidRPr="002920B6">
              <w:rPr>
                <w:sz w:val="22"/>
                <w:szCs w:val="22"/>
              </w:rPr>
              <w:t>25 мая 2021 года</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9480" w:type="dxa"/>
            <w:gridSpan w:val="15"/>
            <w:tcBorders>
              <w:top w:val="single" w:sz="4" w:space="0" w:color="auto"/>
              <w:left w:val="single" w:sz="4" w:space="0" w:color="auto"/>
              <w:bottom w:val="nil"/>
              <w:right w:val="single" w:sz="4" w:space="0" w:color="000000"/>
            </w:tcBorders>
            <w:shd w:val="clear" w:color="000000" w:fill="002060"/>
            <w:noWrap/>
            <w:vAlign w:val="bottom"/>
            <w:hideMark/>
          </w:tcPr>
          <w:p w:rsidR="002920B6" w:rsidRPr="002920B6" w:rsidRDefault="002920B6" w:rsidP="002920B6">
            <w:pPr>
              <w:jc w:val="center"/>
              <w:rPr>
                <w:b/>
                <w:bCs/>
                <w:color w:val="FFFFFF"/>
              </w:rPr>
            </w:pPr>
            <w:r w:rsidRPr="002920B6">
              <w:rPr>
                <w:b/>
                <w:bCs/>
                <w:color w:val="FFFFFF"/>
                <w:sz w:val="22"/>
                <w:szCs w:val="22"/>
              </w:rPr>
              <w:t xml:space="preserve">Продолжительность четвертей, полугодий, учебного года.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tcBorders>
              <w:top w:val="single" w:sz="8" w:space="0" w:color="auto"/>
              <w:left w:val="single" w:sz="8" w:space="0" w:color="auto"/>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классы</w:t>
            </w:r>
          </w:p>
        </w:tc>
        <w:tc>
          <w:tcPr>
            <w:tcW w:w="1774" w:type="dxa"/>
            <w:gridSpan w:val="3"/>
            <w:tcBorders>
              <w:top w:val="single" w:sz="4" w:space="0" w:color="auto"/>
              <w:left w:val="nil"/>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1 четверть</w:t>
            </w:r>
          </w:p>
        </w:tc>
        <w:tc>
          <w:tcPr>
            <w:tcW w:w="1839" w:type="dxa"/>
            <w:gridSpan w:val="3"/>
            <w:tcBorders>
              <w:top w:val="single" w:sz="4" w:space="0" w:color="auto"/>
              <w:left w:val="nil"/>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2 четверть</w:t>
            </w:r>
          </w:p>
        </w:tc>
        <w:tc>
          <w:tcPr>
            <w:tcW w:w="2021" w:type="dxa"/>
            <w:gridSpan w:val="3"/>
            <w:tcBorders>
              <w:top w:val="single" w:sz="4" w:space="0" w:color="auto"/>
              <w:left w:val="nil"/>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3 четверть</w:t>
            </w:r>
          </w:p>
        </w:tc>
        <w:tc>
          <w:tcPr>
            <w:tcW w:w="1876" w:type="dxa"/>
            <w:gridSpan w:val="3"/>
            <w:tcBorders>
              <w:top w:val="single" w:sz="4" w:space="0" w:color="auto"/>
              <w:left w:val="nil"/>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4 четверть</w:t>
            </w:r>
          </w:p>
        </w:tc>
        <w:tc>
          <w:tcPr>
            <w:tcW w:w="752" w:type="dxa"/>
            <w:tcBorders>
              <w:top w:val="single" w:sz="8" w:space="0" w:color="auto"/>
              <w:left w:val="nil"/>
              <w:bottom w:val="nil"/>
              <w:right w:val="single" w:sz="8" w:space="0" w:color="auto"/>
            </w:tcBorders>
            <w:shd w:val="clear" w:color="000000" w:fill="DCE6F1"/>
            <w:vAlign w:val="center"/>
            <w:hideMark/>
          </w:tcPr>
          <w:p w:rsidR="002920B6" w:rsidRPr="002920B6" w:rsidRDefault="002920B6" w:rsidP="002920B6">
            <w:pPr>
              <w:jc w:val="center"/>
            </w:pPr>
            <w:r w:rsidRPr="002920B6">
              <w:rPr>
                <w:sz w:val="22"/>
                <w:szCs w:val="22"/>
              </w:rPr>
              <w:t>год</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rPr>
                <w:b/>
                <w:bCs/>
              </w:rPr>
            </w:pPr>
            <w:r w:rsidRPr="002920B6">
              <w:rPr>
                <w:b/>
                <w:bCs/>
                <w:sz w:val="22"/>
                <w:szCs w:val="22"/>
              </w:rPr>
              <w:t>1 классы</w:t>
            </w: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01.09-30.10</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09.11-29.12</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11.01-19.03</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29.03-25.05</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33 недели</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2920B6" w:rsidRPr="002920B6" w:rsidRDefault="002920B6" w:rsidP="002920B6">
            <w:pPr>
              <w:rPr>
                <w:b/>
                <w:bCs/>
              </w:rPr>
            </w:pP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 недель</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 недель</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9 недель</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8 недель</w:t>
            </w: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rPr>
                <w:b/>
                <w:bCs/>
              </w:rPr>
            </w:pPr>
            <w:r w:rsidRPr="002920B6">
              <w:rPr>
                <w:b/>
                <w:bCs/>
                <w:sz w:val="22"/>
                <w:szCs w:val="22"/>
              </w:rPr>
              <w:t>2-4 классы</w:t>
            </w: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01.09-30.10</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09.11-29.12</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11.01-19.03</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29.03-28.05</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34 недели</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2920B6" w:rsidRPr="002920B6" w:rsidRDefault="002920B6" w:rsidP="002920B6">
            <w:pPr>
              <w:rPr>
                <w:b/>
                <w:bCs/>
              </w:rPr>
            </w:pP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 недель</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 недель</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10 недель</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8 недель</w:t>
            </w:r>
          </w:p>
        </w:tc>
        <w:tc>
          <w:tcPr>
            <w:tcW w:w="752" w:type="dxa"/>
            <w:vMerge/>
            <w:tcBorders>
              <w:top w:val="nil"/>
              <w:left w:val="single" w:sz="4" w:space="0" w:color="auto"/>
              <w:bottom w:val="single" w:sz="4" w:space="0" w:color="auto"/>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rPr>
                <w:b/>
                <w:bCs/>
              </w:rPr>
            </w:pPr>
            <w:r w:rsidRPr="002920B6">
              <w:rPr>
                <w:b/>
                <w:bCs/>
                <w:sz w:val="22"/>
                <w:szCs w:val="22"/>
              </w:rPr>
              <w:t>5-8 классы</w:t>
            </w: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01.09-30.10</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09.11-29.12</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11.01-19.03</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29.03-31.05</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35 недель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2920B6" w:rsidRPr="002920B6" w:rsidRDefault="002920B6" w:rsidP="002920B6">
            <w:pPr>
              <w:rPr>
                <w:b/>
                <w:bCs/>
              </w:rPr>
            </w:pP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 недель</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 недель</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10 недель</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9 недель</w:t>
            </w:r>
          </w:p>
        </w:tc>
        <w:tc>
          <w:tcPr>
            <w:tcW w:w="752" w:type="dxa"/>
            <w:vMerge/>
            <w:tcBorders>
              <w:top w:val="nil"/>
              <w:left w:val="single" w:sz="4" w:space="0" w:color="auto"/>
              <w:bottom w:val="single" w:sz="4" w:space="0" w:color="auto"/>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rPr>
                <w:b/>
                <w:bCs/>
              </w:rPr>
            </w:pPr>
            <w:r w:rsidRPr="002920B6">
              <w:rPr>
                <w:b/>
                <w:bCs/>
                <w:sz w:val="22"/>
                <w:szCs w:val="22"/>
              </w:rPr>
              <w:t>9 классы</w:t>
            </w: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01.09-30.10</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09.11-29.12</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11.01-19.03</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29.03-25.05</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34 недели</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2920B6" w:rsidRPr="002920B6" w:rsidRDefault="002920B6" w:rsidP="002920B6">
            <w:pPr>
              <w:rPr>
                <w:b/>
                <w:bCs/>
              </w:rPr>
            </w:pP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 недель</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 недель</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10 недель</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8 недель</w:t>
            </w:r>
          </w:p>
        </w:tc>
        <w:tc>
          <w:tcPr>
            <w:tcW w:w="752" w:type="dxa"/>
            <w:vMerge/>
            <w:tcBorders>
              <w:top w:val="nil"/>
              <w:left w:val="single" w:sz="4" w:space="0" w:color="auto"/>
              <w:bottom w:val="single" w:sz="4" w:space="0" w:color="auto"/>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2920B6" w:rsidRPr="002920B6" w:rsidRDefault="002920B6" w:rsidP="002920B6">
            <w:pPr>
              <w:jc w:val="center"/>
            </w:pPr>
            <w:r w:rsidRPr="002920B6">
              <w:rPr>
                <w:sz w:val="22"/>
                <w:szCs w:val="22"/>
              </w:rPr>
              <w:t>классы</w:t>
            </w:r>
          </w:p>
        </w:tc>
        <w:tc>
          <w:tcPr>
            <w:tcW w:w="3613" w:type="dxa"/>
            <w:gridSpan w:val="6"/>
            <w:tcBorders>
              <w:top w:val="single" w:sz="4" w:space="0" w:color="auto"/>
              <w:left w:val="nil"/>
              <w:bottom w:val="single" w:sz="4" w:space="0" w:color="auto"/>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1 полугодие</w:t>
            </w:r>
          </w:p>
        </w:tc>
        <w:tc>
          <w:tcPr>
            <w:tcW w:w="3897" w:type="dxa"/>
            <w:gridSpan w:val="6"/>
            <w:tcBorders>
              <w:top w:val="single" w:sz="4" w:space="0" w:color="auto"/>
              <w:left w:val="nil"/>
              <w:bottom w:val="single" w:sz="4" w:space="0" w:color="auto"/>
              <w:right w:val="nil"/>
            </w:tcBorders>
            <w:shd w:val="clear" w:color="000000" w:fill="DCE6F1"/>
            <w:vAlign w:val="center"/>
            <w:hideMark/>
          </w:tcPr>
          <w:p w:rsidR="002920B6" w:rsidRPr="002920B6" w:rsidRDefault="002920B6" w:rsidP="002920B6">
            <w:pPr>
              <w:jc w:val="center"/>
            </w:pPr>
            <w:r w:rsidRPr="002920B6">
              <w:rPr>
                <w:sz w:val="22"/>
                <w:szCs w:val="22"/>
              </w:rPr>
              <w:t>2 полугодие</w:t>
            </w:r>
          </w:p>
        </w:tc>
        <w:tc>
          <w:tcPr>
            <w:tcW w:w="752" w:type="dxa"/>
            <w:tcBorders>
              <w:top w:val="nil"/>
              <w:left w:val="single" w:sz="4" w:space="0" w:color="auto"/>
              <w:bottom w:val="single" w:sz="4" w:space="0" w:color="auto"/>
              <w:right w:val="single" w:sz="4" w:space="0" w:color="auto"/>
            </w:tcBorders>
            <w:shd w:val="clear" w:color="000000" w:fill="DCE6F1"/>
            <w:vAlign w:val="center"/>
            <w:hideMark/>
          </w:tcPr>
          <w:p w:rsidR="002920B6" w:rsidRPr="002920B6" w:rsidRDefault="002920B6" w:rsidP="002920B6">
            <w:pPr>
              <w:jc w:val="center"/>
            </w:pPr>
            <w:r w:rsidRPr="002920B6">
              <w:rPr>
                <w:sz w:val="22"/>
                <w:szCs w:val="22"/>
              </w:rPr>
              <w:t>год</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20B6" w:rsidRPr="002920B6" w:rsidRDefault="002920B6" w:rsidP="002920B6">
            <w:pPr>
              <w:jc w:val="center"/>
              <w:rPr>
                <w:b/>
                <w:bCs/>
              </w:rPr>
            </w:pPr>
            <w:r w:rsidRPr="002920B6">
              <w:rPr>
                <w:b/>
                <w:bCs/>
                <w:sz w:val="22"/>
                <w:szCs w:val="22"/>
              </w:rPr>
              <w:t>10 класс</w:t>
            </w:r>
          </w:p>
        </w:tc>
        <w:tc>
          <w:tcPr>
            <w:tcW w:w="3613" w:type="dxa"/>
            <w:gridSpan w:val="6"/>
            <w:tcBorders>
              <w:top w:val="single" w:sz="4" w:space="0" w:color="auto"/>
              <w:left w:val="nil"/>
              <w:bottom w:val="single" w:sz="4" w:space="0" w:color="auto"/>
              <w:right w:val="single" w:sz="4" w:space="0" w:color="000000"/>
            </w:tcBorders>
            <w:shd w:val="clear" w:color="000000" w:fill="FFFFFF"/>
            <w:vAlign w:val="center"/>
            <w:hideMark/>
          </w:tcPr>
          <w:p w:rsidR="002920B6" w:rsidRPr="002920B6" w:rsidRDefault="002920B6" w:rsidP="002920B6">
            <w:pPr>
              <w:jc w:val="center"/>
            </w:pPr>
            <w:r w:rsidRPr="002920B6">
              <w:rPr>
                <w:sz w:val="22"/>
                <w:szCs w:val="22"/>
              </w:rPr>
              <w:t>01.09-30.10, 09.11-29.12</w:t>
            </w:r>
          </w:p>
        </w:tc>
        <w:tc>
          <w:tcPr>
            <w:tcW w:w="3897" w:type="dxa"/>
            <w:gridSpan w:val="6"/>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11.01-19.03, 29.03-31.05</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35 недель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000000"/>
              <w:right w:val="single" w:sz="4" w:space="0" w:color="000000"/>
            </w:tcBorders>
            <w:vAlign w:val="center"/>
            <w:hideMark/>
          </w:tcPr>
          <w:p w:rsidR="002920B6" w:rsidRPr="002920B6" w:rsidRDefault="002920B6" w:rsidP="002920B6">
            <w:pPr>
              <w:rPr>
                <w:b/>
                <w:bCs/>
              </w:rPr>
            </w:pPr>
          </w:p>
        </w:tc>
        <w:tc>
          <w:tcPr>
            <w:tcW w:w="361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920B6" w:rsidRPr="002920B6" w:rsidRDefault="002920B6" w:rsidP="002920B6">
            <w:pPr>
              <w:jc w:val="center"/>
            </w:pPr>
            <w:r w:rsidRPr="002920B6">
              <w:rPr>
                <w:sz w:val="22"/>
                <w:szCs w:val="22"/>
              </w:rPr>
              <w:t>16 недель</w:t>
            </w:r>
          </w:p>
        </w:tc>
        <w:tc>
          <w:tcPr>
            <w:tcW w:w="389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920B6" w:rsidRPr="002920B6" w:rsidRDefault="002920B6" w:rsidP="002920B6">
            <w:pPr>
              <w:jc w:val="center"/>
            </w:pPr>
            <w:r w:rsidRPr="002920B6">
              <w:rPr>
                <w:sz w:val="22"/>
                <w:szCs w:val="22"/>
              </w:rPr>
              <w:t>19 недель</w:t>
            </w:r>
          </w:p>
        </w:tc>
        <w:tc>
          <w:tcPr>
            <w:tcW w:w="752" w:type="dxa"/>
            <w:vMerge/>
            <w:tcBorders>
              <w:top w:val="nil"/>
              <w:left w:val="single" w:sz="4" w:space="0" w:color="auto"/>
              <w:bottom w:val="single" w:sz="4" w:space="0" w:color="000000"/>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20B6" w:rsidRPr="002920B6" w:rsidRDefault="002920B6" w:rsidP="002920B6">
            <w:pPr>
              <w:jc w:val="center"/>
              <w:rPr>
                <w:b/>
                <w:bCs/>
              </w:rPr>
            </w:pPr>
            <w:r w:rsidRPr="002920B6">
              <w:rPr>
                <w:b/>
                <w:bCs/>
                <w:sz w:val="22"/>
                <w:szCs w:val="22"/>
              </w:rPr>
              <w:t>11 класс</w:t>
            </w:r>
          </w:p>
        </w:tc>
        <w:tc>
          <w:tcPr>
            <w:tcW w:w="3613" w:type="dxa"/>
            <w:gridSpan w:val="6"/>
            <w:tcBorders>
              <w:top w:val="single" w:sz="4" w:space="0" w:color="auto"/>
              <w:left w:val="nil"/>
              <w:bottom w:val="single" w:sz="4" w:space="0" w:color="auto"/>
              <w:right w:val="single" w:sz="4" w:space="0" w:color="000000"/>
            </w:tcBorders>
            <w:shd w:val="clear" w:color="000000" w:fill="FFFFFF"/>
            <w:vAlign w:val="center"/>
            <w:hideMark/>
          </w:tcPr>
          <w:p w:rsidR="002920B6" w:rsidRPr="002920B6" w:rsidRDefault="002920B6" w:rsidP="002920B6">
            <w:pPr>
              <w:jc w:val="center"/>
            </w:pPr>
            <w:r w:rsidRPr="002920B6">
              <w:rPr>
                <w:sz w:val="22"/>
                <w:szCs w:val="22"/>
              </w:rPr>
              <w:t>01.09-30.10, 09.11-29.12</w:t>
            </w:r>
          </w:p>
        </w:tc>
        <w:tc>
          <w:tcPr>
            <w:tcW w:w="3897" w:type="dxa"/>
            <w:gridSpan w:val="6"/>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11.01-19.03, 29.03-25.05</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34 недели</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000000"/>
              <w:right w:val="single" w:sz="4" w:space="0" w:color="000000"/>
            </w:tcBorders>
            <w:vAlign w:val="center"/>
            <w:hideMark/>
          </w:tcPr>
          <w:p w:rsidR="002920B6" w:rsidRPr="002920B6" w:rsidRDefault="002920B6" w:rsidP="002920B6">
            <w:pPr>
              <w:rPr>
                <w:b/>
                <w:bCs/>
              </w:rPr>
            </w:pPr>
          </w:p>
        </w:tc>
        <w:tc>
          <w:tcPr>
            <w:tcW w:w="361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920B6" w:rsidRPr="002920B6" w:rsidRDefault="002920B6" w:rsidP="002920B6">
            <w:pPr>
              <w:jc w:val="center"/>
            </w:pPr>
            <w:r w:rsidRPr="002920B6">
              <w:rPr>
                <w:sz w:val="22"/>
                <w:szCs w:val="22"/>
              </w:rPr>
              <w:t>16 недель</w:t>
            </w:r>
          </w:p>
        </w:tc>
        <w:tc>
          <w:tcPr>
            <w:tcW w:w="389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920B6" w:rsidRPr="002920B6" w:rsidRDefault="002920B6" w:rsidP="002920B6">
            <w:pPr>
              <w:jc w:val="center"/>
            </w:pPr>
            <w:r w:rsidRPr="002920B6">
              <w:rPr>
                <w:sz w:val="22"/>
                <w:szCs w:val="22"/>
              </w:rPr>
              <w:t>18 недель</w:t>
            </w:r>
          </w:p>
        </w:tc>
        <w:tc>
          <w:tcPr>
            <w:tcW w:w="752" w:type="dxa"/>
            <w:vMerge/>
            <w:tcBorders>
              <w:top w:val="nil"/>
              <w:left w:val="single" w:sz="4" w:space="0" w:color="auto"/>
              <w:bottom w:val="single" w:sz="4" w:space="0" w:color="000000"/>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78"/>
        </w:trPr>
        <w:tc>
          <w:tcPr>
            <w:tcW w:w="9480" w:type="dxa"/>
            <w:gridSpan w:val="15"/>
            <w:tcBorders>
              <w:top w:val="single" w:sz="4" w:space="0" w:color="auto"/>
              <w:left w:val="nil"/>
              <w:bottom w:val="single" w:sz="4" w:space="0" w:color="auto"/>
              <w:right w:val="single" w:sz="4" w:space="0" w:color="FFFFFF"/>
            </w:tcBorders>
            <w:shd w:val="clear" w:color="000000" w:fill="002060"/>
            <w:noWrap/>
            <w:vAlign w:val="center"/>
            <w:hideMark/>
          </w:tcPr>
          <w:p w:rsidR="002920B6" w:rsidRPr="002920B6" w:rsidRDefault="002920B6" w:rsidP="002920B6">
            <w:pPr>
              <w:jc w:val="center"/>
              <w:rPr>
                <w:b/>
                <w:bCs/>
                <w:color w:val="FFFFFF"/>
              </w:rPr>
            </w:pPr>
            <w:r w:rsidRPr="002920B6">
              <w:rPr>
                <w:b/>
                <w:bCs/>
                <w:color w:val="FFFFFF"/>
                <w:sz w:val="22"/>
                <w:szCs w:val="22"/>
              </w:rPr>
              <w:t>Промежуточная аттестация - май</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F12E50">
        <w:trPr>
          <w:trHeight w:val="1729"/>
        </w:trPr>
        <w:tc>
          <w:tcPr>
            <w:tcW w:w="9480" w:type="dxa"/>
            <w:gridSpan w:val="15"/>
            <w:tcBorders>
              <w:top w:val="single" w:sz="4" w:space="0" w:color="auto"/>
              <w:left w:val="single" w:sz="4" w:space="0" w:color="auto"/>
              <w:bottom w:val="single" w:sz="4" w:space="0" w:color="FFFFFF"/>
              <w:right w:val="single" w:sz="4" w:space="0" w:color="FFFFFF"/>
            </w:tcBorders>
            <w:shd w:val="clear" w:color="auto" w:fill="auto"/>
            <w:hideMark/>
          </w:tcPr>
          <w:p w:rsidR="002920B6" w:rsidRPr="002920B6" w:rsidRDefault="002920B6" w:rsidP="002920B6">
            <w:pPr>
              <w:jc w:val="both"/>
            </w:pPr>
            <w:r w:rsidRPr="002920B6">
              <w:rPr>
                <w:b/>
                <w:bCs/>
                <w:sz w:val="22"/>
                <w:szCs w:val="22"/>
              </w:rPr>
              <w:t>Промежуточная аттестация</w:t>
            </w:r>
            <w:r w:rsidRPr="002920B6">
              <w:rPr>
                <w:sz w:val="22"/>
                <w:szCs w:val="22"/>
              </w:rPr>
              <w:t xml:space="preserve">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2920B6">
              <w:rPr>
                <w:sz w:val="22"/>
                <w:szCs w:val="22"/>
              </w:rPr>
              <w:t>проводится</w:t>
            </w:r>
            <w:proofErr w:type="gramEnd"/>
            <w:r w:rsidRPr="002920B6">
              <w:rPr>
                <w:sz w:val="22"/>
                <w:szCs w:val="22"/>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F12E50">
        <w:trPr>
          <w:trHeight w:val="601"/>
        </w:trPr>
        <w:tc>
          <w:tcPr>
            <w:tcW w:w="9480" w:type="dxa"/>
            <w:gridSpan w:val="15"/>
            <w:tcBorders>
              <w:top w:val="single" w:sz="4" w:space="0" w:color="FFFFFF"/>
              <w:left w:val="single" w:sz="4" w:space="0" w:color="auto"/>
              <w:bottom w:val="single" w:sz="4" w:space="0" w:color="auto"/>
              <w:right w:val="single" w:sz="4" w:space="0" w:color="FFFFFF"/>
            </w:tcBorders>
            <w:shd w:val="clear" w:color="auto" w:fill="auto"/>
            <w:vAlign w:val="bottom"/>
            <w:hideMark/>
          </w:tcPr>
          <w:p w:rsidR="002920B6" w:rsidRPr="002920B6" w:rsidRDefault="002920B6" w:rsidP="002920B6">
            <w:pPr>
              <w:jc w:val="both"/>
            </w:pPr>
            <w:r w:rsidRPr="002920B6">
              <w:rPr>
                <w:sz w:val="22"/>
                <w:szCs w:val="22"/>
              </w:rPr>
              <w:t xml:space="preserve">Сроки проведения </w:t>
            </w:r>
            <w:r w:rsidRPr="002920B6">
              <w:rPr>
                <w:b/>
                <w:bCs/>
                <w:sz w:val="22"/>
                <w:szCs w:val="22"/>
              </w:rPr>
              <w:t xml:space="preserve">государственной итоговой аттестации </w:t>
            </w:r>
            <w:r w:rsidRPr="002920B6">
              <w:rPr>
                <w:sz w:val="22"/>
                <w:szCs w:val="22"/>
              </w:rPr>
              <w:t>устанавливаются Федеральной службой  по надзору в сфере образования и науки (</w:t>
            </w:r>
            <w:proofErr w:type="spellStart"/>
            <w:r w:rsidRPr="002920B6">
              <w:rPr>
                <w:sz w:val="22"/>
                <w:szCs w:val="22"/>
              </w:rPr>
              <w:t>Рособрнадзором</w:t>
            </w:r>
            <w:proofErr w:type="spellEnd"/>
            <w:r w:rsidRPr="002920B6">
              <w:rPr>
                <w:sz w:val="22"/>
                <w:szCs w:val="22"/>
              </w:rPr>
              <w:t>).</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645"/>
        </w:trPr>
        <w:tc>
          <w:tcPr>
            <w:tcW w:w="9704" w:type="dxa"/>
            <w:gridSpan w:val="16"/>
            <w:tcBorders>
              <w:top w:val="single" w:sz="4" w:space="0" w:color="FFFFFF"/>
              <w:left w:val="single" w:sz="4" w:space="0" w:color="FFFFFF"/>
              <w:bottom w:val="single" w:sz="4" w:space="0" w:color="FFFFFF"/>
              <w:right w:val="single" w:sz="4" w:space="0" w:color="FFFFFF"/>
            </w:tcBorders>
            <w:shd w:val="clear" w:color="auto" w:fill="auto"/>
            <w:vAlign w:val="bottom"/>
            <w:hideMark/>
          </w:tcPr>
          <w:p w:rsidR="002920B6" w:rsidRPr="002920B6" w:rsidRDefault="002920B6" w:rsidP="002920B6"/>
        </w:tc>
      </w:tr>
    </w:tbl>
    <w:p w:rsidR="00801E57" w:rsidRPr="006B6433" w:rsidRDefault="00801E57" w:rsidP="00EE09B9">
      <w:pPr>
        <w:shd w:val="clear" w:color="auto" w:fill="FFFFFF" w:themeFill="background1"/>
        <w:jc w:val="both"/>
        <w:rPr>
          <w:b/>
        </w:rPr>
      </w:pPr>
      <w:r w:rsidRPr="006B6433">
        <w:rPr>
          <w:b/>
        </w:rPr>
        <w:t>3.</w:t>
      </w:r>
      <w:r w:rsidR="006B6433" w:rsidRPr="006B6433">
        <w:rPr>
          <w:b/>
        </w:rPr>
        <w:t>4.</w:t>
      </w:r>
      <w:r w:rsidRPr="006B6433">
        <w:rPr>
          <w:b/>
        </w:rPr>
        <w:t xml:space="preserve"> Система условий реализации основной образовательной программы</w:t>
      </w:r>
      <w:r w:rsidR="006B6433" w:rsidRPr="006B6433">
        <w:rPr>
          <w:b/>
        </w:rPr>
        <w:t xml:space="preserve"> </w:t>
      </w:r>
      <w:r w:rsidR="00EB492F">
        <w:rPr>
          <w:b/>
        </w:rPr>
        <w:t>среднего</w:t>
      </w:r>
      <w:r w:rsidR="006B6433" w:rsidRPr="006B6433">
        <w:rPr>
          <w:b/>
        </w:rPr>
        <w:t xml:space="preserve"> общего образования</w:t>
      </w:r>
    </w:p>
    <w:p w:rsidR="00801E57" w:rsidRPr="006B6433" w:rsidRDefault="00801E57" w:rsidP="00EE09B9">
      <w:pPr>
        <w:pStyle w:val="aff5"/>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6B6433" w:rsidRPr="006B6433">
        <w:rPr>
          <w:rFonts w:ascii="Times New Roman" w:hAnsi="Times New Roman"/>
          <w:sz w:val="24"/>
          <w:szCs w:val="24"/>
        </w:rPr>
        <w:t>является</w:t>
      </w:r>
      <w:r w:rsidRPr="006B6433">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lastRenderedPageBreak/>
        <w:t>Созданные в образовательном учреждении, реализующем</w:t>
      </w:r>
      <w:r w:rsidRPr="00EE09B9">
        <w:rPr>
          <w:rFonts w:ascii="Times New Roman" w:hAnsi="Times New Roman"/>
          <w:sz w:val="24"/>
          <w:szCs w:val="24"/>
        </w:rPr>
        <w:t xml:space="preserve"> основную образовательную программу, условия должны:</w:t>
      </w:r>
    </w:p>
    <w:p w:rsidR="00801E57" w:rsidRPr="00EE09B9" w:rsidRDefault="00801E57" w:rsidP="00D27EBC">
      <w:pPr>
        <w:pStyle w:val="aff5"/>
        <w:numPr>
          <w:ilvl w:val="0"/>
          <w:numId w:val="9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соответствовать требованиям стандарта;</w:t>
      </w:r>
    </w:p>
    <w:p w:rsidR="00801E57" w:rsidRPr="00EE09B9" w:rsidRDefault="00801E57" w:rsidP="00D27EBC">
      <w:pPr>
        <w:pStyle w:val="aff5"/>
        <w:numPr>
          <w:ilvl w:val="0"/>
          <w:numId w:val="9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w:t>
      </w:r>
    </w:p>
    <w:p w:rsidR="00801E57" w:rsidRPr="00EE09B9" w:rsidRDefault="00801E57" w:rsidP="00D27EBC">
      <w:pPr>
        <w:pStyle w:val="aff5"/>
        <w:numPr>
          <w:ilvl w:val="0"/>
          <w:numId w:val="9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EE09B9" w:rsidRDefault="00801E57" w:rsidP="00D27EBC">
      <w:pPr>
        <w:pStyle w:val="aff5"/>
        <w:numPr>
          <w:ilvl w:val="0"/>
          <w:numId w:val="9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EE09B9" w:rsidRDefault="00801E57" w:rsidP="00D27EBC">
      <w:pPr>
        <w:pStyle w:val="aff5"/>
        <w:numPr>
          <w:ilvl w:val="0"/>
          <w:numId w:val="9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EE09B9" w:rsidRDefault="00801E57" w:rsidP="00EE09B9">
      <w:pPr>
        <w:pStyle w:val="aff5"/>
        <w:shd w:val="clear" w:color="auto" w:fill="FFFFFF" w:themeFill="background1"/>
        <w:ind w:firstLine="709"/>
        <w:jc w:val="both"/>
        <w:rPr>
          <w:rFonts w:ascii="Times New Roman" w:hAnsi="Times New Roman"/>
          <w:b/>
          <w:sz w:val="24"/>
          <w:szCs w:val="24"/>
        </w:rPr>
      </w:pPr>
    </w:p>
    <w:p w:rsidR="00801E57" w:rsidRPr="00EE09B9" w:rsidRDefault="00801E57" w:rsidP="005A5FED">
      <w:pPr>
        <w:pStyle w:val="aff5"/>
        <w:shd w:val="clear" w:color="auto" w:fill="FFFFFF" w:themeFill="background1"/>
        <w:ind w:left="1418" w:hanging="710"/>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 xml:space="preserve">.1. </w:t>
      </w:r>
      <w:r w:rsidR="006B6433">
        <w:rPr>
          <w:rFonts w:ascii="Times New Roman" w:hAnsi="Times New Roman"/>
          <w:b/>
          <w:sz w:val="24"/>
          <w:szCs w:val="24"/>
        </w:rPr>
        <w:t>Описание к</w:t>
      </w:r>
      <w:r w:rsidRPr="00EE09B9">
        <w:rPr>
          <w:rFonts w:ascii="Times New Roman" w:hAnsi="Times New Roman"/>
          <w:b/>
          <w:sz w:val="24"/>
          <w:szCs w:val="24"/>
        </w:rPr>
        <w:t>адровы</w:t>
      </w:r>
      <w:r w:rsidR="006B6433">
        <w:rPr>
          <w:rFonts w:ascii="Times New Roman" w:hAnsi="Times New Roman"/>
          <w:b/>
          <w:sz w:val="24"/>
          <w:szCs w:val="24"/>
        </w:rPr>
        <w:t>х</w:t>
      </w:r>
      <w:r w:rsidRPr="00EE09B9">
        <w:rPr>
          <w:rFonts w:ascii="Times New Roman" w:hAnsi="Times New Roman"/>
          <w:b/>
          <w:sz w:val="24"/>
          <w:szCs w:val="24"/>
        </w:rPr>
        <w:t xml:space="preserve"> услови</w:t>
      </w:r>
      <w:r w:rsidR="006B6433">
        <w:rPr>
          <w:rFonts w:ascii="Times New Roman" w:hAnsi="Times New Roman"/>
          <w:b/>
          <w:sz w:val="24"/>
          <w:szCs w:val="24"/>
        </w:rPr>
        <w:t>й</w:t>
      </w:r>
      <w:r w:rsidRPr="00EE09B9">
        <w:rPr>
          <w:rFonts w:ascii="Times New Roman" w:hAnsi="Times New Roman"/>
          <w:b/>
          <w:sz w:val="24"/>
          <w:szCs w:val="24"/>
        </w:rPr>
        <w:t xml:space="preserve">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EE09B9" w:rsidRDefault="00801E57" w:rsidP="00D27EBC">
      <w:pPr>
        <w:pStyle w:val="aff5"/>
        <w:numPr>
          <w:ilvl w:val="0"/>
          <w:numId w:val="9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характеристику укомплектованности образовательного учреждения;</w:t>
      </w:r>
    </w:p>
    <w:p w:rsidR="00801E57" w:rsidRPr="00EE09B9" w:rsidRDefault="00801E57" w:rsidP="00D27EBC">
      <w:pPr>
        <w:pStyle w:val="aff5"/>
        <w:numPr>
          <w:ilvl w:val="0"/>
          <w:numId w:val="9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EE09B9" w:rsidRDefault="00801E57" w:rsidP="00D27EBC">
      <w:pPr>
        <w:pStyle w:val="aff5"/>
        <w:numPr>
          <w:ilvl w:val="0"/>
          <w:numId w:val="9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EE09B9" w:rsidRDefault="00801E57" w:rsidP="00D27EBC">
      <w:pPr>
        <w:pStyle w:val="aff5"/>
        <w:numPr>
          <w:ilvl w:val="0"/>
          <w:numId w:val="9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описание </w:t>
      </w:r>
      <w:proofErr w:type="gramStart"/>
      <w:r w:rsidRPr="00EE09B9">
        <w:rPr>
          <w:rFonts w:ascii="Times New Roman" w:hAnsi="Times New Roman"/>
          <w:sz w:val="24"/>
          <w:szCs w:val="24"/>
        </w:rPr>
        <w:t>системы оценки деятельности членов педагогического коллектива</w:t>
      </w:r>
      <w:proofErr w:type="gramEnd"/>
      <w:r w:rsidRPr="00EE09B9">
        <w:rPr>
          <w:rFonts w:ascii="Times New Roman" w:hAnsi="Times New Roman"/>
          <w:sz w:val="24"/>
          <w:szCs w:val="24"/>
        </w:rPr>
        <w:t>.</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Приказом директора от </w:t>
      </w:r>
      <w:r w:rsidR="00A81284" w:rsidRPr="00EE09B9">
        <w:rPr>
          <w:rFonts w:ascii="Times New Roman" w:hAnsi="Times New Roman"/>
          <w:sz w:val="24"/>
          <w:szCs w:val="24"/>
        </w:rPr>
        <w:t>29</w:t>
      </w:r>
      <w:r w:rsidRPr="00EE09B9">
        <w:rPr>
          <w:rFonts w:ascii="Times New Roman" w:hAnsi="Times New Roman"/>
          <w:sz w:val="24"/>
          <w:szCs w:val="24"/>
        </w:rPr>
        <w:t>.</w:t>
      </w:r>
      <w:r w:rsidR="00A81284" w:rsidRPr="00EE09B9">
        <w:rPr>
          <w:rFonts w:ascii="Times New Roman" w:hAnsi="Times New Roman"/>
          <w:sz w:val="24"/>
          <w:szCs w:val="24"/>
        </w:rPr>
        <w:t>12</w:t>
      </w:r>
      <w:r w:rsidRPr="00EE09B9">
        <w:rPr>
          <w:rFonts w:ascii="Times New Roman" w:hAnsi="Times New Roman"/>
          <w:sz w:val="24"/>
          <w:szCs w:val="24"/>
        </w:rPr>
        <w:t>.201</w:t>
      </w:r>
      <w:r w:rsidR="00A81284" w:rsidRPr="00EE09B9">
        <w:rPr>
          <w:rFonts w:ascii="Times New Roman" w:hAnsi="Times New Roman"/>
          <w:sz w:val="24"/>
          <w:szCs w:val="24"/>
        </w:rPr>
        <w:t>2</w:t>
      </w:r>
      <w:r w:rsidRPr="00EE09B9">
        <w:rPr>
          <w:rFonts w:ascii="Times New Roman" w:hAnsi="Times New Roman"/>
          <w:sz w:val="24"/>
          <w:szCs w:val="24"/>
        </w:rPr>
        <w:t xml:space="preserve"> г. № </w:t>
      </w:r>
      <w:r w:rsidR="00A81284" w:rsidRPr="00EE09B9">
        <w:rPr>
          <w:rFonts w:ascii="Times New Roman" w:hAnsi="Times New Roman"/>
          <w:sz w:val="24"/>
          <w:szCs w:val="24"/>
        </w:rPr>
        <w:t>330</w:t>
      </w:r>
      <w:r w:rsidRPr="00EE09B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 Образовательн</w:t>
      </w:r>
      <w:r w:rsidR="00C42EEC" w:rsidRPr="00EE09B9">
        <w:rPr>
          <w:rFonts w:ascii="Times New Roman" w:hAnsi="Times New Roman"/>
          <w:sz w:val="24"/>
          <w:szCs w:val="24"/>
        </w:rPr>
        <w:t>ая организация</w:t>
      </w:r>
      <w:r w:rsidRPr="00EE09B9">
        <w:rPr>
          <w:rFonts w:ascii="Times New Roman" w:hAnsi="Times New Roman"/>
          <w:sz w:val="24"/>
          <w:szCs w:val="24"/>
        </w:rPr>
        <w:t xml:space="preserve"> укомплектован</w:t>
      </w:r>
      <w:r w:rsidR="00C42EEC" w:rsidRPr="00EE09B9">
        <w:rPr>
          <w:rFonts w:ascii="Times New Roman" w:hAnsi="Times New Roman"/>
          <w:sz w:val="24"/>
          <w:szCs w:val="24"/>
        </w:rPr>
        <w:t>а</w:t>
      </w:r>
      <w:r w:rsidRPr="00EE09B9">
        <w:rPr>
          <w:rFonts w:ascii="Times New Roman" w:hAnsi="Times New Roman"/>
          <w:sz w:val="24"/>
          <w:szCs w:val="24"/>
        </w:rPr>
        <w:t xml:space="preserve"> вспомогательным персоналом.</w:t>
      </w:r>
      <w:r w:rsidR="00A81284" w:rsidRPr="00EE09B9">
        <w:rPr>
          <w:rFonts w:ascii="Times New Roman" w:hAnsi="Times New Roman"/>
          <w:sz w:val="24"/>
          <w:szCs w:val="24"/>
        </w:rPr>
        <w:t xml:space="preserve">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EE09B9" w:rsidRDefault="00801E57" w:rsidP="00EE09B9">
      <w:pPr>
        <w:pStyle w:val="aff5"/>
        <w:shd w:val="clear" w:color="auto" w:fill="FFFFFF" w:themeFill="background1"/>
        <w:ind w:firstLine="454"/>
        <w:jc w:val="both"/>
        <w:rPr>
          <w:rFonts w:ascii="Times New Roman" w:hAnsi="Times New Roman"/>
          <w:b/>
          <w:sz w:val="24"/>
          <w:szCs w:val="24"/>
        </w:rPr>
      </w:pPr>
      <w:bookmarkStart w:id="16" w:name="bookmark201"/>
    </w:p>
    <w:p w:rsidR="00801E57" w:rsidRDefault="00801E57" w:rsidP="008628BA">
      <w:pPr>
        <w:pStyle w:val="aff5"/>
        <w:shd w:val="clear" w:color="auto" w:fill="FFFFFF" w:themeFill="background1"/>
        <w:ind w:firstLine="454"/>
        <w:jc w:val="center"/>
        <w:rPr>
          <w:rFonts w:ascii="Times New Roman" w:hAnsi="Times New Roman"/>
          <w:b/>
          <w:sz w:val="24"/>
          <w:szCs w:val="24"/>
        </w:rPr>
      </w:pPr>
      <w:r w:rsidRPr="00EE09B9">
        <w:rPr>
          <w:rFonts w:ascii="Times New Roman" w:hAnsi="Times New Roman"/>
          <w:b/>
          <w:sz w:val="24"/>
          <w:szCs w:val="24"/>
        </w:rPr>
        <w:t>Кадровое обеспечение реализации основной образовательной программы</w:t>
      </w:r>
      <w:bookmarkEnd w:id="16"/>
    </w:p>
    <w:p w:rsidR="00E063ED" w:rsidRPr="00E063ED" w:rsidRDefault="00E063ED" w:rsidP="00E063ED">
      <w:pPr>
        <w:shd w:val="clear" w:color="auto" w:fill="FFFFFF"/>
        <w:ind w:firstLine="709"/>
        <w:jc w:val="both"/>
      </w:pPr>
      <w:r w:rsidRPr="00E063ED">
        <w:t>Описание кадровых условий реализации основной образовательной программы включает:</w:t>
      </w:r>
    </w:p>
    <w:p w:rsidR="00E063ED" w:rsidRPr="00E063ED" w:rsidRDefault="00E063ED" w:rsidP="00D27EBC">
      <w:pPr>
        <w:numPr>
          <w:ilvl w:val="0"/>
          <w:numId w:val="97"/>
        </w:numPr>
        <w:shd w:val="clear" w:color="auto" w:fill="FFFFFF"/>
        <w:ind w:left="0" w:firstLine="709"/>
        <w:jc w:val="both"/>
      </w:pPr>
      <w:r w:rsidRPr="00E063ED">
        <w:t>характеристику укомплектованности образовательного учреждения;</w:t>
      </w:r>
    </w:p>
    <w:p w:rsidR="00E063ED" w:rsidRPr="00E063ED" w:rsidRDefault="00E063ED" w:rsidP="00D27EBC">
      <w:pPr>
        <w:numPr>
          <w:ilvl w:val="0"/>
          <w:numId w:val="97"/>
        </w:numPr>
        <w:shd w:val="clear" w:color="auto" w:fill="FFFFFF"/>
        <w:ind w:left="0" w:firstLine="709"/>
        <w:jc w:val="both"/>
      </w:pPr>
      <w:r w:rsidRPr="00E063ED">
        <w:lastRenderedPageBreak/>
        <w:t>описание уровня квалификации работников образовательного учреждения и их функциональных обязанностей;</w:t>
      </w:r>
    </w:p>
    <w:p w:rsidR="00E063ED" w:rsidRPr="00E063ED" w:rsidRDefault="00E063ED" w:rsidP="00D27EBC">
      <w:pPr>
        <w:numPr>
          <w:ilvl w:val="0"/>
          <w:numId w:val="97"/>
        </w:numPr>
        <w:shd w:val="clear" w:color="auto" w:fill="FFFFFF"/>
        <w:ind w:left="0" w:firstLine="709"/>
        <w:jc w:val="both"/>
      </w:pPr>
      <w:r w:rsidRPr="00E063ED">
        <w:t>описание реализуемой системы непрерывного профессионального развития и повышения квалификации педагогических работников;</w:t>
      </w:r>
    </w:p>
    <w:p w:rsidR="00E063ED" w:rsidRPr="00E063ED" w:rsidRDefault="00E063ED" w:rsidP="00D27EBC">
      <w:pPr>
        <w:numPr>
          <w:ilvl w:val="0"/>
          <w:numId w:val="97"/>
        </w:numPr>
        <w:shd w:val="clear" w:color="auto" w:fill="FFFFFF"/>
        <w:ind w:left="0" w:firstLine="709"/>
        <w:jc w:val="both"/>
      </w:pPr>
      <w:r w:rsidRPr="00E063ED">
        <w:t xml:space="preserve">описание </w:t>
      </w:r>
      <w:proofErr w:type="gramStart"/>
      <w:r w:rsidRPr="00E063ED">
        <w:t>системы оценки деятельности членов педагогического коллектива</w:t>
      </w:r>
      <w:proofErr w:type="gramEnd"/>
      <w:r w:rsidRPr="00E063ED">
        <w:t>.</w:t>
      </w:r>
    </w:p>
    <w:p w:rsidR="00E063ED" w:rsidRPr="00E063ED" w:rsidRDefault="00E063ED" w:rsidP="00E063ED">
      <w:pPr>
        <w:shd w:val="clear" w:color="auto" w:fill="FFFFFF"/>
        <w:ind w:firstLine="709"/>
        <w:jc w:val="both"/>
      </w:pPr>
      <w:r w:rsidRPr="00E063ED">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E063ED" w:rsidRPr="00E063ED" w:rsidRDefault="00E063ED" w:rsidP="00E063ED">
      <w:pPr>
        <w:shd w:val="clear" w:color="auto" w:fill="FFFFFF"/>
        <w:ind w:firstLine="709"/>
        <w:jc w:val="both"/>
      </w:pPr>
      <w:r w:rsidRPr="00E063ED">
        <w:t>Приказами директора от 29.12.2012 г. № 330 «Об утверждении должностных инструкций», от 12.12.2019 г. № 551 «О внедрении профессиональных стандартов с 01 января 2020 года» утверждены должностные инструкции работников школы.</w:t>
      </w:r>
    </w:p>
    <w:p w:rsidR="00E063ED" w:rsidRPr="00E063ED" w:rsidRDefault="00E063ED" w:rsidP="00E063ED">
      <w:pPr>
        <w:shd w:val="clear" w:color="auto" w:fill="FFFFFF"/>
        <w:ind w:firstLine="709"/>
        <w:jc w:val="both"/>
      </w:pPr>
      <w:r w:rsidRPr="00E063ED">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профессиональные стандарты:</w:t>
      </w:r>
    </w:p>
    <w:p w:rsidR="00E063ED" w:rsidRPr="00E063ED" w:rsidRDefault="00E063ED" w:rsidP="00B06DDC">
      <w:pPr>
        <w:numPr>
          <w:ilvl w:val="0"/>
          <w:numId w:val="213"/>
        </w:numPr>
        <w:shd w:val="clear" w:color="auto" w:fill="FFFFFF"/>
        <w:ind w:left="0" w:firstLine="0"/>
        <w:jc w:val="both"/>
      </w:pPr>
      <w:r w:rsidRPr="00E063ED">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 от 18.10.2013 г. № 544н;</w:t>
      </w:r>
    </w:p>
    <w:p w:rsidR="00E063ED" w:rsidRPr="00E063ED" w:rsidRDefault="00E063ED" w:rsidP="00B06DDC">
      <w:pPr>
        <w:numPr>
          <w:ilvl w:val="0"/>
          <w:numId w:val="213"/>
        </w:numPr>
        <w:shd w:val="clear" w:color="auto" w:fill="FFFFFF"/>
        <w:ind w:left="0" w:firstLine="0"/>
        <w:jc w:val="both"/>
      </w:pPr>
      <w:r w:rsidRPr="00E063ED">
        <w:t>«Педагог-психолог (психолог в сфере образования)», утвержденного приказом Министерства труда и социальной защиты Российской Федерации от 24.07.2015 г. № 514н;</w:t>
      </w:r>
    </w:p>
    <w:p w:rsidR="00E063ED" w:rsidRPr="00E063ED" w:rsidRDefault="00E063ED" w:rsidP="00B06DDC">
      <w:pPr>
        <w:numPr>
          <w:ilvl w:val="0"/>
          <w:numId w:val="213"/>
        </w:numPr>
        <w:shd w:val="clear" w:color="auto" w:fill="FFFFFF"/>
        <w:ind w:left="0" w:firstLine="0"/>
        <w:jc w:val="both"/>
      </w:pPr>
      <w:r w:rsidRPr="00E063ED">
        <w:t>«Специалист в области воспитания», утвержденного приказом Министерства труда и социальной защиты Российской Федерации от 10.01.2017 № 10н;</w:t>
      </w:r>
    </w:p>
    <w:p w:rsidR="00E063ED" w:rsidRPr="00E063ED" w:rsidRDefault="00E063ED" w:rsidP="00B06DDC">
      <w:pPr>
        <w:numPr>
          <w:ilvl w:val="0"/>
          <w:numId w:val="213"/>
        </w:numPr>
        <w:shd w:val="clear" w:color="auto" w:fill="FFFFFF"/>
        <w:ind w:left="0" w:firstLine="0"/>
        <w:jc w:val="both"/>
      </w:pPr>
      <w:r w:rsidRPr="00E063ED">
        <w:t>«Педагог дополнительного образования детей и взрослых», утвержденного приказом Министерства труда и социальной защиты Российской Федерации от 05.05.2018 г. № 298н;</w:t>
      </w:r>
    </w:p>
    <w:p w:rsidR="00E063ED" w:rsidRPr="00E063ED" w:rsidRDefault="00E063ED" w:rsidP="00B06DDC">
      <w:pPr>
        <w:numPr>
          <w:ilvl w:val="0"/>
          <w:numId w:val="213"/>
        </w:numPr>
        <w:shd w:val="clear" w:color="auto" w:fill="FFFFFF"/>
        <w:ind w:left="0" w:firstLine="0"/>
        <w:jc w:val="both"/>
      </w:pPr>
      <w:r w:rsidRPr="00E063ED">
        <w:t>«Бухгалтер», утвержденного приказом Министерства труда и социальной защиты Российской Федерации от 21.02.2019 № 103н, а также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E063ED" w:rsidRPr="00E063ED" w:rsidRDefault="00E063ED" w:rsidP="00E063ED">
      <w:pPr>
        <w:shd w:val="clear" w:color="auto" w:fill="FFFFFF"/>
        <w:ind w:firstLine="709"/>
        <w:jc w:val="both"/>
      </w:pPr>
      <w:r w:rsidRPr="00E063ED">
        <w:t xml:space="preserve"> Образовательная организация укомплектована вспомогательным персоналом.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E063ED" w:rsidRPr="00E063ED" w:rsidRDefault="00E063ED" w:rsidP="00E063ED">
      <w:pPr>
        <w:shd w:val="clear" w:color="auto" w:fill="FFFFFF"/>
        <w:ind w:firstLine="709"/>
        <w:jc w:val="both"/>
      </w:pPr>
      <w:r w:rsidRPr="00E063ED">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E063ED" w:rsidRPr="00E063ED" w:rsidRDefault="00E063ED" w:rsidP="00E063ED">
      <w:pPr>
        <w:shd w:val="clear" w:color="auto" w:fill="FFFFFF"/>
        <w:ind w:firstLine="454"/>
        <w:jc w:val="both"/>
        <w:rPr>
          <w:b/>
        </w:rPr>
      </w:pPr>
    </w:p>
    <w:p w:rsidR="00E063ED" w:rsidRPr="00E063ED" w:rsidRDefault="00E063ED" w:rsidP="00E063ED">
      <w:pPr>
        <w:shd w:val="clear" w:color="auto" w:fill="FFFFFF"/>
        <w:ind w:firstLine="454"/>
        <w:jc w:val="center"/>
        <w:rPr>
          <w:b/>
        </w:rPr>
      </w:pPr>
      <w:r w:rsidRPr="00E063ED">
        <w:rPr>
          <w:b/>
        </w:rPr>
        <w:t>Кадровое обеспечение реализации основной образовательной 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10"/>
        <w:gridCol w:w="1561"/>
        <w:gridCol w:w="2508"/>
        <w:gridCol w:w="1321"/>
      </w:tblGrid>
      <w:tr w:rsidR="00E063ED" w:rsidRPr="00E063ED" w:rsidTr="009A3C42">
        <w:tc>
          <w:tcPr>
            <w:tcW w:w="1560" w:type="dxa"/>
            <w:vMerge w:val="restart"/>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Должностные обязанности</w:t>
            </w:r>
          </w:p>
        </w:tc>
        <w:tc>
          <w:tcPr>
            <w:tcW w:w="1561" w:type="dxa"/>
            <w:vMerge w:val="restart"/>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rPr>
                <w:b/>
              </w:rPr>
            </w:pPr>
            <w:r w:rsidRPr="00E063ED">
              <w:rPr>
                <w:b/>
                <w:bCs/>
              </w:rPr>
              <w:t>Количество работников в ОУ (</w:t>
            </w:r>
            <w:proofErr w:type="gramStart"/>
            <w:r w:rsidRPr="00E063ED">
              <w:rPr>
                <w:b/>
                <w:bCs/>
              </w:rPr>
              <w:t>требуется</w:t>
            </w:r>
            <w:proofErr w:type="gramEnd"/>
            <w:r w:rsidRPr="00E063ED">
              <w:rPr>
                <w:b/>
                <w:bCs/>
              </w:rPr>
              <w:t>/ имеется)</w:t>
            </w:r>
          </w:p>
        </w:tc>
        <w:tc>
          <w:tcPr>
            <w:tcW w:w="3829" w:type="dxa"/>
            <w:gridSpan w:val="2"/>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Уровень квалификации работников ОУ</w:t>
            </w:r>
          </w:p>
        </w:tc>
      </w:tr>
      <w:tr w:rsidR="00E063ED" w:rsidRPr="00E063ED" w:rsidTr="009A3C42">
        <w:tc>
          <w:tcPr>
            <w:tcW w:w="1560" w:type="dxa"/>
            <w:vMerge/>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rPr>
                <w:b/>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rPr>
                <w:b/>
              </w:rPr>
            </w:pP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Требования к уровню квалификации</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Фактический уровень квалификации</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rPr>
                <w:b/>
              </w:rPr>
              <w:lastRenderedPageBreak/>
              <w:t>Руководитель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Обеспечивает системную образовательную и административно-хозяйственную работу образовательного учреждения.</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Директор школы - 1</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proofErr w:type="gramStart"/>
            <w:r w:rsidRPr="00E063ED">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Соответствует требованиям </w:t>
            </w:r>
          </w:p>
        </w:tc>
      </w:tr>
      <w:tr w:rsidR="00E063ED" w:rsidRPr="00E063ED" w:rsidTr="009A3C42">
        <w:trPr>
          <w:trHeight w:val="840"/>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rPr>
                <w:b/>
              </w:rPr>
              <w:t>Заместитель руководителя</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063ED">
              <w:t>контроль за</w:t>
            </w:r>
            <w:proofErr w:type="gramEnd"/>
            <w:r w:rsidRPr="00E063ED">
              <w:t xml:space="preserve"> качеством образовательного процесса.</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Заместитель – 3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proofErr w:type="gramStart"/>
            <w:r w:rsidRPr="00E063ED">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rsidRPr="00E063ED">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lastRenderedPageBreak/>
              <w:t xml:space="preserve">Соответствуют требованиям </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rPr>
                <w:b/>
              </w:rPr>
              <w:lastRenderedPageBreak/>
              <w:t>Учитель</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33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Соответствуют требованиям </w:t>
            </w:r>
          </w:p>
        </w:tc>
      </w:tr>
      <w:tr w:rsidR="00E063ED" w:rsidRPr="00E063ED" w:rsidTr="009A3C42">
        <w:trPr>
          <w:trHeight w:val="273"/>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rPr>
                <w:b/>
              </w:rPr>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E063ED">
              <w:t>обучающихся</w:t>
            </w:r>
            <w:proofErr w:type="gramEnd"/>
            <w:r w:rsidRPr="00E063ED">
              <w:t>.</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lastRenderedPageBreak/>
              <w:t>1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Высшее профессиональное образование или среднее профессиональное образование по направлению подготовки «Педагогика и психология» без </w:t>
            </w:r>
            <w:r w:rsidRPr="00E063ED">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lastRenderedPageBreak/>
              <w:t xml:space="preserve">Соответствует требованиям </w:t>
            </w:r>
          </w:p>
        </w:tc>
      </w:tr>
      <w:tr w:rsidR="00E063ED" w:rsidRPr="00E063ED" w:rsidTr="009A3C42">
        <w:trPr>
          <w:trHeight w:val="273"/>
        </w:trPr>
        <w:tc>
          <w:tcPr>
            <w:tcW w:w="156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rPr>
                <w:b/>
              </w:rPr>
            </w:pPr>
            <w:r w:rsidRPr="00E063ED">
              <w:rPr>
                <w:b/>
              </w:rPr>
              <w:lastRenderedPageBreak/>
              <w:t>Учитель-логопед</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r w:rsidRPr="00E063ED">
              <w:t>Проводит комплекс мероприятий по психофизической и логопедической коррекции уровня развития личности в школе и по месту жительства школьника, максимальную коррекцию отклонений в развитии речи учащихся, которые мешают усвоению программы обучения.</w:t>
            </w:r>
          </w:p>
        </w:tc>
        <w:tc>
          <w:tcPr>
            <w:tcW w:w="1561"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center"/>
            </w:pPr>
            <w:r w:rsidRPr="00E063ED">
              <w:t>1 чел.</w:t>
            </w:r>
          </w:p>
        </w:tc>
        <w:tc>
          <w:tcPr>
            <w:tcW w:w="250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rPr>
                <w:color w:val="000000"/>
                <w:shd w:val="clear" w:color="auto" w:fill="FFFFFF"/>
              </w:rPr>
              <w:t>Высшее профессиональное образование в области дефектологии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Соответствует требованиям </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B06DDC">
            <w:pPr>
              <w:shd w:val="clear" w:color="auto" w:fill="FFFFFF"/>
              <w:rPr>
                <w:b/>
              </w:rPr>
            </w:pPr>
            <w:r w:rsidRPr="00E063ED">
              <w:rPr>
                <w:b/>
              </w:rPr>
              <w:t>Старш</w:t>
            </w:r>
            <w:r w:rsidR="00B06DDC">
              <w:rPr>
                <w:b/>
              </w:rPr>
              <w:t>ая</w:t>
            </w:r>
            <w:r w:rsidRPr="00E063ED">
              <w:rPr>
                <w:b/>
              </w:rPr>
              <w:t xml:space="preserve"> вожат</w:t>
            </w:r>
            <w:r w:rsidR="00B06DDC">
              <w:rPr>
                <w:b/>
              </w:rPr>
              <w:t>ая</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Способствует развитию и деятельности детских общественных организаций, объединений.</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1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Высшее профессиональное образование или среднее профессиональное образование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Соответствует занимаемой должности</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rPr>
                <w:b/>
              </w:rPr>
            </w:pPr>
            <w:r w:rsidRPr="00E063ED">
              <w:rPr>
                <w:b/>
              </w:rPr>
              <w:t>Социальный педагог</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Осуществляет комплекс мероприятий по воспитанию, образованию, развитию и социальной защите личности в </w:t>
            </w:r>
            <w:r w:rsidRPr="00E063ED">
              <w:lastRenderedPageBreak/>
              <w:t>учреждениях, организациях и по месту жительства обучающихся (воспитанников, детей).</w:t>
            </w:r>
          </w:p>
        </w:tc>
        <w:tc>
          <w:tcPr>
            <w:tcW w:w="1561"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center"/>
            </w:pPr>
            <w:r w:rsidRPr="00E063ED">
              <w:lastRenderedPageBreak/>
              <w:t>1 чел.</w:t>
            </w:r>
          </w:p>
        </w:tc>
        <w:tc>
          <w:tcPr>
            <w:tcW w:w="250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Высшее профессиональное образование или среднее профессиональное образование по направлениям подготовки </w:t>
            </w:r>
            <w:r w:rsidRPr="00E063ED">
              <w:lastRenderedPageBreak/>
              <w:t>"Образование и педагогика", "Социальная педагогика"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lastRenderedPageBreak/>
              <w:t>Соответствует занимаемой должности</w:t>
            </w:r>
          </w:p>
        </w:tc>
      </w:tr>
      <w:tr w:rsidR="00E063ED" w:rsidRPr="00E063ED" w:rsidTr="009A3C42">
        <w:trPr>
          <w:trHeight w:val="1408"/>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rPr>
              <w:lastRenderedPageBreak/>
              <w:t>Педагог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 xml:space="preserve">16 чел. (из числа </w:t>
            </w:r>
            <w:proofErr w:type="spellStart"/>
            <w:r w:rsidRPr="00E063ED">
              <w:t>педработников</w:t>
            </w:r>
            <w:proofErr w:type="spellEnd"/>
            <w:r w:rsidRPr="00E063ED">
              <w:t>)</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Соответствуют занимаемой должности </w:t>
            </w:r>
          </w:p>
        </w:tc>
      </w:tr>
      <w:tr w:rsidR="00E063ED" w:rsidRPr="00E063ED" w:rsidTr="009A3C42">
        <w:trPr>
          <w:trHeight w:val="840"/>
        </w:trPr>
        <w:tc>
          <w:tcPr>
            <w:tcW w:w="156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rPr>
                <w:b/>
              </w:rPr>
            </w:pPr>
            <w:r w:rsidRPr="00E063ED">
              <w:rPr>
                <w:b/>
              </w:rPr>
              <w:t>Преподаватель-организатор основ безопасности жизнедеятельности</w:t>
            </w:r>
          </w:p>
          <w:p w:rsidR="00E063ED" w:rsidRPr="00E063ED" w:rsidRDefault="00E063ED" w:rsidP="00E063ED">
            <w:pPr>
              <w:shd w:val="clear" w:color="auto" w:fill="FFFFFF"/>
              <w:rPr>
                <w:b/>
              </w:rPr>
            </w:pP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Осуществляет обучение и воспитание </w:t>
            </w:r>
            <w:proofErr w:type="gramStart"/>
            <w:r w:rsidRPr="00E063ED">
              <w:t>обучающихся</w:t>
            </w:r>
            <w:proofErr w:type="gramEnd"/>
            <w:r w:rsidRPr="00E063ED">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w:t>
            </w:r>
            <w:r w:rsidRPr="00E063ED">
              <w:lastRenderedPageBreak/>
              <w:t>методы и средства обучения.</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lastRenderedPageBreak/>
              <w:t>1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proofErr w:type="gramStart"/>
            <w:r w:rsidRPr="00E063ED">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w:t>
            </w:r>
            <w:r w:rsidRPr="00E063ED">
              <w:lastRenderedPageBreak/>
              <w:t>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E063ED">
              <w:t xml:space="preserve"> не менее 3 лет.</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lastRenderedPageBreak/>
              <w:t>Соответствует высшей квалификационной категории</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rPr>
              <w:lastRenderedPageBreak/>
              <w:t>Педагог-библиотекарь</w:t>
            </w:r>
          </w:p>
        </w:tc>
        <w:tc>
          <w:tcPr>
            <w:tcW w:w="241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Обеспечивает доступ </w:t>
            </w:r>
            <w:proofErr w:type="gramStart"/>
            <w:r w:rsidRPr="00E063ED">
              <w:t>обучающихся</w:t>
            </w:r>
            <w:proofErr w:type="gramEnd"/>
            <w:r w:rsidRPr="00E063ED">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1 чел.</w:t>
            </w:r>
          </w:p>
        </w:tc>
        <w:tc>
          <w:tcPr>
            <w:tcW w:w="250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autoSpaceDE w:val="0"/>
              <w:autoSpaceDN w:val="0"/>
              <w:adjustRightInd w:val="0"/>
              <w:jc w:val="both"/>
              <w:rPr>
                <w:rFonts w:eastAsia="Calibri"/>
                <w:lang w:eastAsia="en-US"/>
              </w:rPr>
            </w:pPr>
            <w:r w:rsidRPr="00E063ED">
              <w:rPr>
                <w:rFonts w:eastAsia="Calibri"/>
                <w:lang w:eastAsia="en-US"/>
              </w:rPr>
              <w:t>Высшее профессиональное (педагогическое, библиотечное) образование без предъявления требований к стажу работы.</w:t>
            </w:r>
          </w:p>
          <w:p w:rsidR="00E063ED" w:rsidRPr="00E063ED" w:rsidRDefault="00E063ED" w:rsidP="00E063ED">
            <w:pPr>
              <w:shd w:val="clear" w:color="auto" w:fill="FFFFFF"/>
            </w:pPr>
            <w:r w:rsidRPr="00E063ED">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Соответствует квалификационным требованиям</w:t>
            </w:r>
          </w:p>
        </w:tc>
      </w:tr>
      <w:tr w:rsidR="00E063ED" w:rsidRPr="00E063ED" w:rsidTr="009A3C42">
        <w:trPr>
          <w:trHeight w:val="273"/>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rPr>
              <w:t>Бухгалтер</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Выполняет работу по ведению бухгалтерского учёта имущества, обязательств и хозяйственных операций.</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2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proofErr w:type="gramStart"/>
            <w:r w:rsidRPr="00E063ED">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w:t>
            </w:r>
            <w:r w:rsidRPr="00E063ED">
              <w:lastRenderedPageBreak/>
              <w:t>работы или специальная подготовка по установленной программе и стаж работы по учёту и контролю не менее 3 лет</w:t>
            </w:r>
            <w:r w:rsidRPr="00E063ED">
              <w:rPr>
                <w:b/>
              </w:rPr>
              <w:t>.</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lastRenderedPageBreak/>
              <w:t>Соответствуют квалификационным требованиям</w:t>
            </w:r>
          </w:p>
        </w:tc>
      </w:tr>
    </w:tbl>
    <w:p w:rsidR="00E063ED" w:rsidRPr="00E063ED" w:rsidRDefault="00E063ED" w:rsidP="00E063ED">
      <w:pPr>
        <w:shd w:val="clear" w:color="auto" w:fill="FFFFFF"/>
        <w:jc w:val="both"/>
      </w:pPr>
    </w:p>
    <w:p w:rsidR="00E063ED" w:rsidRPr="00E063ED" w:rsidRDefault="00E063ED" w:rsidP="00E063ED">
      <w:pPr>
        <w:shd w:val="clear" w:color="auto" w:fill="FFFFFF"/>
        <w:ind w:firstLine="708"/>
        <w:jc w:val="both"/>
      </w:pPr>
      <w:r w:rsidRPr="00E063ED">
        <w:t xml:space="preserve">На 01.09.2020 г. численность персонала всего  - 66 человек:  33 учителя (штатных сотрудников), администрации – 6, других педагогических работников – 5,  вспомогательный персонал – 2, обслуживающий персонал – 20.  </w:t>
      </w:r>
    </w:p>
    <w:p w:rsidR="00E063ED" w:rsidRPr="00E063ED" w:rsidRDefault="00E063ED" w:rsidP="00E063ED">
      <w:pPr>
        <w:shd w:val="clear" w:color="auto" w:fill="FFFFFF"/>
        <w:ind w:firstLine="708"/>
        <w:jc w:val="both"/>
      </w:pPr>
    </w:p>
    <w:p w:rsidR="00E063ED" w:rsidRPr="00E063ED" w:rsidRDefault="00E063ED" w:rsidP="00E063ED">
      <w:pPr>
        <w:shd w:val="clear" w:color="auto" w:fill="FFFFFF"/>
        <w:ind w:firstLine="708"/>
        <w:jc w:val="both"/>
        <w:rPr>
          <w:b/>
        </w:rPr>
      </w:pPr>
      <w:r w:rsidRPr="00E063ED">
        <w:rPr>
          <w:b/>
        </w:rPr>
        <w:t>Профессиональное развитие и повышение квалификации педагогических работников</w:t>
      </w:r>
    </w:p>
    <w:p w:rsidR="00E063ED" w:rsidRPr="00E063ED" w:rsidRDefault="00E063ED" w:rsidP="00E063ED">
      <w:pPr>
        <w:shd w:val="clear" w:color="auto" w:fill="FFFFFF"/>
        <w:ind w:firstLine="708"/>
        <w:jc w:val="both"/>
        <w:rPr>
          <w:b/>
        </w:rPr>
      </w:pPr>
    </w:p>
    <w:p w:rsidR="00E063ED" w:rsidRPr="00E063ED" w:rsidRDefault="00E063ED" w:rsidP="00E063ED">
      <w:pPr>
        <w:shd w:val="clear" w:color="auto" w:fill="FFFFFF"/>
        <w:ind w:firstLine="708"/>
        <w:jc w:val="both"/>
      </w:pPr>
      <w:r w:rsidRPr="00E063ED">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063ED" w:rsidRPr="00E063ED" w:rsidRDefault="00E063ED" w:rsidP="00E063ED">
      <w:pPr>
        <w:jc w:val="center"/>
        <w:rPr>
          <w:b/>
        </w:rPr>
      </w:pPr>
    </w:p>
    <w:p w:rsidR="00E063ED" w:rsidRPr="00E063ED" w:rsidRDefault="00E063ED" w:rsidP="00E063ED">
      <w:pPr>
        <w:jc w:val="center"/>
        <w:rPr>
          <w:b/>
        </w:rPr>
      </w:pPr>
      <w:r w:rsidRPr="00E063ED">
        <w:rPr>
          <w:b/>
        </w:rPr>
        <w:t xml:space="preserve">Сведения о квалификационных категориях </w:t>
      </w:r>
    </w:p>
    <w:p w:rsidR="00E063ED" w:rsidRPr="00E063ED" w:rsidRDefault="00E063ED" w:rsidP="00E063ED">
      <w:pPr>
        <w:jc w:val="center"/>
        <w:rPr>
          <w:b/>
        </w:rPr>
      </w:pPr>
      <w:r w:rsidRPr="00E063ED">
        <w:rPr>
          <w:b/>
        </w:rPr>
        <w:t>педагогических работников МБОУ ОСОШ № 3 на 01.09.2020 г.</w:t>
      </w:r>
    </w:p>
    <w:p w:rsidR="00E063ED" w:rsidRPr="00E063ED" w:rsidRDefault="00E063ED" w:rsidP="00E063ED">
      <w:pPr>
        <w:jc w:val="center"/>
        <w:rPr>
          <w:b/>
        </w:rPr>
      </w:pPr>
    </w:p>
    <w:p w:rsidR="00E063ED" w:rsidRPr="00E063ED" w:rsidRDefault="00E063ED" w:rsidP="00E063ED">
      <w:pPr>
        <w:jc w:val="center"/>
        <w:rPr>
          <w:b/>
        </w:rPr>
      </w:pPr>
      <w:r w:rsidRPr="00E063ED">
        <w:rPr>
          <w:b/>
        </w:rPr>
        <w:t>Высшая квалификационная категория</w:t>
      </w:r>
    </w:p>
    <w:tbl>
      <w:tblPr>
        <w:tblStyle w:val="232"/>
        <w:tblpPr w:leftFromText="180" w:rightFromText="180" w:vertAnchor="text" w:horzAnchor="margin" w:tblpXSpec="center" w:tblpY="73"/>
        <w:tblW w:w="10135" w:type="dxa"/>
        <w:tblLayout w:type="fixed"/>
        <w:tblLook w:val="04A0"/>
      </w:tblPr>
      <w:tblGrid>
        <w:gridCol w:w="675"/>
        <w:gridCol w:w="2867"/>
        <w:gridCol w:w="1778"/>
        <w:gridCol w:w="2787"/>
        <w:gridCol w:w="2028"/>
      </w:tblGrid>
      <w:tr w:rsidR="00E063ED" w:rsidRPr="00E063ED" w:rsidTr="009A3C42">
        <w:trPr>
          <w:trHeight w:val="316"/>
        </w:trPr>
        <w:tc>
          <w:tcPr>
            <w:tcW w:w="675" w:type="dxa"/>
          </w:tcPr>
          <w:p w:rsidR="00E063ED" w:rsidRPr="00E063ED" w:rsidRDefault="00E063ED" w:rsidP="00E063ED">
            <w:pPr>
              <w:jc w:val="center"/>
              <w:rPr>
                <w:b/>
              </w:rPr>
            </w:pPr>
          </w:p>
          <w:p w:rsidR="00E063ED" w:rsidRPr="00E063ED" w:rsidRDefault="00E063ED" w:rsidP="00E063ED">
            <w:pPr>
              <w:jc w:val="center"/>
            </w:pPr>
            <w:r w:rsidRPr="00E063ED">
              <w:t>№</w:t>
            </w:r>
          </w:p>
        </w:tc>
        <w:tc>
          <w:tcPr>
            <w:tcW w:w="2867" w:type="dxa"/>
          </w:tcPr>
          <w:p w:rsidR="00E063ED" w:rsidRPr="00E063ED" w:rsidRDefault="00E063ED" w:rsidP="00E063ED">
            <w:pPr>
              <w:jc w:val="center"/>
            </w:pPr>
            <w:r w:rsidRPr="00E063ED">
              <w:t>ФИО</w:t>
            </w:r>
          </w:p>
        </w:tc>
        <w:tc>
          <w:tcPr>
            <w:tcW w:w="1778" w:type="dxa"/>
          </w:tcPr>
          <w:p w:rsidR="00E063ED" w:rsidRPr="00E063ED" w:rsidRDefault="00E063ED" w:rsidP="00E063ED">
            <w:pPr>
              <w:jc w:val="center"/>
            </w:pPr>
            <w:r w:rsidRPr="00E063ED">
              <w:t xml:space="preserve">Должность </w:t>
            </w:r>
          </w:p>
        </w:tc>
        <w:tc>
          <w:tcPr>
            <w:tcW w:w="2787" w:type="dxa"/>
          </w:tcPr>
          <w:p w:rsidR="00E063ED" w:rsidRPr="00E063ED" w:rsidRDefault="00E063ED" w:rsidP="00E063ED">
            <w:pPr>
              <w:jc w:val="center"/>
            </w:pPr>
            <w:r w:rsidRPr="00E063ED">
              <w:t>Приказ</w:t>
            </w:r>
          </w:p>
          <w:p w:rsidR="00E063ED" w:rsidRPr="00E063ED" w:rsidRDefault="00E063ED" w:rsidP="00E063ED">
            <w:pPr>
              <w:jc w:val="center"/>
            </w:pPr>
            <w:r w:rsidRPr="00E063ED">
              <w:t>по аттестации</w:t>
            </w:r>
          </w:p>
          <w:p w:rsidR="00E063ED" w:rsidRPr="00E063ED" w:rsidRDefault="00E063ED" w:rsidP="00E063ED">
            <w:pPr>
              <w:jc w:val="center"/>
            </w:pPr>
          </w:p>
        </w:tc>
        <w:tc>
          <w:tcPr>
            <w:tcW w:w="2028" w:type="dxa"/>
          </w:tcPr>
          <w:p w:rsidR="00E063ED" w:rsidRPr="00E063ED" w:rsidRDefault="00E063ED" w:rsidP="00E063ED">
            <w:pPr>
              <w:jc w:val="center"/>
            </w:pPr>
            <w:r w:rsidRPr="00E063ED">
              <w:t>Дата следующей аттестации</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roofErr w:type="spellStart"/>
            <w:r w:rsidRPr="00E063ED">
              <w:t>Березанова</w:t>
            </w:r>
            <w:proofErr w:type="spellEnd"/>
            <w:r w:rsidRPr="00E063ED">
              <w:t xml:space="preserve"> Т.Н.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293 от 20.04.2018</w:t>
            </w:r>
          </w:p>
        </w:tc>
        <w:tc>
          <w:tcPr>
            <w:tcW w:w="2028" w:type="dxa"/>
          </w:tcPr>
          <w:p w:rsidR="00E063ED" w:rsidRPr="00E063ED" w:rsidRDefault="00E063ED" w:rsidP="00E063ED">
            <w:pPr>
              <w:jc w:val="center"/>
            </w:pPr>
            <w:r w:rsidRPr="00E063ED">
              <w:t>2023</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r w:rsidRPr="00E063ED">
              <w:t>Бондаренко Л.С.</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481 от 24.06.2016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r w:rsidRPr="00E063ED">
              <w:t>Джафарова Н.Ф.</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23 от 20.01.2017</w:t>
            </w:r>
          </w:p>
        </w:tc>
        <w:tc>
          <w:tcPr>
            <w:tcW w:w="2028" w:type="dxa"/>
          </w:tcPr>
          <w:p w:rsidR="00E063ED" w:rsidRPr="00E063ED" w:rsidRDefault="00E063ED" w:rsidP="00E063ED">
            <w:pPr>
              <w:jc w:val="center"/>
            </w:pPr>
            <w:r w:rsidRPr="00E063ED">
              <w:t>2022</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roofErr w:type="spellStart"/>
            <w:r w:rsidRPr="00E063ED">
              <w:t>Должикова</w:t>
            </w:r>
            <w:proofErr w:type="spellEnd"/>
            <w:r w:rsidRPr="00E063ED">
              <w:t xml:space="preserve"> Н.А.</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842 от 23.12.2016</w:t>
            </w:r>
          </w:p>
        </w:tc>
        <w:tc>
          <w:tcPr>
            <w:tcW w:w="2028" w:type="dxa"/>
          </w:tcPr>
          <w:p w:rsidR="00E063ED" w:rsidRPr="00E063ED" w:rsidRDefault="00E063ED" w:rsidP="00E063ED">
            <w:pPr>
              <w:jc w:val="center"/>
            </w:pPr>
            <w:r w:rsidRPr="00E063ED">
              <w:t>2021</w:t>
            </w:r>
          </w:p>
        </w:tc>
      </w:tr>
      <w:tr w:rsidR="00E063ED" w:rsidRPr="00E063ED" w:rsidTr="009A3C42">
        <w:trPr>
          <w:trHeight w:val="330"/>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roofErr w:type="spellStart"/>
            <w:r w:rsidRPr="00E063ED">
              <w:t>Емельяненко</w:t>
            </w:r>
            <w:proofErr w:type="spellEnd"/>
            <w:r w:rsidRPr="00E063ED">
              <w:t xml:space="preserve"> И.А.</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881  от 23.11.2018</w:t>
            </w:r>
          </w:p>
        </w:tc>
        <w:tc>
          <w:tcPr>
            <w:tcW w:w="2028" w:type="dxa"/>
          </w:tcPr>
          <w:p w:rsidR="00E063ED" w:rsidRPr="00E063ED" w:rsidRDefault="00E063ED" w:rsidP="00E063ED">
            <w:pPr>
              <w:jc w:val="center"/>
            </w:pPr>
            <w:r w:rsidRPr="00E063ED">
              <w:t>2023</w:t>
            </w:r>
          </w:p>
        </w:tc>
      </w:tr>
      <w:tr w:rsidR="00E063ED" w:rsidRPr="00E063ED" w:rsidTr="009A3C42">
        <w:trPr>
          <w:trHeight w:val="316"/>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r w:rsidRPr="00E063ED">
              <w:t>Изварина А.Н.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92 от 17.02.2017</w:t>
            </w:r>
          </w:p>
        </w:tc>
        <w:tc>
          <w:tcPr>
            <w:tcW w:w="2028" w:type="dxa"/>
          </w:tcPr>
          <w:p w:rsidR="00E063ED" w:rsidRPr="00E063ED" w:rsidRDefault="00E063ED" w:rsidP="00E063ED">
            <w:pPr>
              <w:jc w:val="center"/>
            </w:pPr>
            <w:r w:rsidRPr="00E063ED">
              <w:t>2022</w:t>
            </w:r>
          </w:p>
        </w:tc>
      </w:tr>
      <w:tr w:rsidR="00E063ED" w:rsidRPr="00E063ED" w:rsidTr="009A3C42">
        <w:trPr>
          <w:trHeight w:val="316"/>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roofErr w:type="spellStart"/>
            <w:r w:rsidRPr="00E063ED">
              <w:t>Колодько</w:t>
            </w:r>
            <w:proofErr w:type="spellEnd"/>
            <w:r w:rsidRPr="00E063ED">
              <w:t xml:space="preserve"> В.Н.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197 от 23.03.2018</w:t>
            </w:r>
          </w:p>
        </w:tc>
        <w:tc>
          <w:tcPr>
            <w:tcW w:w="2028" w:type="dxa"/>
          </w:tcPr>
          <w:p w:rsidR="00E063ED" w:rsidRPr="00E063ED" w:rsidRDefault="00E063ED" w:rsidP="00E063ED">
            <w:pPr>
              <w:jc w:val="center"/>
            </w:pPr>
            <w:r w:rsidRPr="00E063ED">
              <w:t>2023</w:t>
            </w:r>
          </w:p>
        </w:tc>
      </w:tr>
      <w:tr w:rsidR="00E063ED" w:rsidRPr="00E063ED" w:rsidTr="009A3C42">
        <w:trPr>
          <w:trHeight w:val="316"/>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Pr>
              <w:autoSpaceDE w:val="0"/>
              <w:autoSpaceDN w:val="0"/>
              <w:adjustRightInd w:val="0"/>
            </w:pPr>
            <w:r w:rsidRPr="00E063ED">
              <w:t>Лесник Е.В.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293 от 20.04.2018</w:t>
            </w:r>
          </w:p>
        </w:tc>
        <w:tc>
          <w:tcPr>
            <w:tcW w:w="2028" w:type="dxa"/>
          </w:tcPr>
          <w:p w:rsidR="00E063ED" w:rsidRPr="00E063ED" w:rsidRDefault="00E063ED" w:rsidP="00E063ED">
            <w:pPr>
              <w:jc w:val="center"/>
            </w:pPr>
            <w:r w:rsidRPr="00E063ED">
              <w:t>2023</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Pr>
              <w:autoSpaceDE w:val="0"/>
              <w:autoSpaceDN w:val="0"/>
              <w:adjustRightInd w:val="0"/>
            </w:pPr>
            <w:r w:rsidRPr="00E063ED">
              <w:t>Лысенко Е.Г.</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481 от 24.06.2016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roofErr w:type="spellStart"/>
            <w:r w:rsidRPr="00E063ED">
              <w:t>Малинкина</w:t>
            </w:r>
            <w:proofErr w:type="spellEnd"/>
            <w:r w:rsidRPr="00E063ED">
              <w:t xml:space="preserve"> Н.А.</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842 от 23.12.2016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r w:rsidRPr="00E063ED">
              <w:t>Маркова Е.Е.</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922 от 22.12.2017</w:t>
            </w:r>
          </w:p>
        </w:tc>
        <w:tc>
          <w:tcPr>
            <w:tcW w:w="2028" w:type="dxa"/>
          </w:tcPr>
          <w:p w:rsidR="00E063ED" w:rsidRPr="00E063ED" w:rsidRDefault="00E063ED" w:rsidP="00E063ED">
            <w:pPr>
              <w:jc w:val="center"/>
            </w:pPr>
            <w:r w:rsidRPr="00E063ED">
              <w:t>2022</w:t>
            </w:r>
          </w:p>
        </w:tc>
      </w:tr>
      <w:tr w:rsidR="00E063ED" w:rsidRPr="00E063ED" w:rsidTr="009A3C42">
        <w:trPr>
          <w:trHeight w:val="316"/>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roofErr w:type="spellStart"/>
            <w:r w:rsidRPr="00E063ED">
              <w:t>Марьянина</w:t>
            </w:r>
            <w:proofErr w:type="spellEnd"/>
            <w:r w:rsidRPr="00E063ED">
              <w:t xml:space="preserve"> Л.М.</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462 от 21.06.2019</w:t>
            </w:r>
          </w:p>
        </w:tc>
        <w:tc>
          <w:tcPr>
            <w:tcW w:w="2028" w:type="dxa"/>
          </w:tcPr>
          <w:p w:rsidR="00E063ED" w:rsidRPr="00E063ED" w:rsidRDefault="00E063ED" w:rsidP="00E063ED">
            <w:pPr>
              <w:jc w:val="center"/>
            </w:pPr>
            <w:r w:rsidRPr="00E063ED">
              <w:t>2024</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roofErr w:type="spellStart"/>
            <w:r w:rsidRPr="00E063ED">
              <w:t>Нагайникова</w:t>
            </w:r>
            <w:proofErr w:type="spellEnd"/>
            <w:r w:rsidRPr="00E063ED">
              <w:t xml:space="preserve"> О.В.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23 от 20.01.2017</w:t>
            </w:r>
          </w:p>
        </w:tc>
        <w:tc>
          <w:tcPr>
            <w:tcW w:w="2028" w:type="dxa"/>
          </w:tcPr>
          <w:p w:rsidR="00E063ED" w:rsidRPr="00E063ED" w:rsidRDefault="00E063ED" w:rsidP="00E063ED">
            <w:pPr>
              <w:jc w:val="center"/>
            </w:pPr>
            <w:r w:rsidRPr="00E063ED">
              <w:t>2022</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Pr>
              <w:autoSpaceDE w:val="0"/>
              <w:autoSpaceDN w:val="0"/>
              <w:adjustRightInd w:val="0"/>
            </w:pPr>
            <w:r w:rsidRPr="00E063ED">
              <w:t>Пащенко О.В.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976 от 20.12.2019</w:t>
            </w:r>
          </w:p>
        </w:tc>
        <w:tc>
          <w:tcPr>
            <w:tcW w:w="2028" w:type="dxa"/>
          </w:tcPr>
          <w:p w:rsidR="00E063ED" w:rsidRPr="00E063ED" w:rsidRDefault="00E063ED" w:rsidP="00E063ED">
            <w:pPr>
              <w:jc w:val="center"/>
            </w:pPr>
            <w:r w:rsidRPr="00E063ED">
              <w:t>2024</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roofErr w:type="spellStart"/>
            <w:r w:rsidRPr="00E063ED">
              <w:t>Пузенко</w:t>
            </w:r>
            <w:proofErr w:type="spellEnd"/>
            <w:r w:rsidRPr="00E063ED">
              <w:t xml:space="preserve">  В.Н.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92 от 17.02.2017</w:t>
            </w:r>
          </w:p>
        </w:tc>
        <w:tc>
          <w:tcPr>
            <w:tcW w:w="2028" w:type="dxa"/>
          </w:tcPr>
          <w:p w:rsidR="00E063ED" w:rsidRPr="00E063ED" w:rsidRDefault="00E063ED" w:rsidP="00E063ED">
            <w:pPr>
              <w:jc w:val="center"/>
            </w:pPr>
            <w:r w:rsidRPr="00E063ED">
              <w:t>2022</w:t>
            </w:r>
          </w:p>
        </w:tc>
      </w:tr>
      <w:tr w:rsidR="00E063ED" w:rsidRPr="00E063ED" w:rsidTr="009A3C42">
        <w:trPr>
          <w:trHeight w:val="330"/>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roofErr w:type="spellStart"/>
            <w:r w:rsidRPr="00E063ED">
              <w:t>Севостьянова</w:t>
            </w:r>
            <w:proofErr w:type="spellEnd"/>
            <w:r w:rsidRPr="00E063ED">
              <w:t xml:space="preserve"> Т.В.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xml:space="preserve">№ 40 от 24.01.2020  </w:t>
            </w:r>
          </w:p>
        </w:tc>
        <w:tc>
          <w:tcPr>
            <w:tcW w:w="2028" w:type="dxa"/>
          </w:tcPr>
          <w:p w:rsidR="00E063ED" w:rsidRPr="00E063ED" w:rsidRDefault="00E063ED" w:rsidP="00E063ED">
            <w:pPr>
              <w:jc w:val="center"/>
            </w:pPr>
            <w:r w:rsidRPr="00E063ED">
              <w:t>2025</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r w:rsidRPr="00E063ED">
              <w:t>Семендяев С.В.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xml:space="preserve">№ 125 от 21.02.2020 </w:t>
            </w:r>
          </w:p>
        </w:tc>
        <w:tc>
          <w:tcPr>
            <w:tcW w:w="2028" w:type="dxa"/>
          </w:tcPr>
          <w:p w:rsidR="00E063ED" w:rsidRPr="00E063ED" w:rsidRDefault="00E063ED" w:rsidP="00E063ED">
            <w:pPr>
              <w:jc w:val="center"/>
            </w:pPr>
            <w:r w:rsidRPr="00E063ED">
              <w:t>2025</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r w:rsidRPr="00E063ED">
              <w:t>Сергиенко И.С.</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303 от 29.04.2016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r w:rsidRPr="00E063ED">
              <w:t>Фоканова Н.Н.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23 от 20.01.2017</w:t>
            </w:r>
          </w:p>
        </w:tc>
        <w:tc>
          <w:tcPr>
            <w:tcW w:w="2028" w:type="dxa"/>
          </w:tcPr>
          <w:p w:rsidR="00E063ED" w:rsidRPr="00E063ED" w:rsidRDefault="00E063ED" w:rsidP="00E063ED">
            <w:pPr>
              <w:jc w:val="center"/>
            </w:pPr>
            <w:r w:rsidRPr="00E063ED">
              <w:t>2022</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Pr>
              <w:autoSpaceDE w:val="0"/>
              <w:autoSpaceDN w:val="0"/>
              <w:adjustRightInd w:val="0"/>
            </w:pPr>
            <w:proofErr w:type="spellStart"/>
            <w:r w:rsidRPr="00E063ED">
              <w:t>Чепкова</w:t>
            </w:r>
            <w:proofErr w:type="spellEnd"/>
            <w:r w:rsidRPr="00E063ED">
              <w:t xml:space="preserve">  Л.И.</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303 от 29.04.2016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Pr>
              <w:autoSpaceDE w:val="0"/>
              <w:autoSpaceDN w:val="0"/>
              <w:adjustRightInd w:val="0"/>
            </w:pPr>
            <w:proofErr w:type="spellStart"/>
            <w:r w:rsidRPr="00E063ED">
              <w:t>Черменев</w:t>
            </w:r>
            <w:proofErr w:type="spellEnd"/>
            <w:r w:rsidRPr="00E063ED">
              <w:t xml:space="preserve"> Д.А.</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922 от 22.12.2017</w:t>
            </w:r>
          </w:p>
        </w:tc>
        <w:tc>
          <w:tcPr>
            <w:tcW w:w="2028" w:type="dxa"/>
          </w:tcPr>
          <w:p w:rsidR="00E063ED" w:rsidRPr="00E063ED" w:rsidRDefault="00E063ED" w:rsidP="00E063ED">
            <w:pPr>
              <w:jc w:val="center"/>
            </w:pPr>
            <w:r w:rsidRPr="00E063ED">
              <w:t>2022</w:t>
            </w:r>
          </w:p>
        </w:tc>
      </w:tr>
      <w:tr w:rsidR="00E063ED" w:rsidRPr="00E063ED" w:rsidTr="009A3C42">
        <w:trPr>
          <w:trHeight w:val="344"/>
        </w:trPr>
        <w:tc>
          <w:tcPr>
            <w:tcW w:w="675" w:type="dxa"/>
          </w:tcPr>
          <w:p w:rsidR="00E063ED" w:rsidRPr="00E063ED" w:rsidRDefault="00E063ED" w:rsidP="00D27EBC">
            <w:pPr>
              <w:numPr>
                <w:ilvl w:val="0"/>
                <w:numId w:val="214"/>
              </w:numPr>
              <w:contextualSpacing/>
            </w:pPr>
          </w:p>
        </w:tc>
        <w:tc>
          <w:tcPr>
            <w:tcW w:w="2867" w:type="dxa"/>
          </w:tcPr>
          <w:p w:rsidR="00E063ED" w:rsidRPr="00E063ED" w:rsidRDefault="00E063ED" w:rsidP="00E063ED">
            <w:pPr>
              <w:autoSpaceDE w:val="0"/>
              <w:autoSpaceDN w:val="0"/>
              <w:adjustRightInd w:val="0"/>
            </w:pPr>
            <w:r w:rsidRPr="00E063ED">
              <w:t>Швыдких М. Г.</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94 от 26.02.2016</w:t>
            </w:r>
          </w:p>
        </w:tc>
        <w:tc>
          <w:tcPr>
            <w:tcW w:w="2028" w:type="dxa"/>
          </w:tcPr>
          <w:p w:rsidR="00E063ED" w:rsidRPr="00E063ED" w:rsidRDefault="00E063ED" w:rsidP="00E063ED">
            <w:pPr>
              <w:jc w:val="center"/>
            </w:pPr>
            <w:r w:rsidRPr="00E063ED">
              <w:t>2021</w:t>
            </w:r>
          </w:p>
        </w:tc>
      </w:tr>
    </w:tbl>
    <w:p w:rsidR="00E063ED" w:rsidRPr="00E063ED" w:rsidRDefault="00E063ED" w:rsidP="00E063ED">
      <w:pPr>
        <w:jc w:val="center"/>
        <w:rPr>
          <w:b/>
        </w:rPr>
      </w:pPr>
    </w:p>
    <w:p w:rsidR="00E063ED" w:rsidRPr="00E063ED" w:rsidRDefault="00E063ED" w:rsidP="00E063ED">
      <w:pPr>
        <w:jc w:val="center"/>
        <w:rPr>
          <w:b/>
        </w:rPr>
      </w:pPr>
    </w:p>
    <w:p w:rsidR="00E063ED" w:rsidRPr="00E063ED" w:rsidRDefault="00E063ED" w:rsidP="00E063ED">
      <w:pPr>
        <w:jc w:val="center"/>
        <w:rPr>
          <w:b/>
        </w:rPr>
      </w:pPr>
      <w:r w:rsidRPr="00E063ED">
        <w:rPr>
          <w:b/>
        </w:rPr>
        <w:t>Первая квалификационная категория</w:t>
      </w:r>
    </w:p>
    <w:tbl>
      <w:tblPr>
        <w:tblStyle w:val="232"/>
        <w:tblpPr w:leftFromText="180" w:rightFromText="180" w:vertAnchor="text" w:horzAnchor="margin" w:tblpXSpec="center" w:tblpY="142"/>
        <w:tblW w:w="10030" w:type="dxa"/>
        <w:tblLook w:val="04A0"/>
      </w:tblPr>
      <w:tblGrid>
        <w:gridCol w:w="643"/>
        <w:gridCol w:w="2397"/>
        <w:gridCol w:w="1680"/>
        <w:gridCol w:w="2715"/>
        <w:gridCol w:w="2595"/>
      </w:tblGrid>
      <w:tr w:rsidR="00E063ED" w:rsidRPr="00E063ED" w:rsidTr="009A3C42">
        <w:trPr>
          <w:trHeight w:val="267"/>
        </w:trPr>
        <w:tc>
          <w:tcPr>
            <w:tcW w:w="643" w:type="dxa"/>
          </w:tcPr>
          <w:p w:rsidR="00E063ED" w:rsidRPr="00E063ED" w:rsidRDefault="00E063ED" w:rsidP="00E063ED">
            <w:pPr>
              <w:jc w:val="center"/>
            </w:pPr>
            <w:r w:rsidRPr="00E063ED">
              <w:t>№</w:t>
            </w:r>
          </w:p>
        </w:tc>
        <w:tc>
          <w:tcPr>
            <w:tcW w:w="2397" w:type="dxa"/>
          </w:tcPr>
          <w:p w:rsidR="00E063ED" w:rsidRPr="00E063ED" w:rsidRDefault="00E063ED" w:rsidP="00E063ED">
            <w:pPr>
              <w:tabs>
                <w:tab w:val="left" w:pos="1100"/>
              </w:tabs>
              <w:jc w:val="center"/>
            </w:pPr>
            <w:r w:rsidRPr="00E063ED">
              <w:t>ФИО</w:t>
            </w:r>
          </w:p>
        </w:tc>
        <w:tc>
          <w:tcPr>
            <w:tcW w:w="1680" w:type="dxa"/>
          </w:tcPr>
          <w:p w:rsidR="00E063ED" w:rsidRPr="00E063ED" w:rsidRDefault="00E063ED" w:rsidP="00E063ED">
            <w:pPr>
              <w:jc w:val="center"/>
            </w:pPr>
            <w:r w:rsidRPr="00E063ED">
              <w:t xml:space="preserve">Должность </w:t>
            </w:r>
          </w:p>
        </w:tc>
        <w:tc>
          <w:tcPr>
            <w:tcW w:w="2715" w:type="dxa"/>
          </w:tcPr>
          <w:p w:rsidR="00E063ED" w:rsidRPr="00E063ED" w:rsidRDefault="00E063ED" w:rsidP="00E063ED">
            <w:pPr>
              <w:jc w:val="center"/>
            </w:pPr>
            <w:r w:rsidRPr="00E063ED">
              <w:t>Приказ</w:t>
            </w:r>
          </w:p>
          <w:p w:rsidR="00E063ED" w:rsidRPr="00E063ED" w:rsidRDefault="00E063ED" w:rsidP="00E063ED">
            <w:pPr>
              <w:jc w:val="center"/>
            </w:pPr>
            <w:r w:rsidRPr="00E063ED">
              <w:t>по аттестации</w:t>
            </w:r>
          </w:p>
        </w:tc>
        <w:tc>
          <w:tcPr>
            <w:tcW w:w="2595" w:type="dxa"/>
          </w:tcPr>
          <w:p w:rsidR="00E063ED" w:rsidRPr="00E063ED" w:rsidRDefault="00E063ED" w:rsidP="00E063ED">
            <w:pPr>
              <w:jc w:val="center"/>
            </w:pPr>
            <w:r w:rsidRPr="00E063ED">
              <w:t>Дата следующей аттестации</w:t>
            </w:r>
          </w:p>
        </w:tc>
      </w:tr>
      <w:tr w:rsidR="00E063ED" w:rsidRPr="00E063ED" w:rsidTr="009A3C42">
        <w:trPr>
          <w:trHeight w:val="307"/>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r w:rsidRPr="00E063ED">
              <w:t>Гарина  Л.В.</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293 от 20.04.2018</w:t>
            </w:r>
          </w:p>
        </w:tc>
        <w:tc>
          <w:tcPr>
            <w:tcW w:w="2595" w:type="dxa"/>
          </w:tcPr>
          <w:p w:rsidR="00E063ED" w:rsidRPr="00E063ED" w:rsidRDefault="00E063ED" w:rsidP="00E063ED">
            <w:pPr>
              <w:jc w:val="center"/>
            </w:pPr>
            <w:r w:rsidRPr="00E063ED">
              <w:t>2023</w:t>
            </w:r>
          </w:p>
        </w:tc>
      </w:tr>
      <w:tr w:rsidR="00E063ED" w:rsidRPr="00E063ED" w:rsidTr="009A3C42">
        <w:trPr>
          <w:trHeight w:val="307"/>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proofErr w:type="spellStart"/>
            <w:r w:rsidRPr="00E063ED">
              <w:t>Гнилякова</w:t>
            </w:r>
            <w:proofErr w:type="spellEnd"/>
            <w:r w:rsidRPr="00E063ED">
              <w:t xml:space="preserve"> Е.С.</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197 от 23.03.2018</w:t>
            </w:r>
          </w:p>
        </w:tc>
        <w:tc>
          <w:tcPr>
            <w:tcW w:w="2595" w:type="dxa"/>
          </w:tcPr>
          <w:p w:rsidR="00E063ED" w:rsidRPr="00E063ED" w:rsidRDefault="00E063ED" w:rsidP="00E063ED">
            <w:pPr>
              <w:jc w:val="center"/>
            </w:pPr>
            <w:r w:rsidRPr="00E063ED">
              <w:t>2023</w:t>
            </w:r>
          </w:p>
        </w:tc>
      </w:tr>
      <w:tr w:rsidR="00E063ED" w:rsidRPr="00E063ED" w:rsidTr="009A3C42">
        <w:trPr>
          <w:trHeight w:val="307"/>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proofErr w:type="spellStart"/>
            <w:r w:rsidRPr="00E063ED">
              <w:t>Женовачева</w:t>
            </w:r>
            <w:proofErr w:type="spellEnd"/>
            <w:r w:rsidRPr="00E063ED">
              <w:t xml:space="preserve"> Е.Д.</w:t>
            </w:r>
          </w:p>
        </w:tc>
        <w:tc>
          <w:tcPr>
            <w:tcW w:w="1680" w:type="dxa"/>
          </w:tcPr>
          <w:p w:rsidR="00E063ED" w:rsidRPr="00E063ED" w:rsidRDefault="00E063ED" w:rsidP="00E063ED">
            <w:pPr>
              <w:jc w:val="center"/>
            </w:pPr>
            <w:r w:rsidRPr="00E063ED">
              <w:t>педагог-психолог</w:t>
            </w:r>
          </w:p>
        </w:tc>
        <w:tc>
          <w:tcPr>
            <w:tcW w:w="2715" w:type="dxa"/>
          </w:tcPr>
          <w:p w:rsidR="00E063ED" w:rsidRPr="00E063ED" w:rsidRDefault="00E063ED" w:rsidP="00E063ED">
            <w:r w:rsidRPr="00E063ED">
              <w:t>№ 23 от 20.01.2017</w:t>
            </w:r>
          </w:p>
        </w:tc>
        <w:tc>
          <w:tcPr>
            <w:tcW w:w="2595" w:type="dxa"/>
          </w:tcPr>
          <w:p w:rsidR="00E063ED" w:rsidRPr="00E063ED" w:rsidRDefault="00E063ED" w:rsidP="00E063ED">
            <w:pPr>
              <w:jc w:val="center"/>
            </w:pPr>
            <w:r w:rsidRPr="00E063ED">
              <w:t>2022</w:t>
            </w:r>
          </w:p>
        </w:tc>
      </w:tr>
      <w:tr w:rsidR="00E063ED" w:rsidRPr="00E063ED" w:rsidTr="009A3C42">
        <w:trPr>
          <w:trHeight w:val="307"/>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roofErr w:type="spellStart"/>
            <w:r w:rsidRPr="00E063ED">
              <w:t>Ковалько</w:t>
            </w:r>
            <w:proofErr w:type="spellEnd"/>
            <w:r w:rsidRPr="00E063ED">
              <w:t xml:space="preserve"> Е.В.</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131 от 22.02.2019</w:t>
            </w:r>
          </w:p>
        </w:tc>
        <w:tc>
          <w:tcPr>
            <w:tcW w:w="2595" w:type="dxa"/>
          </w:tcPr>
          <w:p w:rsidR="00E063ED" w:rsidRPr="00E063ED" w:rsidRDefault="00E063ED" w:rsidP="00E063ED">
            <w:pPr>
              <w:jc w:val="center"/>
            </w:pPr>
            <w:r w:rsidRPr="00E063ED">
              <w:t>2024</w:t>
            </w:r>
          </w:p>
        </w:tc>
      </w:tr>
      <w:tr w:rsidR="00E063ED" w:rsidRPr="00E063ED" w:rsidTr="009A3C42">
        <w:trPr>
          <w:trHeight w:val="320"/>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proofErr w:type="spellStart"/>
            <w:r w:rsidRPr="00E063ED">
              <w:t>Лучко</w:t>
            </w:r>
            <w:proofErr w:type="spellEnd"/>
            <w:r w:rsidRPr="00E063ED">
              <w:t xml:space="preserve"> В.В.</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xml:space="preserve">№ 125 от 21.02.2020 </w:t>
            </w:r>
          </w:p>
        </w:tc>
        <w:tc>
          <w:tcPr>
            <w:tcW w:w="2595" w:type="dxa"/>
          </w:tcPr>
          <w:p w:rsidR="00E063ED" w:rsidRPr="00E063ED" w:rsidRDefault="00E063ED" w:rsidP="00E063ED">
            <w:pPr>
              <w:jc w:val="center"/>
            </w:pPr>
            <w:r w:rsidRPr="00E063ED">
              <w:t>2025</w:t>
            </w:r>
          </w:p>
        </w:tc>
      </w:tr>
      <w:tr w:rsidR="00E063ED" w:rsidRPr="00E063ED" w:rsidTr="009A3C42">
        <w:trPr>
          <w:trHeight w:val="320"/>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proofErr w:type="spellStart"/>
            <w:r w:rsidRPr="00E063ED">
              <w:t>Маштакова</w:t>
            </w:r>
            <w:proofErr w:type="spellEnd"/>
            <w:r w:rsidRPr="00E063ED">
              <w:t xml:space="preserve">  Ю.В.</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92 от 17.02.2017</w:t>
            </w:r>
          </w:p>
        </w:tc>
        <w:tc>
          <w:tcPr>
            <w:tcW w:w="2595" w:type="dxa"/>
          </w:tcPr>
          <w:p w:rsidR="00E063ED" w:rsidRPr="00E063ED" w:rsidRDefault="00E063ED" w:rsidP="00E063ED">
            <w:pPr>
              <w:jc w:val="center"/>
            </w:pPr>
            <w:r w:rsidRPr="00E063ED">
              <w:t>2022</w:t>
            </w:r>
          </w:p>
        </w:tc>
      </w:tr>
      <w:tr w:rsidR="00E063ED" w:rsidRPr="00E063ED" w:rsidTr="009A3C42">
        <w:trPr>
          <w:trHeight w:val="307"/>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r w:rsidRPr="00E063ED">
              <w:t>Мищенко А.А.</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92 от 17.02.2017</w:t>
            </w:r>
          </w:p>
        </w:tc>
        <w:tc>
          <w:tcPr>
            <w:tcW w:w="2595" w:type="dxa"/>
          </w:tcPr>
          <w:p w:rsidR="00E063ED" w:rsidRPr="00E063ED" w:rsidRDefault="00E063ED" w:rsidP="00E063ED">
            <w:pPr>
              <w:jc w:val="center"/>
            </w:pPr>
            <w:r w:rsidRPr="00E063ED">
              <w:t>2022</w:t>
            </w:r>
          </w:p>
        </w:tc>
      </w:tr>
      <w:tr w:rsidR="00E063ED" w:rsidRPr="00E063ED" w:rsidTr="009A3C42">
        <w:trPr>
          <w:trHeight w:val="320"/>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proofErr w:type="spellStart"/>
            <w:r w:rsidRPr="00E063ED">
              <w:t>Мыгаль</w:t>
            </w:r>
            <w:proofErr w:type="spellEnd"/>
            <w:r w:rsidRPr="00E063ED">
              <w:t xml:space="preserve"> М.М.</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965 от 21.12.2018</w:t>
            </w:r>
          </w:p>
        </w:tc>
        <w:tc>
          <w:tcPr>
            <w:tcW w:w="2595" w:type="dxa"/>
          </w:tcPr>
          <w:p w:rsidR="00E063ED" w:rsidRPr="00E063ED" w:rsidRDefault="00E063ED" w:rsidP="00E063ED">
            <w:pPr>
              <w:jc w:val="center"/>
            </w:pPr>
            <w:r w:rsidRPr="00E063ED">
              <w:t>2023</w:t>
            </w:r>
          </w:p>
        </w:tc>
      </w:tr>
      <w:tr w:rsidR="00E063ED" w:rsidRPr="00E063ED" w:rsidTr="009A3C42">
        <w:trPr>
          <w:trHeight w:val="320"/>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proofErr w:type="spellStart"/>
            <w:r w:rsidRPr="00E063ED">
              <w:t>Роякина</w:t>
            </w:r>
            <w:proofErr w:type="spellEnd"/>
            <w:r w:rsidRPr="00E063ED">
              <w:t xml:space="preserve"> С.А.</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131 от 22.02.2019</w:t>
            </w:r>
          </w:p>
        </w:tc>
        <w:tc>
          <w:tcPr>
            <w:tcW w:w="2595" w:type="dxa"/>
          </w:tcPr>
          <w:p w:rsidR="00E063ED" w:rsidRPr="00E063ED" w:rsidRDefault="00E063ED" w:rsidP="00E063ED">
            <w:pPr>
              <w:jc w:val="center"/>
            </w:pPr>
            <w:r w:rsidRPr="00E063ED">
              <w:t>2024</w:t>
            </w:r>
          </w:p>
        </w:tc>
      </w:tr>
      <w:tr w:rsidR="00E063ED" w:rsidRPr="00E063ED" w:rsidTr="009A3C42">
        <w:trPr>
          <w:trHeight w:val="320"/>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r w:rsidRPr="00E063ED">
              <w:t>Ткаченко Л.С.</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46 от 25.01.2019</w:t>
            </w:r>
          </w:p>
        </w:tc>
        <w:tc>
          <w:tcPr>
            <w:tcW w:w="2595" w:type="dxa"/>
          </w:tcPr>
          <w:p w:rsidR="00E063ED" w:rsidRPr="00E063ED" w:rsidRDefault="00E063ED" w:rsidP="00E063ED">
            <w:pPr>
              <w:jc w:val="center"/>
            </w:pPr>
            <w:r w:rsidRPr="00E063ED">
              <w:t>2024</w:t>
            </w:r>
          </w:p>
        </w:tc>
      </w:tr>
      <w:tr w:rsidR="00E063ED" w:rsidRPr="00E063ED" w:rsidTr="009A3C42">
        <w:trPr>
          <w:trHeight w:val="320"/>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r w:rsidRPr="00E063ED">
              <w:t>Федоренко И.И.</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965 от 21.12.2018</w:t>
            </w:r>
          </w:p>
        </w:tc>
        <w:tc>
          <w:tcPr>
            <w:tcW w:w="2595" w:type="dxa"/>
          </w:tcPr>
          <w:p w:rsidR="00E063ED" w:rsidRPr="00E063ED" w:rsidRDefault="00E063ED" w:rsidP="00E063ED">
            <w:pPr>
              <w:jc w:val="center"/>
            </w:pPr>
            <w:r w:rsidRPr="00E063ED">
              <w:t>2023</w:t>
            </w:r>
          </w:p>
        </w:tc>
      </w:tr>
      <w:tr w:rsidR="00E063ED" w:rsidRPr="00E063ED" w:rsidTr="009A3C42">
        <w:trPr>
          <w:trHeight w:val="307"/>
        </w:trPr>
        <w:tc>
          <w:tcPr>
            <w:tcW w:w="643" w:type="dxa"/>
          </w:tcPr>
          <w:p w:rsidR="00E063ED" w:rsidRPr="00E063ED" w:rsidRDefault="00E063ED" w:rsidP="00D27EBC">
            <w:pPr>
              <w:numPr>
                <w:ilvl w:val="0"/>
                <w:numId w:val="147"/>
              </w:numPr>
              <w:contextualSpacing/>
            </w:pPr>
          </w:p>
        </w:tc>
        <w:tc>
          <w:tcPr>
            <w:tcW w:w="2397" w:type="dxa"/>
          </w:tcPr>
          <w:p w:rsidR="00E063ED" w:rsidRPr="00E063ED" w:rsidRDefault="00E063ED" w:rsidP="00E063ED">
            <w:pPr>
              <w:autoSpaceDE w:val="0"/>
              <w:autoSpaceDN w:val="0"/>
              <w:adjustRightInd w:val="0"/>
            </w:pPr>
            <w:r w:rsidRPr="00E063ED">
              <w:t>Федоренко Н.М.</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293 от 20.04.2018</w:t>
            </w:r>
          </w:p>
        </w:tc>
        <w:tc>
          <w:tcPr>
            <w:tcW w:w="2595" w:type="dxa"/>
          </w:tcPr>
          <w:p w:rsidR="00E063ED" w:rsidRPr="00E063ED" w:rsidRDefault="00E063ED" w:rsidP="00E063ED">
            <w:pPr>
              <w:jc w:val="center"/>
            </w:pPr>
            <w:r w:rsidRPr="00E063ED">
              <w:t>2023</w:t>
            </w:r>
          </w:p>
        </w:tc>
      </w:tr>
    </w:tbl>
    <w:p w:rsidR="00E063ED" w:rsidRPr="00E063ED" w:rsidRDefault="00E063ED" w:rsidP="00E063ED">
      <w:pPr>
        <w:jc w:val="center"/>
        <w:rPr>
          <w:b/>
        </w:rPr>
      </w:pPr>
    </w:p>
    <w:p w:rsidR="00E063ED" w:rsidRPr="00E063ED" w:rsidRDefault="00E063ED" w:rsidP="00E063ED">
      <w:pPr>
        <w:jc w:val="center"/>
        <w:rPr>
          <w:b/>
        </w:rPr>
      </w:pPr>
      <w:r w:rsidRPr="00E063ED">
        <w:rPr>
          <w:b/>
        </w:rPr>
        <w:t>Соответствие занимаемой должности</w:t>
      </w:r>
    </w:p>
    <w:p w:rsidR="00E063ED" w:rsidRPr="00E063ED" w:rsidRDefault="00E063ED" w:rsidP="00E063ED"/>
    <w:tbl>
      <w:tblPr>
        <w:tblStyle w:val="232"/>
        <w:tblW w:w="9933" w:type="dxa"/>
        <w:tblInd w:w="-176" w:type="dxa"/>
        <w:tblLook w:val="04A0"/>
      </w:tblPr>
      <w:tblGrid>
        <w:gridCol w:w="710"/>
        <w:gridCol w:w="1842"/>
        <w:gridCol w:w="1995"/>
        <w:gridCol w:w="2835"/>
        <w:gridCol w:w="2551"/>
      </w:tblGrid>
      <w:tr w:rsidR="00E063ED" w:rsidRPr="00E063ED" w:rsidTr="009A3C42">
        <w:tc>
          <w:tcPr>
            <w:tcW w:w="710" w:type="dxa"/>
          </w:tcPr>
          <w:p w:rsidR="00E063ED" w:rsidRPr="00E063ED" w:rsidRDefault="00E063ED" w:rsidP="00E063ED">
            <w:pPr>
              <w:jc w:val="center"/>
            </w:pPr>
            <w:r w:rsidRPr="00E063ED">
              <w:t>№</w:t>
            </w:r>
          </w:p>
        </w:tc>
        <w:tc>
          <w:tcPr>
            <w:tcW w:w="1842" w:type="dxa"/>
          </w:tcPr>
          <w:p w:rsidR="00E063ED" w:rsidRPr="00E063ED" w:rsidRDefault="00E063ED" w:rsidP="00E063ED">
            <w:pPr>
              <w:tabs>
                <w:tab w:val="left" w:pos="1100"/>
              </w:tabs>
              <w:jc w:val="center"/>
            </w:pPr>
            <w:r w:rsidRPr="00E063ED">
              <w:t>ФИО</w:t>
            </w:r>
          </w:p>
        </w:tc>
        <w:tc>
          <w:tcPr>
            <w:tcW w:w="1995" w:type="dxa"/>
          </w:tcPr>
          <w:p w:rsidR="00E063ED" w:rsidRPr="00E063ED" w:rsidRDefault="00E063ED" w:rsidP="00E063ED">
            <w:pPr>
              <w:jc w:val="center"/>
            </w:pPr>
            <w:r w:rsidRPr="00E063ED">
              <w:t xml:space="preserve">Должность </w:t>
            </w:r>
          </w:p>
        </w:tc>
        <w:tc>
          <w:tcPr>
            <w:tcW w:w="2835" w:type="dxa"/>
          </w:tcPr>
          <w:p w:rsidR="00E063ED" w:rsidRPr="00E063ED" w:rsidRDefault="00E063ED" w:rsidP="00E063ED">
            <w:pPr>
              <w:jc w:val="center"/>
            </w:pPr>
            <w:r w:rsidRPr="00E063ED">
              <w:t>Документ</w:t>
            </w:r>
          </w:p>
          <w:p w:rsidR="00E063ED" w:rsidRPr="00E063ED" w:rsidRDefault="00E063ED" w:rsidP="00E063ED">
            <w:pPr>
              <w:jc w:val="center"/>
            </w:pPr>
            <w:r w:rsidRPr="00E063ED">
              <w:t>по аттестации</w:t>
            </w:r>
          </w:p>
          <w:p w:rsidR="00E063ED" w:rsidRPr="00E063ED" w:rsidRDefault="00E063ED" w:rsidP="00E063ED">
            <w:pPr>
              <w:jc w:val="center"/>
            </w:pPr>
          </w:p>
        </w:tc>
        <w:tc>
          <w:tcPr>
            <w:tcW w:w="2551" w:type="dxa"/>
          </w:tcPr>
          <w:p w:rsidR="00E063ED" w:rsidRPr="00E063ED" w:rsidRDefault="00E063ED" w:rsidP="00E063ED">
            <w:pPr>
              <w:jc w:val="center"/>
            </w:pPr>
            <w:r w:rsidRPr="00E063ED">
              <w:t>Дата следующей аттестации</w:t>
            </w:r>
          </w:p>
        </w:tc>
      </w:tr>
      <w:tr w:rsidR="00E063ED" w:rsidRPr="00E063ED" w:rsidTr="009A3C42">
        <w:tc>
          <w:tcPr>
            <w:tcW w:w="710" w:type="dxa"/>
          </w:tcPr>
          <w:p w:rsidR="00E063ED" w:rsidRPr="00E063ED" w:rsidRDefault="00E063ED" w:rsidP="00D27EBC">
            <w:pPr>
              <w:numPr>
                <w:ilvl w:val="0"/>
                <w:numId w:val="148"/>
              </w:numPr>
              <w:contextualSpacing/>
              <w:jc w:val="center"/>
            </w:pPr>
          </w:p>
        </w:tc>
        <w:tc>
          <w:tcPr>
            <w:tcW w:w="1842" w:type="dxa"/>
          </w:tcPr>
          <w:p w:rsidR="00E063ED" w:rsidRPr="00E063ED" w:rsidRDefault="00E063ED" w:rsidP="00E063ED">
            <w:pPr>
              <w:tabs>
                <w:tab w:val="left" w:pos="1100"/>
              </w:tabs>
            </w:pPr>
            <w:proofErr w:type="spellStart"/>
            <w:r w:rsidRPr="00E063ED">
              <w:t>Лемешко</w:t>
            </w:r>
            <w:proofErr w:type="spellEnd"/>
            <w:r w:rsidRPr="00E063ED">
              <w:t xml:space="preserve"> Е.А.</w:t>
            </w:r>
          </w:p>
        </w:tc>
        <w:tc>
          <w:tcPr>
            <w:tcW w:w="1995" w:type="dxa"/>
          </w:tcPr>
          <w:p w:rsidR="00E063ED" w:rsidRPr="00E063ED" w:rsidRDefault="00E063ED" w:rsidP="00E063ED">
            <w:pPr>
              <w:jc w:val="center"/>
            </w:pPr>
            <w:r w:rsidRPr="00E063ED">
              <w:t>учитель</w:t>
            </w:r>
          </w:p>
        </w:tc>
        <w:tc>
          <w:tcPr>
            <w:tcW w:w="2835" w:type="dxa"/>
          </w:tcPr>
          <w:p w:rsidR="00E063ED" w:rsidRPr="00E063ED" w:rsidRDefault="00E063ED" w:rsidP="00E063ED">
            <w:pPr>
              <w:jc w:val="center"/>
            </w:pPr>
            <w:r w:rsidRPr="00E063ED">
              <w:t>Протокол № 2</w:t>
            </w:r>
          </w:p>
          <w:p w:rsidR="00E063ED" w:rsidRPr="00E063ED" w:rsidRDefault="00E063ED" w:rsidP="00E063ED">
            <w:pPr>
              <w:jc w:val="center"/>
            </w:pPr>
            <w:r w:rsidRPr="00E063ED">
              <w:t>от 10.04.2017</w:t>
            </w:r>
          </w:p>
        </w:tc>
        <w:tc>
          <w:tcPr>
            <w:tcW w:w="2551" w:type="dxa"/>
          </w:tcPr>
          <w:p w:rsidR="00E063ED" w:rsidRPr="00E063ED" w:rsidRDefault="00E063ED" w:rsidP="00E063ED">
            <w:pPr>
              <w:jc w:val="center"/>
            </w:pPr>
            <w:r w:rsidRPr="00E063ED">
              <w:t xml:space="preserve"> 2022</w:t>
            </w:r>
          </w:p>
        </w:tc>
      </w:tr>
      <w:tr w:rsidR="00E063ED" w:rsidRPr="00E063ED" w:rsidTr="009A3C42">
        <w:tc>
          <w:tcPr>
            <w:tcW w:w="710" w:type="dxa"/>
          </w:tcPr>
          <w:p w:rsidR="00E063ED" w:rsidRPr="00E063ED" w:rsidRDefault="00E063ED" w:rsidP="00D27EBC">
            <w:pPr>
              <w:numPr>
                <w:ilvl w:val="0"/>
                <w:numId w:val="148"/>
              </w:numPr>
              <w:contextualSpacing/>
              <w:jc w:val="center"/>
            </w:pPr>
          </w:p>
        </w:tc>
        <w:tc>
          <w:tcPr>
            <w:tcW w:w="1842" w:type="dxa"/>
          </w:tcPr>
          <w:p w:rsidR="00E063ED" w:rsidRPr="00E063ED" w:rsidRDefault="00E063ED" w:rsidP="00E063ED">
            <w:pPr>
              <w:tabs>
                <w:tab w:val="left" w:pos="1100"/>
              </w:tabs>
            </w:pPr>
            <w:proofErr w:type="spellStart"/>
            <w:r w:rsidRPr="00E063ED">
              <w:t>Слинько</w:t>
            </w:r>
            <w:proofErr w:type="spellEnd"/>
            <w:r w:rsidRPr="00E063ED">
              <w:t xml:space="preserve"> Л.В.</w:t>
            </w:r>
          </w:p>
        </w:tc>
        <w:tc>
          <w:tcPr>
            <w:tcW w:w="1995" w:type="dxa"/>
          </w:tcPr>
          <w:p w:rsidR="00E063ED" w:rsidRPr="00E063ED" w:rsidRDefault="00E063ED" w:rsidP="00E063ED">
            <w:pPr>
              <w:jc w:val="center"/>
            </w:pPr>
            <w:r w:rsidRPr="00E063ED">
              <w:t>педагог-библиотекарь</w:t>
            </w:r>
          </w:p>
        </w:tc>
        <w:tc>
          <w:tcPr>
            <w:tcW w:w="2835" w:type="dxa"/>
          </w:tcPr>
          <w:p w:rsidR="00E063ED" w:rsidRPr="00E063ED" w:rsidRDefault="00E063ED" w:rsidP="00E063ED">
            <w:pPr>
              <w:jc w:val="center"/>
            </w:pPr>
            <w:r w:rsidRPr="00E063ED">
              <w:t>Протокол № 1</w:t>
            </w:r>
          </w:p>
          <w:p w:rsidR="00E063ED" w:rsidRPr="00E063ED" w:rsidRDefault="00E063ED" w:rsidP="00E063ED">
            <w:pPr>
              <w:jc w:val="center"/>
            </w:pPr>
            <w:r w:rsidRPr="00E063ED">
              <w:t>от 14.10.2019</w:t>
            </w:r>
          </w:p>
        </w:tc>
        <w:tc>
          <w:tcPr>
            <w:tcW w:w="2551" w:type="dxa"/>
          </w:tcPr>
          <w:p w:rsidR="00E063ED" w:rsidRPr="00E063ED" w:rsidRDefault="00E063ED" w:rsidP="00E063ED">
            <w:pPr>
              <w:jc w:val="center"/>
            </w:pPr>
            <w:r w:rsidRPr="00E063ED">
              <w:t xml:space="preserve"> 2024</w:t>
            </w:r>
          </w:p>
        </w:tc>
      </w:tr>
    </w:tbl>
    <w:p w:rsidR="00E063ED" w:rsidRPr="00E063ED" w:rsidRDefault="00E063ED" w:rsidP="00E063ED"/>
    <w:p w:rsidR="00E063ED" w:rsidRPr="00E063ED" w:rsidRDefault="00E063ED" w:rsidP="00E063ED">
      <w:pPr>
        <w:rPr>
          <w:color w:val="FF0000"/>
        </w:rPr>
      </w:pPr>
    </w:p>
    <w:p w:rsidR="00E063ED" w:rsidRPr="00E063ED" w:rsidRDefault="00E063ED" w:rsidP="00E063ED">
      <w:pPr>
        <w:shd w:val="clear" w:color="auto" w:fill="FFFFFF"/>
        <w:jc w:val="center"/>
        <w:rPr>
          <w:b/>
        </w:rPr>
      </w:pPr>
      <w:r w:rsidRPr="00E063ED">
        <w:rPr>
          <w:b/>
        </w:rPr>
        <w:t xml:space="preserve">Перспективный план аттестации </w:t>
      </w:r>
    </w:p>
    <w:p w:rsidR="00E063ED" w:rsidRPr="00E063ED" w:rsidRDefault="00E063ED" w:rsidP="00E063ED">
      <w:pPr>
        <w:shd w:val="clear" w:color="auto" w:fill="FFFFFF"/>
        <w:jc w:val="center"/>
        <w:rPr>
          <w:b/>
        </w:rPr>
      </w:pPr>
      <w:r w:rsidRPr="00E063ED">
        <w:rPr>
          <w:b/>
        </w:rPr>
        <w:t>педагогических работников МБОУ ОСОШ № 3</w:t>
      </w:r>
    </w:p>
    <w:p w:rsidR="00E063ED" w:rsidRPr="00E063ED" w:rsidRDefault="00E063ED" w:rsidP="00E063ED">
      <w:pPr>
        <w:shd w:val="clear" w:color="auto" w:fill="FFFFFF"/>
        <w:jc w:val="center"/>
        <w:rPr>
          <w:b/>
        </w:rPr>
      </w:pPr>
      <w:r w:rsidRPr="00E063ED">
        <w:rPr>
          <w:b/>
        </w:rPr>
        <w:t xml:space="preserve"> на 2020-2025 гг.</w:t>
      </w:r>
    </w:p>
    <w:tbl>
      <w:tblPr>
        <w:tblStyle w:val="232"/>
        <w:tblW w:w="10207" w:type="dxa"/>
        <w:tblInd w:w="-176" w:type="dxa"/>
        <w:tblLayout w:type="fixed"/>
        <w:tblLook w:val="04A0"/>
      </w:tblPr>
      <w:tblGrid>
        <w:gridCol w:w="710"/>
        <w:gridCol w:w="2126"/>
        <w:gridCol w:w="1276"/>
        <w:gridCol w:w="1417"/>
        <w:gridCol w:w="709"/>
        <w:gridCol w:w="850"/>
        <w:gridCol w:w="851"/>
        <w:gridCol w:w="850"/>
        <w:gridCol w:w="709"/>
        <w:gridCol w:w="709"/>
      </w:tblGrid>
      <w:tr w:rsidR="00E063ED" w:rsidRPr="00E063ED" w:rsidTr="009A3C42">
        <w:tc>
          <w:tcPr>
            <w:tcW w:w="710" w:type="dxa"/>
          </w:tcPr>
          <w:p w:rsidR="00E063ED" w:rsidRPr="00E063ED" w:rsidRDefault="00E063ED" w:rsidP="00E063ED">
            <w:pPr>
              <w:jc w:val="center"/>
            </w:pPr>
            <w:r w:rsidRPr="00E063ED">
              <w:t>№</w:t>
            </w:r>
          </w:p>
        </w:tc>
        <w:tc>
          <w:tcPr>
            <w:tcW w:w="2126" w:type="dxa"/>
          </w:tcPr>
          <w:p w:rsidR="00E063ED" w:rsidRPr="00E063ED" w:rsidRDefault="00E063ED" w:rsidP="00E063ED">
            <w:pPr>
              <w:jc w:val="center"/>
            </w:pPr>
            <w:r w:rsidRPr="00E063ED">
              <w:t>ФИО</w:t>
            </w:r>
          </w:p>
        </w:tc>
        <w:tc>
          <w:tcPr>
            <w:tcW w:w="1276" w:type="dxa"/>
          </w:tcPr>
          <w:p w:rsidR="00E063ED" w:rsidRPr="00E063ED" w:rsidRDefault="00E063ED" w:rsidP="00E063ED">
            <w:pPr>
              <w:jc w:val="center"/>
            </w:pPr>
            <w:r w:rsidRPr="00E063ED">
              <w:t>категория</w:t>
            </w:r>
          </w:p>
        </w:tc>
        <w:tc>
          <w:tcPr>
            <w:tcW w:w="1417" w:type="dxa"/>
          </w:tcPr>
          <w:p w:rsidR="00E063ED" w:rsidRPr="00E063ED" w:rsidRDefault="00E063ED" w:rsidP="00E063ED">
            <w:pPr>
              <w:jc w:val="center"/>
            </w:pPr>
            <w:r w:rsidRPr="00E063ED">
              <w:t>Дата аттестации</w:t>
            </w:r>
          </w:p>
        </w:tc>
        <w:tc>
          <w:tcPr>
            <w:tcW w:w="709" w:type="dxa"/>
          </w:tcPr>
          <w:p w:rsidR="00E063ED" w:rsidRPr="00E063ED" w:rsidRDefault="00E063ED" w:rsidP="00E063ED">
            <w:pPr>
              <w:shd w:val="clear" w:color="auto" w:fill="FFFFFF"/>
              <w:jc w:val="center"/>
              <w:rPr>
                <w:b/>
              </w:rPr>
            </w:pPr>
            <w:r w:rsidRPr="00E063ED">
              <w:rPr>
                <w:b/>
              </w:rPr>
              <w:t>2020</w:t>
            </w:r>
          </w:p>
        </w:tc>
        <w:tc>
          <w:tcPr>
            <w:tcW w:w="850" w:type="dxa"/>
          </w:tcPr>
          <w:p w:rsidR="00E063ED" w:rsidRPr="00E063ED" w:rsidRDefault="00E063ED" w:rsidP="00E063ED">
            <w:pPr>
              <w:shd w:val="clear" w:color="auto" w:fill="FFFFFF"/>
              <w:jc w:val="center"/>
              <w:rPr>
                <w:b/>
              </w:rPr>
            </w:pPr>
            <w:r w:rsidRPr="00E063ED">
              <w:rPr>
                <w:b/>
              </w:rPr>
              <w:t>2021</w:t>
            </w:r>
          </w:p>
        </w:tc>
        <w:tc>
          <w:tcPr>
            <w:tcW w:w="851" w:type="dxa"/>
          </w:tcPr>
          <w:p w:rsidR="00E063ED" w:rsidRPr="00E063ED" w:rsidRDefault="00E063ED" w:rsidP="00E063ED">
            <w:pPr>
              <w:shd w:val="clear" w:color="auto" w:fill="FFFFFF"/>
              <w:jc w:val="center"/>
              <w:rPr>
                <w:b/>
              </w:rPr>
            </w:pPr>
            <w:r w:rsidRPr="00E063ED">
              <w:rPr>
                <w:b/>
              </w:rPr>
              <w:t>2022</w:t>
            </w:r>
          </w:p>
          <w:p w:rsidR="00E063ED" w:rsidRPr="00E063ED" w:rsidRDefault="00E063ED" w:rsidP="00E063ED">
            <w:pPr>
              <w:shd w:val="clear" w:color="auto" w:fill="FFFFFF"/>
              <w:jc w:val="center"/>
              <w:rPr>
                <w:b/>
              </w:rPr>
            </w:pPr>
          </w:p>
        </w:tc>
        <w:tc>
          <w:tcPr>
            <w:tcW w:w="850" w:type="dxa"/>
          </w:tcPr>
          <w:p w:rsidR="00E063ED" w:rsidRPr="00E063ED" w:rsidRDefault="00E063ED" w:rsidP="00E063ED">
            <w:pPr>
              <w:shd w:val="clear" w:color="auto" w:fill="FFFFFF"/>
              <w:jc w:val="center"/>
              <w:rPr>
                <w:b/>
              </w:rPr>
            </w:pPr>
            <w:r w:rsidRPr="00E063ED">
              <w:rPr>
                <w:b/>
              </w:rPr>
              <w:t>2023</w:t>
            </w:r>
          </w:p>
        </w:tc>
        <w:tc>
          <w:tcPr>
            <w:tcW w:w="709" w:type="dxa"/>
          </w:tcPr>
          <w:p w:rsidR="00E063ED" w:rsidRPr="00E063ED" w:rsidRDefault="00E063ED" w:rsidP="00E063ED">
            <w:pPr>
              <w:shd w:val="clear" w:color="auto" w:fill="FFFFFF"/>
              <w:jc w:val="center"/>
              <w:rPr>
                <w:b/>
              </w:rPr>
            </w:pPr>
            <w:r w:rsidRPr="00E063ED">
              <w:rPr>
                <w:b/>
              </w:rPr>
              <w:t>2024</w:t>
            </w:r>
          </w:p>
        </w:tc>
        <w:tc>
          <w:tcPr>
            <w:tcW w:w="709" w:type="dxa"/>
          </w:tcPr>
          <w:p w:rsidR="00E063ED" w:rsidRPr="00E063ED" w:rsidRDefault="00E063ED" w:rsidP="00E063ED">
            <w:pPr>
              <w:shd w:val="clear" w:color="auto" w:fill="FFFFFF"/>
              <w:jc w:val="center"/>
              <w:rPr>
                <w:b/>
              </w:rPr>
            </w:pPr>
            <w:r w:rsidRPr="00E063ED">
              <w:rPr>
                <w:b/>
              </w:rPr>
              <w:t>2025</w:t>
            </w: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r w:rsidRPr="00E063ED">
              <w:t>Белозерова С.П.</w:t>
            </w:r>
          </w:p>
        </w:tc>
        <w:tc>
          <w:tcPr>
            <w:tcW w:w="1276" w:type="dxa"/>
          </w:tcPr>
          <w:p w:rsidR="00E063ED" w:rsidRPr="00E063ED" w:rsidRDefault="00E063ED" w:rsidP="00E063ED"/>
        </w:tc>
        <w:tc>
          <w:tcPr>
            <w:tcW w:w="1417" w:type="dxa"/>
          </w:tcPr>
          <w:p w:rsidR="00E063ED" w:rsidRPr="00E063ED" w:rsidRDefault="00E063ED" w:rsidP="00E063ED"/>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Березанова</w:t>
            </w:r>
            <w:proofErr w:type="spellEnd"/>
            <w:r w:rsidRPr="00E063ED">
              <w:t xml:space="preserve"> Т.Н.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20.04.2018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r w:rsidRPr="00E063ED">
              <w:t>Бондаренко Л.С.</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24.06.2016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r w:rsidRPr="00E063ED">
              <w:t>Волкова Е.С.</w:t>
            </w:r>
          </w:p>
        </w:tc>
        <w:tc>
          <w:tcPr>
            <w:tcW w:w="1276" w:type="dxa"/>
          </w:tcPr>
          <w:p w:rsidR="00E063ED" w:rsidRPr="00E063ED" w:rsidRDefault="00E063ED" w:rsidP="00E063ED"/>
        </w:tc>
        <w:tc>
          <w:tcPr>
            <w:tcW w:w="1417" w:type="dxa"/>
          </w:tcPr>
          <w:p w:rsidR="00E063ED" w:rsidRPr="00E063ED" w:rsidRDefault="00E063ED" w:rsidP="00E063ED"/>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С</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Гарина  Л.В.</w:t>
            </w:r>
          </w:p>
        </w:tc>
        <w:tc>
          <w:tcPr>
            <w:tcW w:w="1276" w:type="dxa"/>
          </w:tcPr>
          <w:p w:rsidR="00E063ED" w:rsidRPr="00E063ED" w:rsidRDefault="00E063ED" w:rsidP="00E063ED">
            <w:pPr>
              <w:spacing w:line="276" w:lineRule="auto"/>
            </w:pPr>
            <w:r w:rsidRPr="00E063ED">
              <w:t>первая</w:t>
            </w:r>
          </w:p>
        </w:tc>
        <w:tc>
          <w:tcPr>
            <w:tcW w:w="1417" w:type="dxa"/>
          </w:tcPr>
          <w:p w:rsidR="00E063ED" w:rsidRPr="00E063ED" w:rsidRDefault="00E063ED" w:rsidP="00E063ED">
            <w:pPr>
              <w:spacing w:line="276" w:lineRule="auto"/>
            </w:pPr>
            <w:r w:rsidRPr="00E063ED">
              <w:t>20.04.2018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Головина А.О.</w:t>
            </w:r>
          </w:p>
        </w:tc>
        <w:tc>
          <w:tcPr>
            <w:tcW w:w="1276" w:type="dxa"/>
          </w:tcPr>
          <w:p w:rsidR="00E063ED" w:rsidRPr="00E063ED" w:rsidRDefault="00E063ED" w:rsidP="00E063ED">
            <w:pPr>
              <w:rPr>
                <w:sz w:val="20"/>
                <w:szCs w:val="20"/>
              </w:rPr>
            </w:pPr>
            <w:r w:rsidRPr="00E063ED">
              <w:t>первая</w:t>
            </w:r>
          </w:p>
        </w:tc>
        <w:tc>
          <w:tcPr>
            <w:tcW w:w="1417" w:type="dxa"/>
          </w:tcPr>
          <w:p w:rsidR="00E063ED" w:rsidRPr="00E063ED" w:rsidRDefault="00E063ED" w:rsidP="00E063ED">
            <w:pPr>
              <w:spacing w:line="276" w:lineRule="auto"/>
            </w:pPr>
            <w:r w:rsidRPr="00E063ED">
              <w:t>24.05.2019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Гнилякова</w:t>
            </w:r>
            <w:proofErr w:type="spellEnd"/>
            <w:r w:rsidRPr="00E063ED">
              <w:t xml:space="preserve"> Е.С.</w:t>
            </w:r>
          </w:p>
        </w:tc>
        <w:tc>
          <w:tcPr>
            <w:tcW w:w="1276" w:type="dxa"/>
          </w:tcPr>
          <w:p w:rsidR="00E063ED" w:rsidRPr="00E063ED" w:rsidRDefault="00E063ED" w:rsidP="00E063ED">
            <w:pPr>
              <w:rPr>
                <w:sz w:val="20"/>
                <w:szCs w:val="20"/>
              </w:rPr>
            </w:pPr>
            <w:r w:rsidRPr="00E063ED">
              <w:t>первая</w:t>
            </w:r>
          </w:p>
        </w:tc>
        <w:tc>
          <w:tcPr>
            <w:tcW w:w="1417" w:type="dxa"/>
          </w:tcPr>
          <w:p w:rsidR="00E063ED" w:rsidRPr="00E063ED" w:rsidRDefault="00E063ED" w:rsidP="00E063ED">
            <w:pPr>
              <w:spacing w:line="276" w:lineRule="auto"/>
            </w:pPr>
            <w:r w:rsidRPr="00E063ED">
              <w:t>23.03.2018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Джафарова Н.Ф.</w:t>
            </w:r>
          </w:p>
        </w:tc>
        <w:tc>
          <w:tcPr>
            <w:tcW w:w="1276" w:type="dxa"/>
          </w:tcPr>
          <w:p w:rsidR="00E063ED" w:rsidRPr="00E063ED" w:rsidRDefault="00E063ED" w:rsidP="00E063ED">
            <w:pPr>
              <w:spacing w:line="276" w:lineRule="auto"/>
            </w:pPr>
            <w:r w:rsidRPr="00E063ED">
              <w:t>высшая</w:t>
            </w:r>
          </w:p>
        </w:tc>
        <w:tc>
          <w:tcPr>
            <w:tcW w:w="1417" w:type="dxa"/>
          </w:tcPr>
          <w:p w:rsidR="00E063ED" w:rsidRPr="00E063ED" w:rsidRDefault="00E063ED" w:rsidP="00E063ED">
            <w:pPr>
              <w:spacing w:line="276" w:lineRule="auto"/>
            </w:pPr>
            <w:r w:rsidRPr="00E063ED">
              <w:t>20.01.2017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Должикова</w:t>
            </w:r>
            <w:proofErr w:type="spellEnd"/>
            <w:r w:rsidRPr="00E063ED">
              <w:t xml:space="preserve"> Н.А.</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23.12.2016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Емельяненко</w:t>
            </w:r>
            <w:proofErr w:type="spellEnd"/>
            <w:r w:rsidRPr="00E063ED">
              <w:t xml:space="preserve"> И.А.</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23.11.2018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Женовачева</w:t>
            </w:r>
            <w:proofErr w:type="spellEnd"/>
            <w:r w:rsidRPr="00E063ED">
              <w:t xml:space="preserve"> Е.Д.</w:t>
            </w:r>
          </w:p>
        </w:tc>
        <w:tc>
          <w:tcPr>
            <w:tcW w:w="1276" w:type="dxa"/>
          </w:tcPr>
          <w:p w:rsidR="00E063ED" w:rsidRPr="00E063ED" w:rsidRDefault="00E063ED" w:rsidP="00E063ED">
            <w:pPr>
              <w:rPr>
                <w:sz w:val="20"/>
                <w:szCs w:val="20"/>
              </w:rPr>
            </w:pPr>
            <w:r w:rsidRPr="00E063ED">
              <w:t>первая</w:t>
            </w:r>
          </w:p>
        </w:tc>
        <w:tc>
          <w:tcPr>
            <w:tcW w:w="1417" w:type="dxa"/>
          </w:tcPr>
          <w:p w:rsidR="00E063ED" w:rsidRPr="00E063ED" w:rsidRDefault="00E063ED" w:rsidP="00E063ED">
            <w:pPr>
              <w:spacing w:line="276" w:lineRule="auto"/>
            </w:pPr>
            <w:r w:rsidRPr="00E063ED">
              <w:t>20.01.2017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r w:rsidRPr="00E063ED">
              <w:t>Изварина А.Н.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17.02.2017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Ковалько</w:t>
            </w:r>
            <w:proofErr w:type="spellEnd"/>
            <w:r w:rsidRPr="00E063ED">
              <w:t xml:space="preserve"> Е.В.</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22.02.2019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Ковшарь</w:t>
            </w:r>
            <w:proofErr w:type="spellEnd"/>
            <w:r w:rsidRPr="00E063ED">
              <w:t xml:space="preserve"> Т.А.</w:t>
            </w:r>
          </w:p>
        </w:tc>
        <w:tc>
          <w:tcPr>
            <w:tcW w:w="1276" w:type="dxa"/>
          </w:tcPr>
          <w:p w:rsidR="00E063ED" w:rsidRPr="00E063ED" w:rsidRDefault="00E063ED" w:rsidP="00E063ED"/>
        </w:tc>
        <w:tc>
          <w:tcPr>
            <w:tcW w:w="1417" w:type="dxa"/>
          </w:tcPr>
          <w:p w:rsidR="00E063ED" w:rsidRPr="00E063ED" w:rsidRDefault="00E063ED" w:rsidP="00E063ED">
            <w:pPr>
              <w:spacing w:line="276" w:lineRule="auto"/>
            </w:pP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С</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Колодько</w:t>
            </w:r>
            <w:proofErr w:type="spellEnd"/>
            <w:r w:rsidRPr="00E063ED">
              <w:t xml:space="preserve"> В.Н.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23.03.2018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Лемешко</w:t>
            </w:r>
            <w:proofErr w:type="spellEnd"/>
            <w:r w:rsidRPr="00E063ED">
              <w:t xml:space="preserve"> Е.А. </w:t>
            </w:r>
          </w:p>
        </w:tc>
        <w:tc>
          <w:tcPr>
            <w:tcW w:w="1276" w:type="dxa"/>
          </w:tcPr>
          <w:p w:rsidR="00E063ED" w:rsidRPr="00E063ED" w:rsidRDefault="00E063ED" w:rsidP="00E063ED">
            <w:r w:rsidRPr="00E063ED">
              <w:t>С</w:t>
            </w:r>
          </w:p>
        </w:tc>
        <w:tc>
          <w:tcPr>
            <w:tcW w:w="1417" w:type="dxa"/>
          </w:tcPr>
          <w:p w:rsidR="00E063ED" w:rsidRPr="00E063ED" w:rsidRDefault="00E063ED" w:rsidP="00E063ED">
            <w:r w:rsidRPr="00E063ED">
              <w:t>10.04.2017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С</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Лесник Е.В.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20.04.2018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Лучко</w:t>
            </w:r>
            <w:proofErr w:type="spellEnd"/>
            <w:r w:rsidRPr="00E063ED">
              <w:t xml:space="preserve"> В.В.</w:t>
            </w:r>
          </w:p>
        </w:tc>
        <w:tc>
          <w:tcPr>
            <w:tcW w:w="1276" w:type="dxa"/>
          </w:tcPr>
          <w:p w:rsidR="00E063ED" w:rsidRPr="00E063ED" w:rsidRDefault="00E063ED" w:rsidP="00E063ED">
            <w:r w:rsidRPr="00E063ED">
              <w:t>первая</w:t>
            </w:r>
          </w:p>
        </w:tc>
        <w:tc>
          <w:tcPr>
            <w:tcW w:w="1417" w:type="dxa"/>
          </w:tcPr>
          <w:p w:rsidR="00E063ED" w:rsidRPr="00E063ED" w:rsidRDefault="00E063ED" w:rsidP="00E063ED">
            <w:r w:rsidRPr="00E063ED">
              <w:t>21.02.2020</w:t>
            </w:r>
          </w:p>
        </w:tc>
        <w:tc>
          <w:tcPr>
            <w:tcW w:w="709" w:type="dxa"/>
          </w:tcPr>
          <w:p w:rsidR="00E063ED" w:rsidRPr="00E063ED" w:rsidRDefault="00E063ED" w:rsidP="00E063ED">
            <w:pPr>
              <w:shd w:val="clear" w:color="auto" w:fill="FFFFFF"/>
              <w:jc w:val="both"/>
              <w:rPr>
                <w:b/>
              </w:rPr>
            </w:pPr>
            <w:proofErr w:type="gramStart"/>
            <w:r w:rsidRPr="00E063ED">
              <w:rPr>
                <w:b/>
              </w:rPr>
              <w:t>П</w:t>
            </w:r>
            <w:proofErr w:type="gramEnd"/>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roofErr w:type="gramStart"/>
            <w:r w:rsidRPr="00E063ED">
              <w:rPr>
                <w:b/>
              </w:rPr>
              <w:t>П</w:t>
            </w:r>
            <w:proofErr w:type="gramEnd"/>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Лысенко Е.Г.</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24.06.2016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Малинкина</w:t>
            </w:r>
            <w:proofErr w:type="spellEnd"/>
            <w:r w:rsidRPr="00E063ED">
              <w:t xml:space="preserve"> Н.А.</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23.12.2016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Маркова Е. Е.</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22.12.2017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Марьянина</w:t>
            </w:r>
            <w:proofErr w:type="spellEnd"/>
            <w:r w:rsidRPr="00E063ED">
              <w:t xml:space="preserve"> Л.М.</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21.06.2019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Маштакова</w:t>
            </w:r>
            <w:proofErr w:type="spellEnd"/>
            <w:r w:rsidRPr="00E063ED">
              <w:t xml:space="preserve">  Ю.В.</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17.02.2017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roofErr w:type="gramStart"/>
            <w:r w:rsidRPr="00E063ED">
              <w:rPr>
                <w:b/>
              </w:rPr>
              <w:t>П</w:t>
            </w:r>
            <w:proofErr w:type="gramEnd"/>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r w:rsidRPr="00E063ED">
              <w:t xml:space="preserve">Мищенко А.А. </w:t>
            </w:r>
          </w:p>
        </w:tc>
        <w:tc>
          <w:tcPr>
            <w:tcW w:w="1276" w:type="dxa"/>
          </w:tcPr>
          <w:p w:rsidR="00E063ED" w:rsidRPr="00E063ED" w:rsidRDefault="00E063ED" w:rsidP="00E063ED">
            <w:r w:rsidRPr="00E063ED">
              <w:t>первая</w:t>
            </w:r>
          </w:p>
        </w:tc>
        <w:tc>
          <w:tcPr>
            <w:tcW w:w="1417" w:type="dxa"/>
          </w:tcPr>
          <w:p w:rsidR="00E063ED" w:rsidRPr="00E063ED" w:rsidRDefault="00E063ED" w:rsidP="00E063ED">
            <w:r w:rsidRPr="00E063ED">
              <w:t>17.02.2017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roofErr w:type="gramStart"/>
            <w:r w:rsidRPr="00E063ED">
              <w:rPr>
                <w:b/>
              </w:rPr>
              <w:t>П</w:t>
            </w:r>
            <w:proofErr w:type="gramEnd"/>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Мыгаль</w:t>
            </w:r>
            <w:proofErr w:type="spellEnd"/>
            <w:r w:rsidRPr="00E063ED">
              <w:t xml:space="preserve"> М.М.</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21.12.2018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Нагайникова</w:t>
            </w:r>
            <w:proofErr w:type="spellEnd"/>
            <w:r w:rsidRPr="00E063ED">
              <w:t xml:space="preserve"> О.В.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20.01.2017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r w:rsidRPr="00E063ED">
              <w:t>Пащенко О.В.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20.12.2019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Пузенко</w:t>
            </w:r>
            <w:proofErr w:type="spellEnd"/>
            <w:r w:rsidRPr="00E063ED">
              <w:t xml:space="preserve">  В.Н.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17.02.2017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Роякина</w:t>
            </w:r>
            <w:proofErr w:type="spellEnd"/>
            <w:r w:rsidRPr="00E063ED">
              <w:t xml:space="preserve"> С.А.</w:t>
            </w:r>
          </w:p>
        </w:tc>
        <w:tc>
          <w:tcPr>
            <w:tcW w:w="1276" w:type="dxa"/>
          </w:tcPr>
          <w:p w:rsidR="00E063ED" w:rsidRPr="00E063ED" w:rsidRDefault="00E063ED" w:rsidP="00E063ED">
            <w:r w:rsidRPr="00E063ED">
              <w:t>первая</w:t>
            </w:r>
          </w:p>
        </w:tc>
        <w:tc>
          <w:tcPr>
            <w:tcW w:w="1417" w:type="dxa"/>
          </w:tcPr>
          <w:p w:rsidR="00E063ED" w:rsidRPr="00E063ED" w:rsidRDefault="00E063ED" w:rsidP="00E063ED">
            <w:r w:rsidRPr="00E063ED">
              <w:t>22.02.2019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Сафонова М.М.</w:t>
            </w:r>
          </w:p>
        </w:tc>
        <w:tc>
          <w:tcPr>
            <w:tcW w:w="1276" w:type="dxa"/>
          </w:tcPr>
          <w:p w:rsidR="00E063ED" w:rsidRPr="00E063ED" w:rsidRDefault="00E063ED" w:rsidP="00E063ED"/>
        </w:tc>
        <w:tc>
          <w:tcPr>
            <w:tcW w:w="1417" w:type="dxa"/>
          </w:tcPr>
          <w:p w:rsidR="00E063ED" w:rsidRPr="00E063ED" w:rsidRDefault="00E063ED" w:rsidP="00E063ED"/>
        </w:tc>
        <w:tc>
          <w:tcPr>
            <w:tcW w:w="709" w:type="dxa"/>
          </w:tcPr>
          <w:p w:rsidR="00E063ED" w:rsidRPr="00E063ED" w:rsidRDefault="00E063ED" w:rsidP="00E063ED">
            <w:pPr>
              <w:shd w:val="clear" w:color="auto" w:fill="FFFFFF"/>
              <w:jc w:val="both"/>
              <w:rPr>
                <w:b/>
              </w:rPr>
            </w:pPr>
            <w:r w:rsidRPr="00E063ED">
              <w:rPr>
                <w:b/>
              </w:rPr>
              <w:t>С</w:t>
            </w: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Севостьянова</w:t>
            </w:r>
            <w:proofErr w:type="spellEnd"/>
            <w:r w:rsidRPr="00E063ED">
              <w:t xml:space="preserve"> Т.В.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24.01.2020</w:t>
            </w:r>
          </w:p>
        </w:tc>
        <w:tc>
          <w:tcPr>
            <w:tcW w:w="709"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Семендяев С.В.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21.02.2020</w:t>
            </w:r>
          </w:p>
        </w:tc>
        <w:tc>
          <w:tcPr>
            <w:tcW w:w="709"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r w:rsidRPr="00E063ED">
              <w:t>Сергиенко И.С.</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29.04.2016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roofErr w:type="spellStart"/>
            <w:r w:rsidRPr="00E063ED">
              <w:t>Слинько</w:t>
            </w:r>
            <w:proofErr w:type="spellEnd"/>
            <w:r w:rsidRPr="00E063ED">
              <w:t xml:space="preserve"> Л.В.</w:t>
            </w:r>
          </w:p>
        </w:tc>
        <w:tc>
          <w:tcPr>
            <w:tcW w:w="1276" w:type="dxa"/>
          </w:tcPr>
          <w:p w:rsidR="00E063ED" w:rsidRPr="00E063ED" w:rsidRDefault="00E063ED" w:rsidP="00E063ED">
            <w:r w:rsidRPr="00E063ED">
              <w:t>С</w:t>
            </w:r>
          </w:p>
        </w:tc>
        <w:tc>
          <w:tcPr>
            <w:tcW w:w="1417" w:type="dxa"/>
          </w:tcPr>
          <w:p w:rsidR="00E063ED" w:rsidRPr="00E063ED" w:rsidRDefault="00E063ED" w:rsidP="00E063ED">
            <w:r w:rsidRPr="00E063ED">
              <w:t>14.10.2019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С</w:t>
            </w: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Ткаченко Л.С.</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25.01.2019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r w:rsidRPr="00E063ED">
              <w:t>Федоренко И.И.</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21.12.2018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Федоренко Н.М.</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20.04.2018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Фоканова Н.Н.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20.01.2017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Чепкова</w:t>
            </w:r>
            <w:proofErr w:type="spellEnd"/>
            <w:r w:rsidRPr="00E063ED">
              <w:t xml:space="preserve">  Л.И.</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29.04.2016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Черменев</w:t>
            </w:r>
            <w:proofErr w:type="spellEnd"/>
            <w:r w:rsidRPr="00E063ED">
              <w:t xml:space="preserve"> Д.А.</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22.12.2017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D27EBC">
            <w:pPr>
              <w:numPr>
                <w:ilvl w:val="0"/>
                <w:numId w:val="146"/>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Швыдких М. Г.</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26.02.2016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bl>
    <w:p w:rsidR="00801E57" w:rsidRPr="00EE09B9" w:rsidRDefault="00801E57" w:rsidP="00EE09B9">
      <w:pPr>
        <w:shd w:val="clear" w:color="auto" w:fill="FFFFFF" w:themeFill="background1"/>
        <w:jc w:val="both"/>
      </w:pPr>
    </w:p>
    <w:p w:rsidR="00EA6B7C" w:rsidRDefault="00EA6B7C" w:rsidP="00EE09B9">
      <w:pPr>
        <w:pStyle w:val="aff5"/>
        <w:shd w:val="clear" w:color="auto" w:fill="FFFFFF" w:themeFill="background1"/>
        <w:ind w:firstLine="708"/>
        <w:jc w:val="both"/>
        <w:rPr>
          <w:rFonts w:ascii="Times New Roman" w:hAnsi="Times New Roman"/>
          <w:b/>
          <w:sz w:val="24"/>
          <w:szCs w:val="24"/>
        </w:rPr>
      </w:pPr>
      <w:bookmarkStart w:id="17" w:name="bookmark219"/>
    </w:p>
    <w:bookmarkEnd w:id="17"/>
    <w:p w:rsidR="00801E57" w:rsidRPr="00EE09B9" w:rsidRDefault="00801E57" w:rsidP="005A5FED">
      <w:pPr>
        <w:pStyle w:val="aff5"/>
        <w:shd w:val="clear" w:color="auto" w:fill="FFFFFF" w:themeFill="background1"/>
        <w:ind w:left="993" w:hanging="568"/>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.2. Психолого-педагогические условия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5"/>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EE09B9" w:rsidRDefault="00801E57" w:rsidP="00D27EBC">
      <w:pPr>
        <w:pStyle w:val="aff5"/>
        <w:numPr>
          <w:ilvl w:val="0"/>
          <w:numId w:val="9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EE09B9" w:rsidRDefault="00801E57" w:rsidP="00D27EBC">
      <w:pPr>
        <w:pStyle w:val="aff5"/>
        <w:numPr>
          <w:ilvl w:val="0"/>
          <w:numId w:val="9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EE09B9" w:rsidRDefault="00801E57" w:rsidP="00D27EBC">
      <w:pPr>
        <w:pStyle w:val="aff5"/>
        <w:numPr>
          <w:ilvl w:val="0"/>
          <w:numId w:val="9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lastRenderedPageBreak/>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EE09B9" w:rsidRDefault="00801E57" w:rsidP="00D27EBC">
      <w:pPr>
        <w:pStyle w:val="aff5"/>
        <w:numPr>
          <w:ilvl w:val="0"/>
          <w:numId w:val="9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дифференциацию и индивидуализацию обучения.</w:t>
      </w:r>
    </w:p>
    <w:p w:rsidR="00801E57" w:rsidRPr="00EE09B9" w:rsidRDefault="00801E57" w:rsidP="00EE09B9">
      <w:pPr>
        <w:pStyle w:val="aff5"/>
        <w:shd w:val="clear" w:color="auto" w:fill="FFFFFF" w:themeFill="background1"/>
        <w:ind w:firstLine="709"/>
        <w:jc w:val="both"/>
        <w:rPr>
          <w:rFonts w:ascii="Times New Roman" w:hAnsi="Times New Roman"/>
          <w:b/>
          <w:sz w:val="24"/>
          <w:szCs w:val="24"/>
        </w:rPr>
      </w:pPr>
      <w:bookmarkStart w:id="18" w:name="bookmark224"/>
    </w:p>
    <w:p w:rsidR="00801E57" w:rsidRPr="00EE09B9" w:rsidRDefault="00801E57" w:rsidP="00B20EBF">
      <w:pPr>
        <w:pStyle w:val="aff5"/>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Психолого-педагогическое сопровождение участников</w:t>
      </w:r>
      <w:bookmarkEnd w:id="18"/>
      <w:r w:rsidRPr="00EE09B9">
        <w:rPr>
          <w:rFonts w:ascii="Times New Roman" w:hAnsi="Times New Roman"/>
          <w:b/>
          <w:sz w:val="24"/>
          <w:szCs w:val="24"/>
        </w:rPr>
        <w:t xml:space="preserve"> </w:t>
      </w:r>
      <w:bookmarkStart w:id="19" w:name="bookmark225"/>
      <w:r w:rsidRPr="00EE09B9">
        <w:rPr>
          <w:rFonts w:ascii="Times New Roman" w:hAnsi="Times New Roman"/>
          <w:b/>
          <w:sz w:val="24"/>
          <w:szCs w:val="24"/>
        </w:rPr>
        <w:t xml:space="preserve">образовательного процесса на уровне </w:t>
      </w:r>
      <w:r w:rsidR="00996D2A">
        <w:rPr>
          <w:rFonts w:ascii="Times New Roman" w:hAnsi="Times New Roman"/>
          <w:b/>
          <w:sz w:val="24"/>
          <w:szCs w:val="24"/>
        </w:rPr>
        <w:t>среднего</w:t>
      </w:r>
      <w:r w:rsidRPr="00EE09B9">
        <w:rPr>
          <w:rFonts w:ascii="Times New Roman" w:hAnsi="Times New Roman"/>
          <w:b/>
          <w:sz w:val="24"/>
          <w:szCs w:val="24"/>
        </w:rPr>
        <w:t xml:space="preserve"> общего образования</w:t>
      </w:r>
      <w:bookmarkEnd w:id="19"/>
    </w:p>
    <w:p w:rsidR="00801E57" w:rsidRPr="00EE09B9" w:rsidRDefault="00801E57" w:rsidP="00EE09B9">
      <w:pPr>
        <w:pStyle w:val="aff5"/>
        <w:shd w:val="clear" w:color="auto" w:fill="FFFFFF" w:themeFill="background1"/>
        <w:ind w:firstLine="709"/>
        <w:jc w:val="both"/>
        <w:rPr>
          <w:rFonts w:ascii="Times New Roman" w:hAnsi="Times New Roman"/>
          <w:b/>
          <w:sz w:val="24"/>
          <w:szCs w:val="24"/>
        </w:rPr>
      </w:pP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Можно выделить следующие уровни психолого-педагогического сопровождения: </w:t>
      </w:r>
      <w:proofErr w:type="gramStart"/>
      <w:r w:rsidRPr="00EE09B9">
        <w:rPr>
          <w:rFonts w:ascii="Times New Roman" w:hAnsi="Times New Roman"/>
          <w:sz w:val="24"/>
          <w:szCs w:val="24"/>
        </w:rPr>
        <w:t>индивидуальное</w:t>
      </w:r>
      <w:proofErr w:type="gramEnd"/>
      <w:r w:rsidRPr="00EE09B9">
        <w:rPr>
          <w:rFonts w:ascii="Times New Roman" w:hAnsi="Times New Roman"/>
          <w:sz w:val="24"/>
          <w:szCs w:val="24"/>
        </w:rPr>
        <w:t>, групповое, на уровне класса, на уровне образовательного учреждения.</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Основными формами психолого-педагогического сопровождения являются:</w:t>
      </w:r>
    </w:p>
    <w:p w:rsidR="00801E57" w:rsidRPr="00EE09B9" w:rsidRDefault="00801E57" w:rsidP="00D27EBC">
      <w:pPr>
        <w:pStyle w:val="aff5"/>
        <w:numPr>
          <w:ilvl w:val="0"/>
          <w:numId w:val="9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EE09B9" w:rsidRDefault="00801E57" w:rsidP="00D27EBC">
      <w:pPr>
        <w:pStyle w:val="aff5"/>
        <w:numPr>
          <w:ilvl w:val="0"/>
          <w:numId w:val="9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EE09B9" w:rsidRDefault="00801E57" w:rsidP="00D27EBC">
      <w:pPr>
        <w:pStyle w:val="aff5"/>
        <w:numPr>
          <w:ilvl w:val="0"/>
          <w:numId w:val="9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Основные направления психолого-педагогического сопровождения: </w:t>
      </w:r>
    </w:p>
    <w:p w:rsidR="00801E57" w:rsidRPr="00EE09B9" w:rsidRDefault="00801E57" w:rsidP="00D27EBC">
      <w:pPr>
        <w:pStyle w:val="aff5"/>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сохранение и укрепление психологического здоровья;</w:t>
      </w:r>
    </w:p>
    <w:p w:rsidR="00801E57" w:rsidRPr="00EE09B9" w:rsidRDefault="00801E57" w:rsidP="00D27EBC">
      <w:pPr>
        <w:pStyle w:val="aff5"/>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мониторинг возможностей и способностей обучающихся;</w:t>
      </w:r>
    </w:p>
    <w:p w:rsidR="00801E57" w:rsidRPr="00EE09B9" w:rsidRDefault="00801E57" w:rsidP="00D27EBC">
      <w:pPr>
        <w:pStyle w:val="aff5"/>
        <w:numPr>
          <w:ilvl w:val="0"/>
          <w:numId w:val="100"/>
        </w:numPr>
        <w:shd w:val="clear" w:color="auto" w:fill="FFFFFF" w:themeFill="background1"/>
        <w:ind w:left="0" w:firstLine="709"/>
        <w:jc w:val="both"/>
        <w:rPr>
          <w:rFonts w:ascii="Times New Roman" w:hAnsi="Times New Roman"/>
          <w:sz w:val="24"/>
          <w:szCs w:val="24"/>
        </w:rPr>
      </w:pPr>
      <w:proofErr w:type="gramStart"/>
      <w:r w:rsidRPr="00EE09B9">
        <w:rPr>
          <w:rFonts w:ascii="Times New Roman" w:hAnsi="Times New Roman"/>
          <w:sz w:val="24"/>
          <w:szCs w:val="24"/>
        </w:rPr>
        <w:t>психолого-педагогическую</w:t>
      </w:r>
      <w:proofErr w:type="gramEnd"/>
      <w:r w:rsidRPr="00EE09B9">
        <w:rPr>
          <w:rFonts w:ascii="Times New Roman" w:hAnsi="Times New Roman"/>
          <w:sz w:val="24"/>
          <w:szCs w:val="24"/>
        </w:rPr>
        <w:t xml:space="preserve"> поддержка участников олимпиадного движения;</w:t>
      </w:r>
    </w:p>
    <w:p w:rsidR="00801E57" w:rsidRPr="00EE09B9" w:rsidRDefault="00801E57" w:rsidP="00D27EBC">
      <w:pPr>
        <w:pStyle w:val="aff5"/>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формирование у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ценности здоровья и безопасного образа жизни;</w:t>
      </w:r>
    </w:p>
    <w:p w:rsidR="00801E57" w:rsidRPr="00EE09B9" w:rsidRDefault="00801E57" w:rsidP="00D27EBC">
      <w:pPr>
        <w:pStyle w:val="aff5"/>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развитие экологической культуры;</w:t>
      </w:r>
    </w:p>
    <w:p w:rsidR="00801E57" w:rsidRPr="00EE09B9" w:rsidRDefault="00801E57" w:rsidP="00D27EBC">
      <w:pPr>
        <w:pStyle w:val="aff5"/>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детей с особыми образовательными потребностями;</w:t>
      </w:r>
    </w:p>
    <w:p w:rsidR="00801E57" w:rsidRPr="00EE09B9" w:rsidRDefault="00801E57" w:rsidP="00D27EBC">
      <w:pPr>
        <w:pStyle w:val="aff5"/>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формирование коммуникативных навыков в разновозрастной среде и среде сверстников;</w:t>
      </w:r>
    </w:p>
    <w:p w:rsidR="00801E57" w:rsidRPr="00EE09B9" w:rsidRDefault="00801E57" w:rsidP="00D27EBC">
      <w:pPr>
        <w:pStyle w:val="aff5"/>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поддержка детских объединений и ученического самоуправления;</w:t>
      </w:r>
    </w:p>
    <w:p w:rsidR="00801E57" w:rsidRPr="00EE09B9" w:rsidRDefault="00801E57" w:rsidP="00D27EBC">
      <w:pPr>
        <w:pStyle w:val="aff5"/>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одарённых детей</w:t>
      </w:r>
    </w:p>
    <w:p w:rsidR="00801E57" w:rsidRPr="00EE09B9" w:rsidRDefault="00801E57" w:rsidP="00EE09B9">
      <w:pPr>
        <w:pStyle w:val="aff5"/>
        <w:shd w:val="clear" w:color="auto" w:fill="FFFFFF" w:themeFill="background1"/>
        <w:jc w:val="both"/>
        <w:rPr>
          <w:rFonts w:ascii="Times New Roman" w:hAnsi="Times New Roman"/>
          <w:b/>
          <w:sz w:val="24"/>
          <w:szCs w:val="24"/>
        </w:rPr>
      </w:pPr>
    </w:p>
    <w:p w:rsidR="00801E57" w:rsidRPr="00EE09B9" w:rsidRDefault="00801E57" w:rsidP="00CA5D64">
      <w:pPr>
        <w:pStyle w:val="aff5"/>
        <w:shd w:val="clear" w:color="auto" w:fill="FFFFFF" w:themeFill="background1"/>
        <w:jc w:val="center"/>
        <w:rPr>
          <w:rFonts w:ascii="Times New Roman" w:hAnsi="Times New Roman"/>
          <w:b/>
          <w:sz w:val="24"/>
          <w:szCs w:val="24"/>
        </w:rPr>
      </w:pPr>
      <w:r w:rsidRPr="00EE09B9">
        <w:rPr>
          <w:rFonts w:ascii="Times New Roman" w:hAnsi="Times New Roman"/>
          <w:b/>
          <w:sz w:val="24"/>
          <w:szCs w:val="24"/>
        </w:rPr>
        <w:t>Модель психолого-педагогического сопровождения участников образ</w:t>
      </w:r>
      <w:r w:rsidR="00996D2A">
        <w:rPr>
          <w:rFonts w:ascii="Times New Roman" w:hAnsi="Times New Roman"/>
          <w:b/>
          <w:sz w:val="24"/>
          <w:szCs w:val="24"/>
        </w:rPr>
        <w:t>овательного процесса на уровне среднего</w:t>
      </w:r>
      <w:r w:rsidRPr="00EE09B9">
        <w:rPr>
          <w:rFonts w:ascii="Times New Roman" w:hAnsi="Times New Roman"/>
          <w:b/>
          <w:sz w:val="24"/>
          <w:szCs w:val="24"/>
        </w:rPr>
        <w:t xml:space="preserve"> общего образования</w:t>
      </w:r>
    </w:p>
    <w:p w:rsidR="00801E57" w:rsidRPr="00EE09B9" w:rsidRDefault="00801E57" w:rsidP="00EE09B9">
      <w:pPr>
        <w:pStyle w:val="aff6"/>
        <w:shd w:val="clear" w:color="auto" w:fill="FFFFFF" w:themeFill="background1"/>
        <w:spacing w:after="0" w:line="240" w:lineRule="auto"/>
        <w:jc w:val="both"/>
        <w:rPr>
          <w:rFonts w:ascii="Times New Roman" w:hAnsi="Times New Roman"/>
          <w:b/>
          <w:sz w:val="24"/>
          <w:szCs w:val="24"/>
        </w:rPr>
      </w:pPr>
    </w:p>
    <w:p w:rsidR="00801E57" w:rsidRPr="00EE09B9" w:rsidRDefault="00801E57" w:rsidP="00B20EBF">
      <w:pPr>
        <w:pStyle w:val="aff6"/>
        <w:shd w:val="clear" w:color="auto" w:fill="FFFFFF" w:themeFill="background1"/>
        <w:spacing w:after="0" w:line="240" w:lineRule="auto"/>
        <w:jc w:val="center"/>
        <w:rPr>
          <w:rFonts w:ascii="Times New Roman" w:hAnsi="Times New Roman"/>
          <w:b/>
          <w:sz w:val="24"/>
          <w:szCs w:val="24"/>
        </w:rPr>
      </w:pPr>
      <w:r w:rsidRPr="00EE09B9">
        <w:rPr>
          <w:rFonts w:ascii="Times New Roman" w:hAnsi="Times New Roman"/>
          <w:b/>
          <w:sz w:val="24"/>
          <w:szCs w:val="24"/>
        </w:rPr>
        <w:t>Уровни психолого-педагогического сопровождения</w:t>
      </w:r>
    </w:p>
    <w:p w:rsidR="00801E57" w:rsidRPr="00EE09B9" w:rsidRDefault="00801E57" w:rsidP="00EE09B9">
      <w:pPr>
        <w:pStyle w:val="aff6"/>
        <w:shd w:val="clear" w:color="auto" w:fill="FFFFFF" w:themeFill="background1"/>
        <w:spacing w:after="0" w:line="240" w:lineRule="auto"/>
        <w:jc w:val="both"/>
        <w:rPr>
          <w:rFonts w:ascii="Times New Roman" w:hAnsi="Times New Roman"/>
          <w:b/>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5A5FED" w:rsidRPr="00EE09B9" w:rsidTr="005A5FED">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ОУ</w:t>
            </w:r>
          </w:p>
        </w:tc>
      </w:tr>
    </w:tbl>
    <w:p w:rsidR="00801E57" w:rsidRPr="00EE09B9" w:rsidRDefault="00801E57" w:rsidP="00EE09B9">
      <w:pPr>
        <w:shd w:val="clear" w:color="auto" w:fill="FFFFFF" w:themeFill="background1"/>
        <w:jc w:val="both"/>
        <w:rPr>
          <w:b/>
        </w:rPr>
      </w:pPr>
      <w:r w:rsidRPr="00EE09B9">
        <w:rPr>
          <w:b/>
        </w:rPr>
        <w:t>Основные формы сопровождения</w:t>
      </w:r>
    </w:p>
    <w:p w:rsidR="00801E57" w:rsidRPr="00EE09B9" w:rsidRDefault="00801E57" w:rsidP="00EE09B9">
      <w:pPr>
        <w:pStyle w:val="aff6"/>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pStyle w:val="aff6"/>
        <w:shd w:val="clear" w:color="auto" w:fill="FFFFFF" w:themeFill="background1"/>
        <w:spacing w:after="0" w:line="240" w:lineRule="auto"/>
        <w:jc w:val="both"/>
        <w:rPr>
          <w:rStyle w:val="dash041e005f0431005f044b005f0447005f043d005f044b005f0439005f005fchar1char1"/>
        </w:rPr>
      </w:pPr>
      <w:r w:rsidRPr="00EE09B9">
        <w:rPr>
          <w:rFonts w:ascii="Times New Roman" w:hAnsi="Times New Roman"/>
          <w:b/>
          <w:sz w:val="24"/>
          <w:szCs w:val="24"/>
        </w:rPr>
        <w:t xml:space="preserve">Направления </w:t>
      </w:r>
      <w:r w:rsidRPr="00EE09B9">
        <w:rPr>
          <w:rStyle w:val="dash041e005f0431005f044b005f0447005f043d005f044b005f0439005f005fchar1char1"/>
          <w:b/>
        </w:rPr>
        <w:t>психолого-педагогического сопровождения</w:t>
      </w:r>
    </w:p>
    <w:p w:rsidR="00801E57" w:rsidRPr="00EE09B9" w:rsidRDefault="00052819" w:rsidP="00EE09B9">
      <w:pPr>
        <w:pStyle w:val="aff6"/>
        <w:shd w:val="clear" w:color="auto" w:fill="FFFFFF" w:themeFill="background1"/>
        <w:spacing w:after="0" w:line="240" w:lineRule="auto"/>
        <w:jc w:val="both"/>
        <w:rPr>
          <w:rStyle w:val="dash041e005f0431005f044b005f0447005f043d005f044b005f0439005f005fchar1char1"/>
          <w:b/>
        </w:rPr>
      </w:pPr>
      <w:r w:rsidRPr="00052819">
        <w:rPr>
          <w:rFonts w:ascii="Times New Roman" w:hAnsi="Times New Roman"/>
          <w:sz w:val="24"/>
          <w:szCs w:val="24"/>
        </w:rPr>
        <w:pict>
          <v:group id="Group 40" o:spid="_x0000_s1174" style="position:absolute;left:0;text-align:left;margin-left:12pt;margin-top:-.3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CF75D7" w:rsidRDefault="00CF75D7"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CF75D7" w:rsidRDefault="00CF75D7"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CF75D7" w:rsidRDefault="00CF75D7"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CF75D7" w:rsidRDefault="00CF75D7"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CF75D7" w:rsidRDefault="00CF75D7"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CF75D7" w:rsidRDefault="00CF75D7"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CF75D7" w:rsidRDefault="00CF75D7"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EE09B9" w:rsidRDefault="00801E57" w:rsidP="00EE09B9">
      <w:pPr>
        <w:pStyle w:val="aff6"/>
        <w:shd w:val="clear" w:color="auto" w:fill="FFFFFF" w:themeFill="background1"/>
        <w:spacing w:after="0" w:line="240" w:lineRule="auto"/>
        <w:jc w:val="both"/>
        <w:rPr>
          <w:rStyle w:val="dash041e005f0431005f044b005f0447005f043d005f044b005f0439005f005fchar1char1"/>
          <w:b/>
        </w:rPr>
      </w:pPr>
    </w:p>
    <w:p w:rsidR="00801E57" w:rsidRPr="00EE09B9" w:rsidRDefault="00801E57" w:rsidP="00EE09B9">
      <w:pPr>
        <w:pStyle w:val="aff6"/>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6"/>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shd w:val="clear" w:color="auto" w:fill="FFFFFF" w:themeFill="background1"/>
        <w:ind w:left="360"/>
        <w:jc w:val="both"/>
        <w:rPr>
          <w:b/>
        </w:rPr>
      </w:pPr>
    </w:p>
    <w:p w:rsidR="00801E57" w:rsidRPr="00EE09B9" w:rsidRDefault="00801E57" w:rsidP="00EE09B9">
      <w:pPr>
        <w:shd w:val="clear" w:color="auto" w:fill="FFFFFF" w:themeFill="background1"/>
        <w:ind w:left="360"/>
        <w:jc w:val="both"/>
        <w:rPr>
          <w:b/>
        </w:rPr>
      </w:pPr>
    </w:p>
    <w:p w:rsidR="00801E57" w:rsidRPr="00EE09B9" w:rsidRDefault="00801E57" w:rsidP="00EE09B9">
      <w:pPr>
        <w:pStyle w:val="aff6"/>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6"/>
        <w:shd w:val="clear" w:color="auto" w:fill="FFFFFF" w:themeFill="background1"/>
        <w:spacing w:after="0" w:line="240" w:lineRule="auto"/>
        <w:jc w:val="both"/>
        <w:rPr>
          <w:rFonts w:ascii="Times New Roman" w:hAnsi="Times New Roman"/>
          <w:b/>
          <w:sz w:val="24"/>
          <w:szCs w:val="24"/>
        </w:rPr>
      </w:pPr>
    </w:p>
    <w:p w:rsidR="00801E57" w:rsidRPr="00EE09B9" w:rsidRDefault="004C1533" w:rsidP="00EE09B9">
      <w:pPr>
        <w:pStyle w:val="aff6"/>
        <w:shd w:val="clear" w:color="auto" w:fill="FFFFFF" w:themeFill="background1"/>
        <w:tabs>
          <w:tab w:val="left" w:pos="8595"/>
        </w:tabs>
        <w:spacing w:after="0" w:line="240" w:lineRule="auto"/>
        <w:jc w:val="both"/>
        <w:rPr>
          <w:rFonts w:ascii="Times New Roman" w:hAnsi="Times New Roman"/>
          <w:b/>
          <w:sz w:val="24"/>
          <w:szCs w:val="24"/>
        </w:rPr>
      </w:pPr>
      <w:r w:rsidRPr="00EE09B9">
        <w:rPr>
          <w:rFonts w:ascii="Times New Roman" w:hAnsi="Times New Roman"/>
          <w:b/>
          <w:sz w:val="24"/>
          <w:szCs w:val="24"/>
        </w:rPr>
        <w:tab/>
      </w:r>
    </w:p>
    <w:p w:rsidR="004C1533" w:rsidRPr="00EE09B9" w:rsidRDefault="004C1533" w:rsidP="00EE09B9">
      <w:pPr>
        <w:pStyle w:val="aff6"/>
        <w:shd w:val="clear" w:color="auto" w:fill="FFFFFF" w:themeFill="background1"/>
        <w:tabs>
          <w:tab w:val="left" w:pos="8595"/>
        </w:tabs>
        <w:spacing w:after="0" w:line="240" w:lineRule="auto"/>
        <w:jc w:val="both"/>
        <w:rPr>
          <w:rFonts w:ascii="Times New Roman" w:hAnsi="Times New Roman"/>
          <w:b/>
          <w:sz w:val="24"/>
          <w:szCs w:val="24"/>
        </w:rPr>
      </w:pPr>
    </w:p>
    <w:p w:rsidR="00801E57" w:rsidRPr="00EE09B9" w:rsidRDefault="00052819" w:rsidP="00EE09B9">
      <w:pPr>
        <w:shd w:val="clear" w:color="auto" w:fill="FFFFFF" w:themeFill="background1"/>
        <w:ind w:left="360"/>
        <w:jc w:val="both"/>
        <w:rPr>
          <w:b/>
        </w:rPr>
      </w:pPr>
      <w:r w:rsidRPr="00052819">
        <w:lastRenderedPageBreak/>
        <w:pict>
          <v:group id="Полотно 26" o:spid="_x0000_s1160" editas="canvas" style="position:absolute;margin-left:-24pt;margin-top:0;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CF75D7" w:rsidRDefault="00CF75D7"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CF75D7" w:rsidRDefault="00CF75D7" w:rsidP="00801E57">
                    <w:pPr>
                      <w:jc w:val="center"/>
                      <w:rPr>
                        <w:sz w:val="32"/>
                      </w:rPr>
                    </w:pPr>
                    <w:r>
                      <w:rPr>
                        <w:rStyle w:val="dash041e005f0431005f044b005f0447005f043d005f044b005f0439005f005fchar1char1"/>
                        <w:sz w:val="22"/>
                        <w:szCs w:val="18"/>
                      </w:rPr>
                      <w:t>здоровья</w:t>
                    </w:r>
                  </w:p>
                  <w:p w:rsidR="00CF75D7" w:rsidRDefault="00CF75D7"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CF75D7" w:rsidRDefault="00CF75D7"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CF75D7" w:rsidRDefault="00CF75D7" w:rsidP="00801E57">
                    <w:pPr>
                      <w:jc w:val="center"/>
                      <w:rPr>
                        <w:sz w:val="22"/>
                        <w:szCs w:val="22"/>
                      </w:rPr>
                    </w:pPr>
                    <w:proofErr w:type="spellStart"/>
                    <w:r>
                      <w:rPr>
                        <w:rStyle w:val="dash041e005f0431005f044b005f0447005f043d005f044b005f0439005f005fchar1char1"/>
                        <w:sz w:val="22"/>
                        <w:szCs w:val="22"/>
                      </w:rPr>
                      <w:t>Психолого-педаго-гическая</w:t>
                    </w:r>
                    <w:proofErr w:type="spellEnd"/>
                    <w:r>
                      <w:rPr>
                        <w:rStyle w:val="dash041e005f0431005f044b005f0447005f043d005f044b005f0439005f005fchar1char1"/>
                        <w:sz w:val="22"/>
                        <w:szCs w:val="22"/>
                      </w:rPr>
                      <w:t xml:space="preserve"> поддержка участников </w:t>
                    </w:r>
                    <w:proofErr w:type="spellStart"/>
                    <w:proofErr w:type="gramStart"/>
                    <w:r>
                      <w:rPr>
                        <w:rStyle w:val="dash041e005f0431005f044b005f0447005f043d005f044b005f0439005f005fchar1char1"/>
                        <w:sz w:val="22"/>
                        <w:szCs w:val="22"/>
                      </w:rPr>
                      <w:t>олим-пиадного</w:t>
                    </w:r>
                    <w:proofErr w:type="spellEnd"/>
                    <w:proofErr w:type="gramEnd"/>
                    <w:r>
                      <w:rPr>
                        <w:rStyle w:val="dash041e005f0431005f044b005f0447005f043d005f044b005f0439005f005fchar1char1"/>
                        <w:sz w:val="22"/>
                        <w:szCs w:val="22"/>
                      </w:rPr>
                      <w:t xml:space="preserve">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CF75D7" w:rsidRDefault="00CF75D7"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CF75D7" w:rsidRDefault="00CF75D7"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CF75D7" w:rsidRDefault="00CF75D7"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CF75D7" w:rsidRDefault="00CF75D7"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CF75D7" w:rsidRDefault="00CF75D7"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CF75D7" w:rsidRDefault="00CF75D7"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CF75D7" w:rsidRDefault="00CF75D7"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CF75D7" w:rsidRDefault="00CF75D7" w:rsidP="00801E57">
                    <w:pPr>
                      <w:jc w:val="center"/>
                      <w:rPr>
                        <w:sz w:val="32"/>
                      </w:rPr>
                    </w:pPr>
                    <w:r>
                      <w:rPr>
                        <w:rStyle w:val="dash041e005f0431005f044b005f0447005f043d005f044b005f0439005f005fchar1char1"/>
                        <w:sz w:val="22"/>
                        <w:szCs w:val="18"/>
                      </w:rPr>
                      <w:t xml:space="preserve">Обеспечение </w:t>
                    </w:r>
                    <w:proofErr w:type="spellStart"/>
                    <w:proofErr w:type="gramStart"/>
                    <w:r>
                      <w:rPr>
                        <w:rStyle w:val="dash041e005f0431005f044b005f0447005f043d005f044b005f0439005f005fchar1char1"/>
                        <w:sz w:val="22"/>
                        <w:szCs w:val="18"/>
                      </w:rPr>
                      <w:t>осознан-ного</w:t>
                    </w:r>
                    <w:proofErr w:type="spellEnd"/>
                    <w:proofErr w:type="gramEnd"/>
                    <w:r>
                      <w:rPr>
                        <w:rStyle w:val="dash041e005f0431005f044b005f0447005f043d005f044b005f0439005f005fchar1char1"/>
                        <w:sz w:val="22"/>
                        <w:szCs w:val="18"/>
                      </w:rPr>
                      <w:t xml:space="preserve">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CF75D7" w:rsidRDefault="00CF75D7" w:rsidP="00801E57">
                    <w:pPr>
                      <w:jc w:val="center"/>
                      <w:rPr>
                        <w:sz w:val="22"/>
                        <w:szCs w:val="18"/>
                      </w:rPr>
                    </w:pPr>
                    <w:r>
                      <w:rPr>
                        <w:rStyle w:val="dash041e005f0431005f044b005f0447005f043d005f044b005f0439005f005fchar1char1"/>
                        <w:sz w:val="22"/>
                        <w:szCs w:val="18"/>
                      </w:rPr>
                      <w:t xml:space="preserve">Формирование </w:t>
                    </w:r>
                    <w:proofErr w:type="spellStart"/>
                    <w:proofErr w:type="gramStart"/>
                    <w:r>
                      <w:rPr>
                        <w:rStyle w:val="dash041e005f0431005f044b005f0447005f043d005f044b005f0439005f005fchar1char1"/>
                        <w:sz w:val="22"/>
                        <w:szCs w:val="18"/>
                      </w:rPr>
                      <w:t>комму-никативных</w:t>
                    </w:r>
                    <w:proofErr w:type="spellEnd"/>
                    <w:proofErr w:type="gramEnd"/>
                    <w:r>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CF75D7" w:rsidRDefault="00CF75D7" w:rsidP="00801E57">
                    <w:pPr>
                      <w:jc w:val="center"/>
                      <w:rPr>
                        <w:sz w:val="32"/>
                      </w:rPr>
                    </w:pPr>
                  </w:p>
                </w:txbxContent>
              </v:textbox>
            </v:shape>
            <v:shape id="Text Box 38" o:spid="_x0000_s1172" type="#_x0000_t202" style="position:absolute;left:37376;top:28061;width:16370;height:7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CF75D7" w:rsidRDefault="00CF75D7"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CF75D7" w:rsidRDefault="00CF75D7" w:rsidP="00801E57"/>
                </w:txbxContent>
              </v:textbox>
            </v:shape>
          </v:group>
        </w:pict>
      </w:r>
      <w:r w:rsidRPr="00052819">
        <w:rPr>
          <w:noProof/>
        </w:rPr>
      </w:r>
      <w:r w:rsidRPr="00052819">
        <w:rPr>
          <w:noProof/>
        </w:rPr>
        <w:pict>
          <v:rect id="AutoShape 7" o:spid="_x0000_s1183" style="width:459.75pt;height:279.75pt;visibility:visible;mso-position-horizontal-relative:char;mso-position-vertical-relative:line" filled="f" stroked="f">
            <o:lock v:ext="edit" aspectratio="t"/>
            <w10:wrap type="none"/>
            <w10:anchorlock/>
          </v:rect>
        </w:pict>
      </w:r>
    </w:p>
    <w:p w:rsidR="00996D2A" w:rsidRDefault="00996D2A" w:rsidP="00CA5D64">
      <w:pPr>
        <w:jc w:val="center"/>
        <w:rPr>
          <w:rFonts w:eastAsia="Calibri"/>
          <w:b/>
          <w:lang w:eastAsia="en-US"/>
        </w:rPr>
      </w:pPr>
    </w:p>
    <w:p w:rsidR="00311A78" w:rsidRPr="00EE09B9" w:rsidRDefault="00801E57" w:rsidP="00CA5D64">
      <w:pPr>
        <w:jc w:val="center"/>
        <w:rPr>
          <w:rFonts w:eastAsia="Calibri"/>
          <w:b/>
          <w:lang w:eastAsia="en-US"/>
        </w:rPr>
      </w:pPr>
      <w:r w:rsidRPr="00EE09B9">
        <w:rPr>
          <w:rFonts w:eastAsia="Calibri"/>
          <w:b/>
          <w:lang w:eastAsia="en-US"/>
        </w:rPr>
        <w:t xml:space="preserve">Программа психолого-педагогического сопровождения образовательного процесса на уровне </w:t>
      </w:r>
      <w:r w:rsidR="00996D2A">
        <w:rPr>
          <w:rFonts w:eastAsia="Calibri"/>
          <w:b/>
          <w:lang w:eastAsia="en-US"/>
        </w:rPr>
        <w:t>среднего</w:t>
      </w:r>
      <w:r w:rsidR="00311A78" w:rsidRPr="00EE09B9">
        <w:rPr>
          <w:rFonts w:eastAsia="Calibri"/>
          <w:b/>
          <w:lang w:eastAsia="en-US"/>
        </w:rPr>
        <w:t xml:space="preserve"> общего </w:t>
      </w:r>
      <w:r w:rsidRPr="00EE09B9">
        <w:rPr>
          <w:rFonts w:eastAsia="Calibri"/>
          <w:b/>
          <w:lang w:eastAsia="en-US"/>
        </w:rPr>
        <w:t>образования</w:t>
      </w:r>
    </w:p>
    <w:p w:rsidR="00801E57" w:rsidRPr="00EE09B9" w:rsidRDefault="00801E57" w:rsidP="00EE09B9">
      <w:pPr>
        <w:jc w:val="both"/>
        <w:rPr>
          <w:rFonts w:eastAsia="Calibri"/>
          <w:b/>
          <w:lang w:eastAsia="en-US"/>
        </w:rPr>
      </w:pPr>
      <w:r w:rsidRPr="00EE09B9">
        <w:rPr>
          <w:rFonts w:eastAsia="Calibri"/>
          <w:b/>
          <w:lang w:eastAsia="en-US"/>
        </w:rPr>
        <w:t xml:space="preserve">Пояснительная записка </w:t>
      </w:r>
    </w:p>
    <w:p w:rsidR="00801E57" w:rsidRPr="00EE09B9" w:rsidRDefault="00801E57" w:rsidP="00EE09B9">
      <w:pPr>
        <w:ind w:firstLine="708"/>
        <w:jc w:val="both"/>
        <w:rPr>
          <w:rFonts w:eastAsia="Calibri"/>
          <w:lang w:eastAsia="en-US"/>
        </w:rPr>
      </w:pPr>
      <w:r w:rsidRPr="00EE09B9">
        <w:rPr>
          <w:rFonts w:eastAsia="Calibri"/>
          <w:lang w:eastAsia="en-US"/>
        </w:rPr>
        <w:t>Данная программа составлена в соответствии с Федеральным Законом «Об образовании в Российской Федерации</w:t>
      </w:r>
      <w:r w:rsidR="00996D2A">
        <w:rPr>
          <w:rFonts w:eastAsia="Calibri"/>
          <w:lang w:eastAsia="en-US"/>
        </w:rPr>
        <w:t>»</w:t>
      </w:r>
      <w:r w:rsidRPr="00EE09B9">
        <w:rPr>
          <w:rFonts w:eastAsia="Calibri"/>
          <w:lang w:eastAsia="en-US"/>
        </w:rPr>
        <w:t>.</w:t>
      </w:r>
    </w:p>
    <w:p w:rsidR="00801E57" w:rsidRPr="00EE09B9" w:rsidRDefault="00996D2A" w:rsidP="00EE09B9">
      <w:pPr>
        <w:ind w:firstLine="708"/>
        <w:jc w:val="both"/>
        <w:rPr>
          <w:rFonts w:eastAsia="Calibri"/>
          <w:lang w:eastAsia="en-US"/>
        </w:rPr>
      </w:pPr>
      <w:r>
        <w:rPr>
          <w:rFonts w:eastAsia="Calibri"/>
          <w:lang w:eastAsia="en-US"/>
        </w:rPr>
        <w:t>В современной системе образования</w:t>
      </w:r>
      <w:r w:rsidR="00801E57" w:rsidRPr="00EE09B9">
        <w:rPr>
          <w:rFonts w:eastAsia="Calibri"/>
          <w:lang w:eastAsia="en-US"/>
        </w:rPr>
        <w:t xml:space="preserve">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EE09B9" w:rsidRDefault="00801E57" w:rsidP="00EE09B9">
      <w:pPr>
        <w:ind w:firstLine="708"/>
        <w:jc w:val="both"/>
        <w:rPr>
          <w:rFonts w:eastAsia="Calibri"/>
          <w:lang w:eastAsia="en-US"/>
        </w:rPr>
      </w:pPr>
      <w:r w:rsidRPr="00EE09B9">
        <w:rPr>
          <w:rFonts w:eastAsia="Calibri"/>
          <w:lang w:eastAsia="en-US"/>
        </w:rPr>
        <w:t>Введение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EE09B9">
        <w:rPr>
          <w:rFonts w:eastAsia="Lucida Sans Unicode"/>
          <w:kern w:val="3"/>
          <w:lang w:eastAsia="zh-CN" w:bidi="hi-IN"/>
        </w:rPr>
        <w:t xml:space="preserve"> </w:t>
      </w:r>
      <w:r w:rsidRPr="00EE09B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Среди критериев успешности психолого-педагогического сопровождения указываются:</w:t>
      </w:r>
    </w:p>
    <w:p w:rsidR="00801E57" w:rsidRPr="00EE09B9" w:rsidRDefault="00801E57" w:rsidP="00D27EBC">
      <w:pPr>
        <w:numPr>
          <w:ilvl w:val="0"/>
          <w:numId w:val="101"/>
        </w:numPr>
        <w:spacing w:after="200" w:line="240" w:lineRule="atLeast"/>
        <w:ind w:left="714" w:hanging="357"/>
        <w:jc w:val="both"/>
        <w:rPr>
          <w:rFonts w:eastAsia="Calibri"/>
          <w:lang w:eastAsia="en-US"/>
        </w:rPr>
      </w:pPr>
      <w:r w:rsidRPr="00EE09B9">
        <w:rPr>
          <w:rFonts w:eastAsia="Calibri"/>
          <w:lang w:eastAsia="en-US"/>
        </w:rPr>
        <w:t>успешность деятельности учащегося;</w:t>
      </w:r>
    </w:p>
    <w:p w:rsidR="00801E57" w:rsidRPr="00EE09B9" w:rsidRDefault="00801E57" w:rsidP="00D27EBC">
      <w:pPr>
        <w:numPr>
          <w:ilvl w:val="0"/>
          <w:numId w:val="101"/>
        </w:numPr>
        <w:spacing w:after="200" w:line="240" w:lineRule="atLeast"/>
        <w:ind w:left="714" w:hanging="357"/>
        <w:jc w:val="both"/>
        <w:rPr>
          <w:rFonts w:eastAsia="Calibri"/>
          <w:lang w:eastAsia="en-US"/>
        </w:rPr>
      </w:pPr>
      <w:r w:rsidRPr="00EE09B9">
        <w:rPr>
          <w:rFonts w:eastAsia="Calibri"/>
          <w:lang w:eastAsia="en-US"/>
        </w:rPr>
        <w:t>осуществление деятельности без значимых нарушений физического и психического здоровья;</w:t>
      </w:r>
    </w:p>
    <w:p w:rsidR="00801E57" w:rsidRPr="00EE09B9" w:rsidRDefault="00801E57" w:rsidP="00D27EBC">
      <w:pPr>
        <w:numPr>
          <w:ilvl w:val="0"/>
          <w:numId w:val="101"/>
        </w:numPr>
        <w:spacing w:after="200" w:line="240" w:lineRule="atLeast"/>
        <w:ind w:left="714" w:hanging="357"/>
        <w:jc w:val="both"/>
        <w:rPr>
          <w:rFonts w:eastAsia="Calibri"/>
          <w:lang w:eastAsia="en-US"/>
        </w:rPr>
      </w:pPr>
      <w:r w:rsidRPr="00EE09B9">
        <w:rPr>
          <w:rFonts w:eastAsia="Calibri"/>
          <w:lang w:eastAsia="en-US"/>
        </w:rPr>
        <w:t>удовлетворенность своей деятельностью, своим положением;</w:t>
      </w:r>
    </w:p>
    <w:p w:rsidR="00801E57" w:rsidRPr="00EE09B9" w:rsidRDefault="00801E57" w:rsidP="00D27EBC">
      <w:pPr>
        <w:numPr>
          <w:ilvl w:val="0"/>
          <w:numId w:val="101"/>
        </w:numPr>
        <w:spacing w:after="200" w:line="240" w:lineRule="atLeast"/>
        <w:ind w:left="714" w:hanging="357"/>
        <w:jc w:val="both"/>
        <w:rPr>
          <w:rFonts w:eastAsia="Calibri"/>
          <w:lang w:eastAsia="en-US"/>
        </w:rPr>
      </w:pPr>
      <w:r w:rsidRPr="00EE09B9">
        <w:rPr>
          <w:rFonts w:eastAsia="Calibri"/>
          <w:lang w:eastAsia="en-US"/>
        </w:rPr>
        <w:t>связывание своих личных планов и интересов с этой деятельностью в перспективе.</w:t>
      </w:r>
    </w:p>
    <w:p w:rsidR="00801E57" w:rsidRPr="00EE09B9" w:rsidRDefault="00801E57" w:rsidP="00EE09B9">
      <w:pPr>
        <w:ind w:firstLine="708"/>
        <w:jc w:val="both"/>
        <w:rPr>
          <w:rFonts w:eastAsia="Calibri"/>
          <w:lang w:eastAsia="en-US"/>
        </w:rPr>
      </w:pPr>
      <w:r w:rsidRPr="00EE09B9">
        <w:rPr>
          <w:rFonts w:eastAsia="Calibri"/>
          <w:lang w:eastAsia="en-US"/>
        </w:rPr>
        <w:lastRenderedPageBreak/>
        <w:t xml:space="preserve">Чтобы реализовать требования, которые заложены в стандартах образования необходимо также </w:t>
      </w:r>
      <w:proofErr w:type="gramStart"/>
      <w:r w:rsidRPr="00EE09B9">
        <w:rPr>
          <w:rFonts w:eastAsia="Calibri"/>
          <w:lang w:eastAsia="en-US"/>
        </w:rPr>
        <w:t>осуществлять</w:t>
      </w:r>
      <w:proofErr w:type="gramEnd"/>
      <w:r w:rsidRPr="00EE09B9">
        <w:rPr>
          <w:rFonts w:eastAsia="Calibri"/>
          <w:lang w:eastAsia="en-US"/>
        </w:rPr>
        <w:t xml:space="preserve"> </w:t>
      </w:r>
      <w:proofErr w:type="spellStart"/>
      <w:r w:rsidRPr="00EE09B9">
        <w:rPr>
          <w:rFonts w:eastAsia="Calibri"/>
          <w:lang w:eastAsia="en-US"/>
        </w:rPr>
        <w:t>компетентностный</w:t>
      </w:r>
      <w:proofErr w:type="spellEnd"/>
      <w:r w:rsidRPr="00EE09B9">
        <w:rPr>
          <w:rFonts w:eastAsia="Calibri"/>
          <w:lang w:eastAsia="en-US"/>
        </w:rPr>
        <w:t xml:space="preserve"> подход</w:t>
      </w:r>
      <w:r w:rsidRPr="00EE09B9">
        <w:rPr>
          <w:rFonts w:eastAsia="Calibri"/>
          <w:b/>
          <w:lang w:eastAsia="en-US"/>
        </w:rPr>
        <w:t xml:space="preserve"> </w:t>
      </w:r>
      <w:r w:rsidRPr="00EE09B9">
        <w:rPr>
          <w:rFonts w:eastAsia="Calibri"/>
          <w:lang w:eastAsia="en-US"/>
        </w:rPr>
        <w:t>к обучению и воспитанию, который</w:t>
      </w:r>
      <w:r w:rsidRPr="00EE09B9">
        <w:rPr>
          <w:rFonts w:eastAsia="Calibri"/>
          <w:b/>
          <w:lang w:eastAsia="en-US"/>
        </w:rPr>
        <w:t xml:space="preserve"> </w:t>
      </w:r>
      <w:r w:rsidRPr="00EE09B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EE09B9" w:rsidRDefault="00801E57" w:rsidP="00EE09B9">
      <w:pPr>
        <w:ind w:firstLine="708"/>
        <w:jc w:val="both"/>
        <w:rPr>
          <w:rFonts w:eastAsia="Calibri"/>
          <w:lang w:eastAsia="en-US"/>
        </w:rPr>
      </w:pPr>
      <w:r w:rsidRPr="00EE09B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Наиболее важными аспектами психологического сопровождения образовательного процесса являются:</w:t>
      </w:r>
    </w:p>
    <w:p w:rsidR="00801E57" w:rsidRPr="00EE09B9" w:rsidRDefault="00801E57" w:rsidP="00D27EBC">
      <w:pPr>
        <w:numPr>
          <w:ilvl w:val="0"/>
          <w:numId w:val="10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личностно-ориентированный подход к каждому учащемуся;</w:t>
      </w:r>
    </w:p>
    <w:p w:rsidR="00801E57" w:rsidRPr="00EE09B9" w:rsidRDefault="00801E57" w:rsidP="00D27EBC">
      <w:pPr>
        <w:numPr>
          <w:ilvl w:val="0"/>
          <w:numId w:val="10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учет психологических особенностей детей;</w:t>
      </w:r>
    </w:p>
    <w:p w:rsidR="00801E57" w:rsidRPr="00EE09B9" w:rsidRDefault="00801E57" w:rsidP="00D27EBC">
      <w:pPr>
        <w:numPr>
          <w:ilvl w:val="0"/>
          <w:numId w:val="10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вариативность коррекционно-развивающих программ.</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 основе данного подхода и была разработана программа психолого-педагогического  сопровождения учебно-воспитательного процесса в школе.</w:t>
      </w:r>
    </w:p>
    <w:p w:rsidR="00801E57" w:rsidRPr="00EE09B9" w:rsidRDefault="00801E57" w:rsidP="00EE09B9">
      <w:pPr>
        <w:jc w:val="both"/>
        <w:rPr>
          <w:rFonts w:eastAsia="Calibri"/>
          <w:b/>
          <w:lang w:eastAsia="en-US"/>
        </w:rPr>
      </w:pPr>
    </w:p>
    <w:p w:rsidR="00801E57" w:rsidRPr="00EE09B9" w:rsidRDefault="00801E57" w:rsidP="00EE09B9">
      <w:pPr>
        <w:jc w:val="both"/>
        <w:rPr>
          <w:rFonts w:eastAsia="Calibri"/>
          <w:b/>
          <w:lang w:eastAsia="en-US"/>
        </w:rPr>
      </w:pPr>
      <w:r w:rsidRPr="00EE09B9">
        <w:rPr>
          <w:rFonts w:eastAsia="Calibri"/>
          <w:b/>
          <w:lang w:eastAsia="en-US"/>
        </w:rPr>
        <w:t>Целевой раздел</w:t>
      </w:r>
    </w:p>
    <w:p w:rsidR="00801E57" w:rsidRPr="00EE09B9" w:rsidRDefault="00801E57" w:rsidP="00EE09B9">
      <w:pPr>
        <w:jc w:val="both"/>
        <w:rPr>
          <w:rFonts w:eastAsia="Calibri"/>
          <w:lang w:eastAsia="en-US"/>
        </w:rPr>
      </w:pPr>
      <w:r w:rsidRPr="00EE09B9">
        <w:rPr>
          <w:rFonts w:eastAsia="Calibri"/>
          <w:b/>
          <w:lang w:eastAsia="en-US"/>
        </w:rPr>
        <w:t xml:space="preserve">Цель программы: </w:t>
      </w:r>
      <w:r w:rsidRPr="00EE09B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w:t>
      </w:r>
    </w:p>
    <w:p w:rsidR="00801E57" w:rsidRPr="00EE09B9" w:rsidRDefault="00801E57" w:rsidP="00EE09B9">
      <w:pPr>
        <w:tabs>
          <w:tab w:val="left" w:pos="2205"/>
        </w:tabs>
        <w:spacing w:line="360" w:lineRule="auto"/>
        <w:jc w:val="both"/>
      </w:pPr>
      <w:r w:rsidRPr="00EE09B9">
        <w:rPr>
          <w:b/>
        </w:rPr>
        <w:t>Задачи программы</w:t>
      </w:r>
      <w:r w:rsidRPr="00EE09B9">
        <w:t>:</w:t>
      </w:r>
    </w:p>
    <w:p w:rsidR="00801E57" w:rsidRPr="00EE09B9" w:rsidRDefault="00801E57" w:rsidP="00D27EBC">
      <w:pPr>
        <w:numPr>
          <w:ilvl w:val="0"/>
          <w:numId w:val="103"/>
        </w:numPr>
        <w:spacing w:after="200" w:line="240" w:lineRule="atLeast"/>
        <w:ind w:left="714" w:hanging="357"/>
        <w:jc w:val="both"/>
        <w:rPr>
          <w:rFonts w:eastAsia="Calibri"/>
        </w:rPr>
      </w:pPr>
      <w:r w:rsidRPr="00EE09B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EE09B9" w:rsidRDefault="00801E57" w:rsidP="00D27EBC">
      <w:pPr>
        <w:numPr>
          <w:ilvl w:val="0"/>
          <w:numId w:val="103"/>
        </w:numPr>
        <w:spacing w:after="200" w:line="240" w:lineRule="atLeast"/>
        <w:ind w:left="714" w:hanging="357"/>
        <w:jc w:val="both"/>
        <w:rPr>
          <w:rFonts w:eastAsia="Calibri"/>
        </w:rPr>
      </w:pPr>
      <w:r w:rsidRPr="00EE09B9">
        <w:rPr>
          <w:rFonts w:eastAsia="Calibri"/>
        </w:rPr>
        <w:t>профилактика и коррекция отклонений в психическом и личностном развитии учащихся;</w:t>
      </w:r>
    </w:p>
    <w:p w:rsidR="00801E57" w:rsidRPr="00EE09B9" w:rsidRDefault="00801E57" w:rsidP="00D27EBC">
      <w:pPr>
        <w:numPr>
          <w:ilvl w:val="0"/>
          <w:numId w:val="103"/>
        </w:numPr>
        <w:spacing w:after="200" w:line="240" w:lineRule="atLeast"/>
        <w:ind w:left="714" w:hanging="357"/>
        <w:jc w:val="both"/>
        <w:rPr>
          <w:rFonts w:eastAsia="Calibri"/>
        </w:rPr>
      </w:pPr>
      <w:r w:rsidRPr="00EE09B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EE09B9" w:rsidRDefault="00801E57" w:rsidP="00D27EBC">
      <w:pPr>
        <w:numPr>
          <w:ilvl w:val="0"/>
          <w:numId w:val="103"/>
        </w:numPr>
        <w:spacing w:after="200" w:line="240" w:lineRule="atLeast"/>
        <w:ind w:left="714" w:hanging="357"/>
        <w:jc w:val="both"/>
        <w:rPr>
          <w:rFonts w:eastAsia="Calibri"/>
        </w:rPr>
      </w:pPr>
      <w:r w:rsidRPr="00EE09B9">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EE09B9" w:rsidRDefault="00801E57" w:rsidP="00D27EBC">
      <w:pPr>
        <w:numPr>
          <w:ilvl w:val="0"/>
          <w:numId w:val="103"/>
        </w:numPr>
        <w:spacing w:after="200" w:line="240" w:lineRule="atLeast"/>
        <w:ind w:left="714" w:hanging="357"/>
        <w:jc w:val="both"/>
        <w:rPr>
          <w:rFonts w:eastAsia="Calibri"/>
        </w:rPr>
      </w:pPr>
      <w:r w:rsidRPr="00EE09B9">
        <w:rPr>
          <w:rFonts w:eastAsia="Calibri"/>
        </w:rPr>
        <w:t>содействие гармонизации социально-психологического климата в школе;</w:t>
      </w:r>
    </w:p>
    <w:p w:rsidR="00801E57" w:rsidRPr="00EE09B9" w:rsidRDefault="00801E57" w:rsidP="00D27EBC">
      <w:pPr>
        <w:numPr>
          <w:ilvl w:val="0"/>
          <w:numId w:val="103"/>
        </w:numPr>
        <w:spacing w:after="200" w:line="240" w:lineRule="atLeast"/>
        <w:ind w:left="714" w:hanging="357"/>
        <w:jc w:val="both"/>
        <w:rPr>
          <w:rFonts w:eastAsia="Calibri"/>
        </w:rPr>
      </w:pPr>
      <w:r w:rsidRPr="00EE09B9">
        <w:rPr>
          <w:rFonts w:eastAsia="Calibri"/>
        </w:rPr>
        <w:t>развитие психолого-педагогической компетентности учащихся, родителей, педагогов.</w:t>
      </w:r>
    </w:p>
    <w:p w:rsidR="00801E57" w:rsidRPr="00EE09B9" w:rsidRDefault="00801E57" w:rsidP="00EE09B9">
      <w:pPr>
        <w:jc w:val="both"/>
        <w:rPr>
          <w:rFonts w:eastAsia="Calibri"/>
          <w:b/>
        </w:rPr>
      </w:pPr>
      <w:r w:rsidRPr="00EE09B9">
        <w:rPr>
          <w:rFonts w:eastAsia="Calibri"/>
          <w:b/>
        </w:rPr>
        <w:t>Планируемые результаты</w:t>
      </w:r>
    </w:p>
    <w:p w:rsidR="00801E57" w:rsidRPr="00EE09B9" w:rsidRDefault="00801E57" w:rsidP="00EE09B9">
      <w:pPr>
        <w:autoSpaceDE w:val="0"/>
        <w:autoSpaceDN w:val="0"/>
        <w:adjustRightInd w:val="0"/>
        <w:jc w:val="both"/>
        <w:rPr>
          <w:rFonts w:eastAsia="Calibri"/>
          <w:lang w:eastAsia="en-US"/>
        </w:rPr>
      </w:pPr>
      <w:r w:rsidRPr="00EE09B9">
        <w:rPr>
          <w:rFonts w:eastAsia="Calibri"/>
          <w:lang w:eastAsia="en-US"/>
        </w:rPr>
        <w:t>Планируемые результаты реализации программы психолого-педагог</w:t>
      </w:r>
      <w:r w:rsidR="004C1533" w:rsidRPr="00EE09B9">
        <w:rPr>
          <w:rFonts w:eastAsia="Calibri"/>
          <w:lang w:eastAsia="en-US"/>
        </w:rPr>
        <w:t xml:space="preserve">ического </w:t>
      </w:r>
      <w:r w:rsidRPr="00EE09B9">
        <w:rPr>
          <w:rFonts w:eastAsia="Calibri"/>
          <w:lang w:eastAsia="en-US"/>
        </w:rPr>
        <w:t>сопровождения:</w:t>
      </w:r>
    </w:p>
    <w:p w:rsidR="00801E57" w:rsidRPr="00EE09B9" w:rsidRDefault="00801E57" w:rsidP="00D27EBC">
      <w:pPr>
        <w:numPr>
          <w:ilvl w:val="0"/>
          <w:numId w:val="10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 xml:space="preserve">Психологическая готовность детей к </w:t>
      </w:r>
      <w:proofErr w:type="gramStart"/>
      <w:r w:rsidRPr="00EE09B9">
        <w:rPr>
          <w:rFonts w:eastAsia="Calibri"/>
          <w:lang w:eastAsia="en-US"/>
        </w:rPr>
        <w:t>обучению</w:t>
      </w:r>
      <w:proofErr w:type="gramEnd"/>
      <w:r w:rsidRPr="00EE09B9">
        <w:rPr>
          <w:rFonts w:eastAsia="Calibri"/>
          <w:lang w:eastAsia="en-US"/>
        </w:rPr>
        <w:t xml:space="preserve"> по основной образовательной программе начального общего, основного и среднего  образования.</w:t>
      </w:r>
    </w:p>
    <w:p w:rsidR="00801E57" w:rsidRPr="00EE09B9" w:rsidRDefault="00801E57" w:rsidP="00D27EBC">
      <w:pPr>
        <w:numPr>
          <w:ilvl w:val="0"/>
          <w:numId w:val="104"/>
        </w:numPr>
        <w:tabs>
          <w:tab w:val="left" w:pos="1134"/>
        </w:tabs>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lastRenderedPageBreak/>
        <w:t>Повышение психологического комфорта учащихся в учебном процессе</w:t>
      </w:r>
    </w:p>
    <w:p w:rsidR="00801E57" w:rsidRPr="00EE09B9" w:rsidRDefault="00801E57" w:rsidP="00D27EBC">
      <w:pPr>
        <w:numPr>
          <w:ilvl w:val="0"/>
          <w:numId w:val="10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EE09B9" w:rsidRDefault="00801E57" w:rsidP="00D27EBC">
      <w:pPr>
        <w:numPr>
          <w:ilvl w:val="0"/>
          <w:numId w:val="10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EE09B9" w:rsidRDefault="00801E57" w:rsidP="00D27EBC">
      <w:pPr>
        <w:numPr>
          <w:ilvl w:val="0"/>
          <w:numId w:val="10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компетентности педагогов и родителей.</w:t>
      </w:r>
    </w:p>
    <w:p w:rsidR="00801E57" w:rsidRPr="00EE09B9" w:rsidRDefault="00801E57" w:rsidP="00D27EBC">
      <w:pPr>
        <w:numPr>
          <w:ilvl w:val="0"/>
          <w:numId w:val="10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культуры учащихся.</w:t>
      </w:r>
    </w:p>
    <w:p w:rsidR="00801E57" w:rsidRPr="00EE09B9" w:rsidRDefault="00801E57" w:rsidP="00D27EBC">
      <w:pPr>
        <w:numPr>
          <w:ilvl w:val="0"/>
          <w:numId w:val="10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учащихся в образовательном процессе.</w:t>
      </w:r>
    </w:p>
    <w:p w:rsidR="00801E57" w:rsidRPr="00EE09B9" w:rsidRDefault="00801E57" w:rsidP="00D27EBC">
      <w:pPr>
        <w:numPr>
          <w:ilvl w:val="0"/>
          <w:numId w:val="10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и социализация учащихся и выпускников школы.</w:t>
      </w:r>
    </w:p>
    <w:p w:rsidR="00801E57" w:rsidRPr="00EE09B9" w:rsidRDefault="00801E57" w:rsidP="00D27EBC">
      <w:pPr>
        <w:numPr>
          <w:ilvl w:val="0"/>
          <w:numId w:val="104"/>
        </w:numPr>
        <w:tabs>
          <w:tab w:val="left" w:pos="1134"/>
        </w:tabs>
        <w:autoSpaceDE w:val="0"/>
        <w:autoSpaceDN w:val="0"/>
        <w:adjustRightInd w:val="0"/>
        <w:spacing w:after="200" w:line="240" w:lineRule="atLeast"/>
        <w:ind w:left="1134" w:hanging="414"/>
        <w:contextualSpacing/>
        <w:jc w:val="both"/>
        <w:rPr>
          <w:rFonts w:eastAsia="Calibri"/>
          <w:lang w:eastAsia="en-US"/>
        </w:rPr>
      </w:pPr>
      <w:r w:rsidRPr="00EE09B9">
        <w:rPr>
          <w:rFonts w:eastAsia="Calibri"/>
          <w:lang w:eastAsia="en-US"/>
        </w:rPr>
        <w:t xml:space="preserve">Повышение толерантности в отношениях между участниками образовательного процесса, благоприятный психологический климат </w:t>
      </w:r>
      <w:proofErr w:type="gramStart"/>
      <w:r w:rsidRPr="00EE09B9">
        <w:rPr>
          <w:rFonts w:eastAsia="Calibri"/>
          <w:lang w:eastAsia="en-US"/>
        </w:rPr>
        <w:t>в</w:t>
      </w:r>
      <w:proofErr w:type="gramEnd"/>
    </w:p>
    <w:p w:rsidR="00801E57" w:rsidRPr="00EE09B9" w:rsidRDefault="00801E57" w:rsidP="00F83EFF">
      <w:pPr>
        <w:tabs>
          <w:tab w:val="left" w:pos="1276"/>
        </w:tabs>
        <w:spacing w:line="240" w:lineRule="atLeast"/>
        <w:ind w:left="1134"/>
        <w:jc w:val="both"/>
        <w:rPr>
          <w:rFonts w:eastAsia="Calibri"/>
          <w:b/>
          <w:lang w:eastAsia="en-US"/>
        </w:rPr>
      </w:pPr>
      <w:r w:rsidRPr="00EE09B9">
        <w:rPr>
          <w:rFonts w:eastAsia="Calibri"/>
          <w:lang w:eastAsia="en-US"/>
        </w:rPr>
        <w:t>школе.</w:t>
      </w:r>
    </w:p>
    <w:p w:rsidR="00801E57" w:rsidRPr="00EE09B9" w:rsidRDefault="00801E57" w:rsidP="00EE09B9">
      <w:pPr>
        <w:spacing w:line="240" w:lineRule="atLeast"/>
        <w:jc w:val="both"/>
        <w:rPr>
          <w:rFonts w:eastAsia="Calibri"/>
          <w:b/>
          <w:lang w:eastAsia="en-US"/>
        </w:rPr>
      </w:pPr>
      <w:r w:rsidRPr="00EE09B9">
        <w:rPr>
          <w:rFonts w:eastAsia="Calibri"/>
          <w:b/>
          <w:lang w:eastAsia="en-US"/>
        </w:rPr>
        <w:t>Содержательный раздел</w:t>
      </w:r>
    </w:p>
    <w:p w:rsidR="00801E57" w:rsidRPr="00EE09B9" w:rsidRDefault="00801E57" w:rsidP="00EE09B9">
      <w:pPr>
        <w:spacing w:line="240" w:lineRule="atLeast"/>
        <w:jc w:val="both"/>
        <w:rPr>
          <w:rFonts w:eastAsia="Calibri"/>
        </w:rPr>
      </w:pPr>
      <w:r w:rsidRPr="00EE09B9">
        <w:rPr>
          <w:rFonts w:eastAsia="Calibri"/>
        </w:rPr>
        <w:t xml:space="preserve">В основе реализации программы лежит системно - </w:t>
      </w:r>
      <w:proofErr w:type="spellStart"/>
      <w:r w:rsidRPr="00EE09B9">
        <w:rPr>
          <w:rFonts w:eastAsia="Calibri"/>
        </w:rPr>
        <w:t>деятельностный</w:t>
      </w:r>
      <w:proofErr w:type="spellEnd"/>
      <w:r w:rsidRPr="00EE09B9">
        <w:rPr>
          <w:rFonts w:eastAsia="Calibri"/>
        </w:rPr>
        <w:t xml:space="preserve"> подход, который предполагает:</w:t>
      </w:r>
    </w:p>
    <w:p w:rsidR="00801E57" w:rsidRPr="00EE09B9" w:rsidRDefault="00801E57" w:rsidP="00D27EBC">
      <w:pPr>
        <w:numPr>
          <w:ilvl w:val="0"/>
          <w:numId w:val="105"/>
        </w:numPr>
        <w:spacing w:after="200" w:line="240" w:lineRule="atLeast"/>
        <w:jc w:val="both"/>
        <w:rPr>
          <w:rFonts w:eastAsia="Calibri"/>
        </w:rPr>
      </w:pPr>
      <w:r w:rsidRPr="00EE09B9">
        <w:rPr>
          <w:rFonts w:eastAsia="Calibri"/>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EE09B9" w:rsidRDefault="00801E57" w:rsidP="00D27EBC">
      <w:pPr>
        <w:numPr>
          <w:ilvl w:val="0"/>
          <w:numId w:val="105"/>
        </w:numPr>
        <w:spacing w:after="200" w:line="240" w:lineRule="atLeast"/>
        <w:jc w:val="both"/>
        <w:rPr>
          <w:rFonts w:eastAsia="Calibri"/>
        </w:rPr>
      </w:pPr>
      <w:r w:rsidRPr="00EE09B9">
        <w:rPr>
          <w:rFonts w:eastAsia="Calibri"/>
        </w:rPr>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EE09B9" w:rsidRDefault="00801E57" w:rsidP="00D27EBC">
      <w:pPr>
        <w:numPr>
          <w:ilvl w:val="0"/>
          <w:numId w:val="105"/>
        </w:numPr>
        <w:spacing w:after="200" w:line="240" w:lineRule="atLeast"/>
        <w:jc w:val="both"/>
        <w:rPr>
          <w:rFonts w:eastAsia="Calibri"/>
        </w:rPr>
      </w:pPr>
      <w:r w:rsidRPr="00EE09B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включает в себя:</w:t>
      </w:r>
    </w:p>
    <w:p w:rsidR="00801E57" w:rsidRPr="00EE09B9" w:rsidRDefault="00801E57" w:rsidP="00D27EBC">
      <w:pPr>
        <w:numPr>
          <w:ilvl w:val="0"/>
          <w:numId w:val="106"/>
        </w:numPr>
        <w:spacing w:after="200" w:line="240" w:lineRule="atLeast"/>
        <w:ind w:left="709" w:hanging="425"/>
        <w:jc w:val="both"/>
        <w:rPr>
          <w:rFonts w:eastAsia="Calibri"/>
          <w:lang w:eastAsia="en-US"/>
        </w:rPr>
      </w:pPr>
      <w:r w:rsidRPr="00EE09B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EE09B9" w:rsidRDefault="00801E57" w:rsidP="00D27EBC">
      <w:pPr>
        <w:numPr>
          <w:ilvl w:val="0"/>
          <w:numId w:val="106"/>
        </w:numPr>
        <w:spacing w:after="200" w:line="240" w:lineRule="atLeast"/>
        <w:ind w:left="709" w:hanging="425"/>
        <w:jc w:val="both"/>
        <w:rPr>
          <w:rFonts w:eastAsia="Calibri"/>
          <w:lang w:eastAsia="en-US"/>
        </w:rPr>
      </w:pPr>
      <w:r w:rsidRPr="00EE09B9">
        <w:rPr>
          <w:rFonts w:eastAsia="Calibri"/>
          <w:lang w:eastAsia="en-US"/>
        </w:rPr>
        <w:t xml:space="preserve">коррекционно-развивающие занятия с </w:t>
      </w:r>
      <w:proofErr w:type="gramStart"/>
      <w:r w:rsidRPr="00EE09B9">
        <w:rPr>
          <w:rFonts w:eastAsia="Calibri"/>
          <w:lang w:eastAsia="en-US"/>
        </w:rPr>
        <w:t>обучающимися</w:t>
      </w:r>
      <w:proofErr w:type="gramEnd"/>
    </w:p>
    <w:p w:rsidR="00801E57" w:rsidRPr="00EE09B9" w:rsidRDefault="00801E57" w:rsidP="00D27EBC">
      <w:pPr>
        <w:numPr>
          <w:ilvl w:val="0"/>
          <w:numId w:val="106"/>
        </w:numPr>
        <w:spacing w:after="200" w:line="240" w:lineRule="atLeast"/>
        <w:ind w:left="709" w:hanging="425"/>
        <w:jc w:val="both"/>
        <w:rPr>
          <w:rFonts w:eastAsia="Calibri"/>
          <w:lang w:eastAsia="en-US"/>
        </w:rPr>
      </w:pPr>
      <w:r w:rsidRPr="00EE09B9">
        <w:rPr>
          <w:rFonts w:eastAsia="Calibri"/>
          <w:lang w:eastAsia="en-US"/>
        </w:rPr>
        <w:t xml:space="preserve">помощь </w:t>
      </w:r>
      <w:proofErr w:type="gramStart"/>
      <w:r w:rsidRPr="00EE09B9">
        <w:rPr>
          <w:rFonts w:eastAsia="Calibri"/>
          <w:lang w:eastAsia="en-US"/>
        </w:rPr>
        <w:t>обучающимся</w:t>
      </w:r>
      <w:proofErr w:type="gramEnd"/>
      <w:r w:rsidRPr="00EE09B9">
        <w:rPr>
          <w:rFonts w:eastAsia="Calibri"/>
          <w:lang w:eastAsia="en-US"/>
        </w:rPr>
        <w:t xml:space="preserve"> в профориентации, получении профессии и социальной адаптации.</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EE09B9" w:rsidRDefault="00801E57" w:rsidP="00D27EBC">
      <w:pPr>
        <w:numPr>
          <w:ilvl w:val="0"/>
          <w:numId w:val="10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программы формирования и развития универсальных учебных действий.</w:t>
      </w:r>
    </w:p>
    <w:p w:rsidR="00801E57" w:rsidRPr="00EE09B9" w:rsidRDefault="00801E57" w:rsidP="00D27EBC">
      <w:pPr>
        <w:numPr>
          <w:ilvl w:val="0"/>
          <w:numId w:val="107"/>
        </w:numPr>
        <w:spacing w:after="200" w:line="240" w:lineRule="atLeast"/>
        <w:ind w:left="709" w:hanging="349"/>
        <w:jc w:val="both"/>
        <w:rPr>
          <w:rFonts w:eastAsia="Calibri"/>
          <w:lang w:eastAsia="en-US"/>
        </w:rPr>
      </w:pPr>
      <w:r w:rsidRPr="00EE09B9">
        <w:rPr>
          <w:rFonts w:eastAsia="Calibri"/>
          <w:lang w:eastAsia="en-US"/>
        </w:rPr>
        <w:t xml:space="preserve">Психологическое сопровождение духовно-нравственного развития </w:t>
      </w:r>
      <w:proofErr w:type="gramStart"/>
      <w:r w:rsidRPr="00EE09B9">
        <w:rPr>
          <w:rFonts w:eastAsia="Calibri"/>
          <w:lang w:eastAsia="en-US"/>
        </w:rPr>
        <w:t>обучающихся</w:t>
      </w:r>
      <w:proofErr w:type="gramEnd"/>
      <w:r w:rsidRPr="00EE09B9">
        <w:rPr>
          <w:rFonts w:eastAsia="Calibri"/>
          <w:lang w:eastAsia="en-US"/>
        </w:rPr>
        <w:t>.</w:t>
      </w:r>
    </w:p>
    <w:p w:rsidR="00801E57" w:rsidRPr="00EE09B9" w:rsidRDefault="00801E57" w:rsidP="00D27EBC">
      <w:pPr>
        <w:numPr>
          <w:ilvl w:val="0"/>
          <w:numId w:val="10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коррекционно-развивающей  работы.</w:t>
      </w:r>
    </w:p>
    <w:p w:rsidR="00801E57" w:rsidRPr="00EE09B9" w:rsidRDefault="00801E57" w:rsidP="00D27EBC">
      <w:pPr>
        <w:numPr>
          <w:ilvl w:val="0"/>
          <w:numId w:val="10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работы с одаренными детьми.</w:t>
      </w:r>
    </w:p>
    <w:p w:rsidR="00801E57" w:rsidRPr="00EE09B9" w:rsidRDefault="00801E57" w:rsidP="00D27EBC">
      <w:pPr>
        <w:numPr>
          <w:ilvl w:val="0"/>
          <w:numId w:val="10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lang w:eastAsia="en-US"/>
        </w:rPr>
        <w:tab/>
        <w:t xml:space="preserve">Основой разработки критериев и методов оценки </w:t>
      </w:r>
      <w:proofErr w:type="spellStart"/>
      <w:r w:rsidRPr="00EE09B9">
        <w:rPr>
          <w:rFonts w:eastAsia="Calibri"/>
          <w:lang w:eastAsia="en-US"/>
        </w:rPr>
        <w:t>сформированности</w:t>
      </w:r>
      <w:proofErr w:type="spellEnd"/>
      <w:r w:rsidRPr="00EE09B9">
        <w:rPr>
          <w:rFonts w:eastAsia="Calibri"/>
          <w:lang w:eastAsia="en-US"/>
        </w:rPr>
        <w:t xml:space="preserve"> универсальных учебных действий является диагностическая система психологического сопровождения.</w:t>
      </w:r>
    </w:p>
    <w:p w:rsidR="00801E57" w:rsidRPr="00EE09B9" w:rsidRDefault="00801E57" w:rsidP="00EE09B9">
      <w:pPr>
        <w:jc w:val="both"/>
        <w:rPr>
          <w:rFonts w:eastAsia="Calibri"/>
          <w:iCs/>
          <w:lang w:eastAsia="en-US"/>
        </w:rPr>
      </w:pPr>
      <w:r w:rsidRPr="00EE09B9">
        <w:rPr>
          <w:rFonts w:eastAsia="Calibri"/>
          <w:iCs/>
          <w:lang w:eastAsia="en-US"/>
        </w:rPr>
        <w:tab/>
        <w:t xml:space="preserve">Задачи психологического сопровождения формирования </w:t>
      </w:r>
      <w:proofErr w:type="gramStart"/>
      <w:r w:rsidRPr="00EE09B9">
        <w:rPr>
          <w:rFonts w:eastAsia="Calibri"/>
          <w:iCs/>
          <w:lang w:eastAsia="en-US"/>
        </w:rPr>
        <w:t>универсальных</w:t>
      </w:r>
      <w:proofErr w:type="gramEnd"/>
      <w:r w:rsidRPr="00EE09B9">
        <w:rPr>
          <w:rFonts w:eastAsia="Calibri"/>
          <w:iCs/>
          <w:lang w:eastAsia="en-US"/>
        </w:rPr>
        <w:t xml:space="preserve"> учебных действии у обучающихся:</w:t>
      </w:r>
    </w:p>
    <w:p w:rsidR="00801E57" w:rsidRPr="00EE09B9" w:rsidRDefault="00801E57" w:rsidP="00D27EBC">
      <w:pPr>
        <w:numPr>
          <w:ilvl w:val="0"/>
          <w:numId w:val="108"/>
        </w:numPr>
        <w:spacing w:after="200" w:line="276" w:lineRule="auto"/>
        <w:jc w:val="both"/>
        <w:rPr>
          <w:rFonts w:eastAsia="Calibri"/>
          <w:lang w:eastAsia="en-US"/>
        </w:rPr>
      </w:pPr>
      <w:r w:rsidRPr="00EE09B9">
        <w:rPr>
          <w:rFonts w:eastAsia="Calibri"/>
          <w:lang w:eastAsia="en-US"/>
        </w:rPr>
        <w:lastRenderedPageBreak/>
        <w:t>выявление возрастных особенностей для формирования универсальных учебных действий применительно к среднему образованию;</w:t>
      </w:r>
    </w:p>
    <w:p w:rsidR="00801E57" w:rsidRPr="00EE09B9" w:rsidRDefault="00801E57" w:rsidP="00D27EBC">
      <w:pPr>
        <w:numPr>
          <w:ilvl w:val="0"/>
          <w:numId w:val="108"/>
        </w:numPr>
        <w:spacing w:after="200" w:line="276" w:lineRule="auto"/>
        <w:jc w:val="both"/>
        <w:rPr>
          <w:rFonts w:eastAsia="Calibri"/>
          <w:lang w:eastAsia="en-US"/>
        </w:rPr>
      </w:pPr>
      <w:r w:rsidRPr="00EE09B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EE09B9" w:rsidRDefault="00801E57" w:rsidP="00D27EBC">
      <w:pPr>
        <w:numPr>
          <w:ilvl w:val="0"/>
          <w:numId w:val="108"/>
        </w:numPr>
        <w:spacing w:after="200" w:line="276" w:lineRule="auto"/>
        <w:jc w:val="both"/>
        <w:rPr>
          <w:rFonts w:eastAsia="Calibri"/>
          <w:lang w:eastAsia="en-US"/>
        </w:rPr>
      </w:pPr>
      <w:r w:rsidRPr="00EE09B9">
        <w:rPr>
          <w:rFonts w:eastAsia="Calibri"/>
          <w:lang w:eastAsia="en-US"/>
        </w:rPr>
        <w:t xml:space="preserve">подбор методов и средств оценки </w:t>
      </w:r>
      <w:proofErr w:type="spellStart"/>
      <w:r w:rsidRPr="00EE09B9">
        <w:rPr>
          <w:rFonts w:eastAsia="Calibri"/>
          <w:lang w:eastAsia="en-US"/>
        </w:rPr>
        <w:t>сформированности</w:t>
      </w:r>
      <w:proofErr w:type="spellEnd"/>
      <w:r w:rsidRPr="00EE09B9">
        <w:rPr>
          <w:rFonts w:eastAsia="Calibri"/>
          <w:lang w:eastAsia="en-US"/>
        </w:rPr>
        <w:t xml:space="preserve">  универсальных учебных действий.</w:t>
      </w:r>
    </w:p>
    <w:p w:rsidR="00801E57" w:rsidRPr="00EE09B9" w:rsidRDefault="00801E57" w:rsidP="00EE09B9">
      <w:pPr>
        <w:jc w:val="both"/>
        <w:rPr>
          <w:rFonts w:eastAsia="Calibri"/>
          <w:iCs/>
          <w:lang w:eastAsia="en-US"/>
        </w:rPr>
      </w:pPr>
      <w:r w:rsidRPr="00EE09B9">
        <w:rPr>
          <w:rFonts w:eastAsia="Calibri"/>
          <w:iCs/>
          <w:lang w:eastAsia="en-US"/>
        </w:rPr>
        <w:tab/>
        <w:t>Направления работы психологического сопровождения универсальных учебных действий.</w:t>
      </w:r>
    </w:p>
    <w:p w:rsidR="00801E57" w:rsidRPr="00EE09B9" w:rsidRDefault="00801E57" w:rsidP="00D27EBC">
      <w:pPr>
        <w:numPr>
          <w:ilvl w:val="0"/>
          <w:numId w:val="110"/>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учителей по вопросам совершенствования </w:t>
      </w:r>
      <w:proofErr w:type="spellStart"/>
      <w:r w:rsidRPr="00EE09B9">
        <w:rPr>
          <w:rFonts w:eastAsia="Calibri"/>
          <w:lang w:eastAsia="en-US"/>
        </w:rPr>
        <w:t>учебно</w:t>
      </w:r>
      <w:proofErr w:type="spellEnd"/>
      <w:r w:rsidRPr="00EE09B9">
        <w:rPr>
          <w:rFonts w:eastAsia="Calibri"/>
          <w:lang w:eastAsia="en-US"/>
        </w:rPr>
        <w:t xml:space="preserve"> - воспитательного процесса (сопровождение индивидуальных образовательных траекторий, оказание помощи педагогам в планировании урока).</w:t>
      </w:r>
    </w:p>
    <w:p w:rsidR="00801E57" w:rsidRPr="00EE09B9" w:rsidRDefault="00801E57" w:rsidP="00D27EBC">
      <w:pPr>
        <w:numPr>
          <w:ilvl w:val="0"/>
          <w:numId w:val="110"/>
        </w:numPr>
        <w:spacing w:after="200" w:line="276" w:lineRule="auto"/>
        <w:jc w:val="both"/>
        <w:rPr>
          <w:rFonts w:eastAsia="Calibri"/>
          <w:lang w:eastAsia="en-US"/>
        </w:rPr>
      </w:pPr>
      <w:r w:rsidRPr="00EE09B9">
        <w:rPr>
          <w:rFonts w:eastAsia="Calibri"/>
          <w:bCs/>
          <w:lang w:eastAsia="en-US"/>
        </w:rPr>
        <w:t xml:space="preserve">Диагностика </w:t>
      </w:r>
      <w:r w:rsidRPr="00EE09B9">
        <w:rPr>
          <w:rFonts w:eastAsia="Calibri"/>
          <w:lang w:eastAsia="en-US"/>
        </w:rPr>
        <w:t>с точки зрения требуемых компетенций обучающихся по завершении определенного этапа обучения.</w:t>
      </w:r>
    </w:p>
    <w:p w:rsidR="00801E57" w:rsidRPr="00EE09B9" w:rsidRDefault="00801E57" w:rsidP="00D27EBC">
      <w:pPr>
        <w:numPr>
          <w:ilvl w:val="0"/>
          <w:numId w:val="110"/>
        </w:numPr>
        <w:spacing w:after="200" w:line="276" w:lineRule="auto"/>
        <w:jc w:val="both"/>
        <w:rPr>
          <w:rFonts w:eastAsia="Calibri"/>
          <w:lang w:eastAsia="en-US"/>
        </w:rPr>
      </w:pPr>
      <w:r w:rsidRPr="00EE09B9">
        <w:rPr>
          <w:rFonts w:eastAsia="Calibri"/>
          <w:bCs/>
          <w:lang w:eastAsia="en-US"/>
        </w:rPr>
        <w:t xml:space="preserve">Просвещение — </w:t>
      </w:r>
      <w:r w:rsidRPr="00EE09B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EE09B9" w:rsidRDefault="00801E57" w:rsidP="00D27EBC">
      <w:pPr>
        <w:numPr>
          <w:ilvl w:val="0"/>
          <w:numId w:val="110"/>
        </w:numPr>
        <w:spacing w:after="200" w:line="276" w:lineRule="auto"/>
        <w:jc w:val="both"/>
        <w:rPr>
          <w:rFonts w:eastAsia="Calibri"/>
          <w:lang w:eastAsia="en-US"/>
        </w:rPr>
      </w:pPr>
      <w:r w:rsidRPr="00EE09B9">
        <w:rPr>
          <w:rFonts w:eastAsia="Calibri"/>
          <w:bCs/>
          <w:lang w:eastAsia="en-US"/>
        </w:rPr>
        <w:t xml:space="preserve">Экспертная оценка </w:t>
      </w:r>
      <w:r w:rsidRPr="00EE09B9">
        <w:rPr>
          <w:rFonts w:eastAsia="Calibri"/>
          <w:lang w:eastAsia="en-US"/>
        </w:rPr>
        <w:t>образовательных и учебных программ, проектов, пособий, профессиональной деятельности специалистов.</w:t>
      </w:r>
    </w:p>
    <w:p w:rsidR="00801E57" w:rsidRPr="00EE09B9" w:rsidRDefault="00801E57" w:rsidP="00D27EBC">
      <w:pPr>
        <w:numPr>
          <w:ilvl w:val="0"/>
          <w:numId w:val="110"/>
        </w:numPr>
        <w:spacing w:after="200" w:line="276" w:lineRule="auto"/>
        <w:jc w:val="both"/>
        <w:rPr>
          <w:rFonts w:eastAsia="Calibri"/>
          <w:bCs/>
          <w:lang w:eastAsia="en-US"/>
        </w:rPr>
      </w:pPr>
      <w:r w:rsidRPr="00EE09B9">
        <w:rPr>
          <w:rFonts w:eastAsia="Calibri"/>
          <w:bCs/>
          <w:lang w:eastAsia="en-US"/>
        </w:rPr>
        <w:t>Развитие и коррекция.</w:t>
      </w:r>
    </w:p>
    <w:p w:rsidR="00801E57" w:rsidRPr="00EE09B9" w:rsidRDefault="00801E57" w:rsidP="00EE09B9">
      <w:pPr>
        <w:jc w:val="both"/>
        <w:rPr>
          <w:rFonts w:eastAsia="Calibri"/>
          <w:b/>
          <w:lang w:eastAsia="en-US"/>
        </w:rPr>
      </w:pPr>
      <w:r w:rsidRPr="00EE09B9">
        <w:rPr>
          <w:rFonts w:eastAsia="Calibri"/>
          <w:b/>
          <w:lang w:eastAsia="en-US"/>
        </w:rPr>
        <w:t xml:space="preserve">Психологическое сопровождение духовно-нравственного развития </w:t>
      </w:r>
      <w:proofErr w:type="gramStart"/>
      <w:r w:rsidRPr="00EE09B9">
        <w:rPr>
          <w:rFonts w:eastAsia="Calibri"/>
          <w:b/>
          <w:lang w:eastAsia="en-US"/>
        </w:rPr>
        <w:t>обучающихся</w:t>
      </w:r>
      <w:proofErr w:type="gramEnd"/>
      <w:r w:rsidRPr="00EE09B9">
        <w:rPr>
          <w:rFonts w:eastAsia="Calibri"/>
          <w:b/>
          <w:lang w:eastAsia="en-US"/>
        </w:rPr>
        <w:t>.</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w:t>
      </w:r>
      <w:r w:rsidRPr="00EE09B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D27EBC">
      <w:pPr>
        <w:numPr>
          <w:ilvl w:val="0"/>
          <w:numId w:val="111"/>
        </w:numPr>
        <w:spacing w:after="200" w:line="276" w:lineRule="auto"/>
        <w:jc w:val="both"/>
        <w:rPr>
          <w:rFonts w:eastAsia="Calibri"/>
          <w:lang w:eastAsia="en-US"/>
        </w:rPr>
      </w:pPr>
      <w:r w:rsidRPr="00EE09B9">
        <w:rPr>
          <w:rFonts w:eastAsia="Calibri"/>
          <w:iCs/>
          <w:lang w:eastAsia="en-US"/>
        </w:rPr>
        <w:t>отразить теоретические основы духовно-нравственного развития и воспитания школьников;</w:t>
      </w:r>
    </w:p>
    <w:p w:rsidR="00801E57" w:rsidRPr="00EE09B9" w:rsidRDefault="00801E57" w:rsidP="00D27EBC">
      <w:pPr>
        <w:numPr>
          <w:ilvl w:val="0"/>
          <w:numId w:val="111"/>
        </w:numPr>
        <w:spacing w:after="200" w:line="276" w:lineRule="auto"/>
        <w:jc w:val="both"/>
        <w:rPr>
          <w:rFonts w:eastAsia="Calibri"/>
          <w:iCs/>
          <w:lang w:eastAsia="en-US"/>
        </w:rPr>
      </w:pPr>
      <w:r w:rsidRPr="00EE09B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EE09B9" w:rsidRDefault="00801E57" w:rsidP="00D27EBC">
      <w:pPr>
        <w:numPr>
          <w:ilvl w:val="0"/>
          <w:numId w:val="111"/>
        </w:numPr>
        <w:spacing w:after="200" w:line="276" w:lineRule="auto"/>
        <w:jc w:val="both"/>
        <w:rPr>
          <w:rFonts w:eastAsia="Calibri"/>
          <w:lang w:eastAsia="en-US"/>
        </w:rPr>
      </w:pPr>
      <w:r w:rsidRPr="00EE09B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EE09B9">
        <w:rPr>
          <w:rFonts w:eastAsia="Calibri"/>
          <w:lang w:eastAsia="en-US"/>
        </w:rPr>
        <w:t xml:space="preserve"> </w:t>
      </w:r>
      <w:r w:rsidRPr="00EE09B9">
        <w:rPr>
          <w:rFonts w:eastAsia="Calibri"/>
          <w:iCs/>
          <w:lang w:eastAsia="en-US"/>
        </w:rPr>
        <w:t>в образовательном пространстве.</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D27EBC">
      <w:pPr>
        <w:numPr>
          <w:ilvl w:val="0"/>
          <w:numId w:val="113"/>
        </w:numPr>
        <w:spacing w:after="200" w:line="276" w:lineRule="auto"/>
        <w:jc w:val="both"/>
        <w:rPr>
          <w:rFonts w:eastAsia="Calibri"/>
          <w:lang w:eastAsia="en-US"/>
        </w:rPr>
      </w:pPr>
      <w:r w:rsidRPr="00EE09B9">
        <w:rPr>
          <w:rFonts w:eastAsia="Calibri"/>
          <w:bCs/>
          <w:lang w:eastAsia="en-US"/>
        </w:rPr>
        <w:t>Профилактика</w:t>
      </w:r>
      <w:r w:rsidRPr="00EE09B9">
        <w:rPr>
          <w:rFonts w:eastAsia="Calibri"/>
          <w:lang w:eastAsia="en-US"/>
        </w:rPr>
        <w:t xml:space="preserve"> – предупреждение возникновения явлений </w:t>
      </w:r>
      <w:proofErr w:type="spellStart"/>
      <w:r w:rsidRPr="00EE09B9">
        <w:rPr>
          <w:rFonts w:eastAsia="Calibri"/>
          <w:lang w:eastAsia="en-US"/>
        </w:rPr>
        <w:t>дезадаптации</w:t>
      </w:r>
      <w:proofErr w:type="spellEnd"/>
      <w:r w:rsidRPr="00EE09B9">
        <w:rPr>
          <w:rFonts w:eastAsia="Calibri"/>
          <w:lang w:eastAsia="en-US"/>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EE09B9" w:rsidRDefault="00801E57" w:rsidP="00D27EBC">
      <w:pPr>
        <w:numPr>
          <w:ilvl w:val="0"/>
          <w:numId w:val="113"/>
        </w:numPr>
        <w:spacing w:after="200" w:line="276" w:lineRule="auto"/>
        <w:jc w:val="both"/>
        <w:rPr>
          <w:rFonts w:eastAsia="Calibri"/>
          <w:lang w:eastAsia="en-US"/>
        </w:rPr>
      </w:pPr>
      <w:r w:rsidRPr="00EE09B9">
        <w:rPr>
          <w:rFonts w:eastAsia="Calibri"/>
          <w:bCs/>
          <w:lang w:eastAsia="en-US"/>
        </w:rPr>
        <w:t>Диагностика</w:t>
      </w:r>
      <w:r w:rsidRPr="00EE09B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EE09B9" w:rsidRDefault="00801E57" w:rsidP="00D27EBC">
      <w:pPr>
        <w:numPr>
          <w:ilvl w:val="0"/>
          <w:numId w:val="113"/>
        </w:numPr>
        <w:spacing w:after="200" w:line="276" w:lineRule="auto"/>
        <w:jc w:val="both"/>
        <w:rPr>
          <w:rFonts w:eastAsia="Calibri"/>
          <w:lang w:eastAsia="en-US"/>
        </w:rPr>
      </w:pPr>
      <w:r w:rsidRPr="00EE09B9">
        <w:rPr>
          <w:rFonts w:eastAsia="Calibri"/>
          <w:bCs/>
          <w:lang w:eastAsia="en-US"/>
        </w:rPr>
        <w:lastRenderedPageBreak/>
        <w:t>Консультирование</w:t>
      </w:r>
      <w:r w:rsidRPr="00EE09B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EE09B9" w:rsidRDefault="00801E57" w:rsidP="00D27EBC">
      <w:pPr>
        <w:numPr>
          <w:ilvl w:val="0"/>
          <w:numId w:val="113"/>
        </w:numPr>
        <w:spacing w:after="200" w:line="276" w:lineRule="auto"/>
        <w:jc w:val="both"/>
        <w:rPr>
          <w:rFonts w:eastAsia="Calibri"/>
          <w:lang w:eastAsia="en-US"/>
        </w:rPr>
      </w:pPr>
      <w:r w:rsidRPr="00EE09B9">
        <w:rPr>
          <w:rFonts w:eastAsia="Calibri"/>
          <w:bCs/>
          <w:lang w:eastAsia="en-US"/>
        </w:rPr>
        <w:t>Развивающая работа</w:t>
      </w:r>
      <w:r w:rsidRPr="00EE09B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EE09B9" w:rsidRDefault="00801E57" w:rsidP="00D27EBC">
      <w:pPr>
        <w:numPr>
          <w:ilvl w:val="0"/>
          <w:numId w:val="113"/>
        </w:numPr>
        <w:spacing w:after="200" w:line="276" w:lineRule="auto"/>
        <w:jc w:val="both"/>
        <w:rPr>
          <w:rFonts w:eastAsia="Calibri"/>
          <w:lang w:eastAsia="en-US"/>
        </w:rPr>
      </w:pPr>
      <w:r w:rsidRPr="00EE09B9">
        <w:rPr>
          <w:rFonts w:eastAsia="Calibri"/>
          <w:bCs/>
          <w:lang w:eastAsia="en-US"/>
        </w:rPr>
        <w:t>Коррекционная работа</w:t>
      </w:r>
      <w:r w:rsidRPr="00EE09B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EE09B9" w:rsidRDefault="00801E57" w:rsidP="00D27EBC">
      <w:pPr>
        <w:numPr>
          <w:ilvl w:val="0"/>
          <w:numId w:val="113"/>
        </w:numPr>
        <w:spacing w:after="200" w:line="276" w:lineRule="auto"/>
        <w:jc w:val="both"/>
        <w:rPr>
          <w:rFonts w:eastAsia="Calibri"/>
          <w:lang w:eastAsia="en-US"/>
        </w:rPr>
      </w:pPr>
      <w:r w:rsidRPr="00EE09B9">
        <w:rPr>
          <w:rFonts w:eastAsia="Calibri"/>
          <w:bCs/>
          <w:lang w:eastAsia="en-US"/>
        </w:rPr>
        <w:t xml:space="preserve"> Психологическое просвещение и образование -</w:t>
      </w:r>
      <w:r w:rsidRPr="00EE09B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D27EBC">
      <w:pPr>
        <w:numPr>
          <w:ilvl w:val="0"/>
          <w:numId w:val="114"/>
        </w:numPr>
        <w:tabs>
          <w:tab w:val="left" w:pos="993"/>
        </w:tabs>
        <w:spacing w:after="200" w:line="276" w:lineRule="auto"/>
        <w:jc w:val="both"/>
        <w:rPr>
          <w:rFonts w:eastAsia="Calibri"/>
          <w:lang w:eastAsia="en-US"/>
        </w:rPr>
      </w:pPr>
      <w:r w:rsidRPr="00EE09B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опыт социальной и межкультурной коммуникации;</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уважительное отношение к традициям и обычаям;</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заботливое отношение к младшим;</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ценностное отношение к труду и творчеству;</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первоначальные навыки трудового творческого сотрудничества со сверстниками и взрослыми;</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осознание приоритета нравственных основ труда, творчества, создания нового;</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lastRenderedPageBreak/>
        <w:t>потребности и умения выражать себя в различных доступных и наиболее привлекательных для подростка видах творческой деятельности;</w:t>
      </w:r>
    </w:p>
    <w:p w:rsidR="00801E57" w:rsidRPr="00EE09B9" w:rsidRDefault="00801E57" w:rsidP="00D27EBC">
      <w:pPr>
        <w:numPr>
          <w:ilvl w:val="0"/>
          <w:numId w:val="115"/>
        </w:numPr>
        <w:spacing w:after="200" w:line="276" w:lineRule="auto"/>
        <w:jc w:val="both"/>
        <w:rPr>
          <w:rFonts w:eastAsia="Calibri"/>
          <w:lang w:eastAsia="en-US"/>
        </w:rPr>
      </w:pPr>
      <w:r w:rsidRPr="00EE09B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коррекционно-развивающей  работы.</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A40DB9">
      <w:pPr>
        <w:numPr>
          <w:ilvl w:val="0"/>
          <w:numId w:val="32"/>
        </w:numPr>
        <w:spacing w:after="200" w:line="276" w:lineRule="auto"/>
        <w:jc w:val="both"/>
        <w:rPr>
          <w:rFonts w:eastAsia="Calibri"/>
          <w:lang w:eastAsia="en-US"/>
        </w:rPr>
      </w:pPr>
      <w:r w:rsidRPr="00EE09B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A40DB9">
      <w:pPr>
        <w:numPr>
          <w:ilvl w:val="0"/>
          <w:numId w:val="32"/>
        </w:numPr>
        <w:spacing w:after="200" w:line="276" w:lineRule="auto"/>
        <w:jc w:val="both"/>
        <w:rPr>
          <w:rFonts w:eastAsia="Calibri"/>
          <w:lang w:eastAsia="en-US"/>
        </w:rPr>
      </w:pPr>
      <w:r w:rsidRPr="00EE09B9">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A40DB9">
      <w:pPr>
        <w:numPr>
          <w:ilvl w:val="0"/>
          <w:numId w:val="32"/>
        </w:numPr>
        <w:spacing w:after="200" w:line="276" w:lineRule="auto"/>
        <w:jc w:val="both"/>
        <w:rPr>
          <w:rFonts w:eastAsia="Calibri"/>
          <w:lang w:eastAsia="en-US"/>
        </w:rPr>
      </w:pPr>
      <w:r w:rsidRPr="00EE09B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Диагностическое направление.</w:t>
      </w:r>
    </w:p>
    <w:p w:rsidR="00801E57" w:rsidRPr="00EE09B9" w:rsidRDefault="00801E57" w:rsidP="00EE09B9">
      <w:pPr>
        <w:jc w:val="both"/>
        <w:rPr>
          <w:rFonts w:eastAsia="Calibri"/>
          <w:lang w:eastAsia="en-US"/>
        </w:rPr>
      </w:pPr>
      <w:r w:rsidRPr="00EE09B9">
        <w:rPr>
          <w:rFonts w:eastAsia="Calibri"/>
          <w:lang w:eastAsia="en-US"/>
        </w:rPr>
        <w:t xml:space="preserve">Организация и обеспечение </w:t>
      </w:r>
      <w:proofErr w:type="spellStart"/>
      <w:r w:rsidRPr="00EE09B9">
        <w:rPr>
          <w:rFonts w:eastAsia="Calibri"/>
          <w:lang w:eastAsia="en-US"/>
        </w:rPr>
        <w:t>психолого-медико-педагогического</w:t>
      </w:r>
      <w:proofErr w:type="spellEnd"/>
      <w:r w:rsidRPr="00EE09B9">
        <w:rPr>
          <w:rFonts w:eastAsia="Calibri"/>
          <w:lang w:eastAsia="en-US"/>
        </w:rPr>
        <w:t xml:space="preserve">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jc w:val="both"/>
        <w:rPr>
          <w:rFonts w:eastAsia="Calibri"/>
          <w:lang w:eastAsia="en-US"/>
        </w:rPr>
      </w:pPr>
      <w:r w:rsidRPr="00EE09B9">
        <w:rPr>
          <w:rFonts w:eastAsia="Calibri"/>
          <w:lang w:eastAsia="en-US"/>
        </w:rPr>
        <w:t>2.  Консультативное направление.</w:t>
      </w:r>
    </w:p>
    <w:p w:rsidR="00801E57" w:rsidRPr="00EE09B9" w:rsidRDefault="00801E57" w:rsidP="00EE09B9">
      <w:pPr>
        <w:jc w:val="both"/>
        <w:rPr>
          <w:rFonts w:eastAsia="Calibri"/>
          <w:lang w:eastAsia="en-US"/>
        </w:rPr>
      </w:pPr>
      <w:r w:rsidRPr="00EE09B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jc w:val="both"/>
        <w:rPr>
          <w:rFonts w:eastAsia="Calibri"/>
          <w:lang w:eastAsia="en-US"/>
        </w:rPr>
      </w:pPr>
      <w:r w:rsidRPr="00EE09B9">
        <w:rPr>
          <w:rFonts w:eastAsia="Calibri"/>
          <w:lang w:eastAsia="en-US"/>
        </w:rPr>
        <w:t>3.  Коррекционное направление.</w:t>
      </w:r>
    </w:p>
    <w:p w:rsidR="00801E57" w:rsidRPr="00EE09B9" w:rsidRDefault="00801E57" w:rsidP="00EE09B9">
      <w:pPr>
        <w:jc w:val="both"/>
        <w:rPr>
          <w:rFonts w:eastAsia="Calibri"/>
          <w:lang w:eastAsia="en-US"/>
        </w:rPr>
      </w:pPr>
      <w:r w:rsidRPr="00EE09B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jc w:val="both"/>
        <w:rPr>
          <w:rFonts w:eastAsia="Calibri"/>
          <w:lang w:eastAsia="en-US"/>
        </w:rPr>
      </w:pPr>
      <w:r w:rsidRPr="00EE09B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t xml:space="preserve">увеличение доли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качественно освоивших образовательную программу.</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lastRenderedPageBreak/>
        <w:t xml:space="preserve">успешная адаптация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 условиям образовательной среды.</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работы с одаренными детьми.</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D27EBC">
      <w:pPr>
        <w:numPr>
          <w:ilvl w:val="0"/>
          <w:numId w:val="116"/>
        </w:numPr>
        <w:spacing w:after="200" w:line="276" w:lineRule="auto"/>
        <w:jc w:val="both"/>
        <w:rPr>
          <w:rFonts w:eastAsia="Calibri"/>
          <w:lang w:eastAsia="en-US"/>
        </w:rPr>
      </w:pPr>
      <w:r w:rsidRPr="00EE09B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EE09B9" w:rsidRDefault="00801E57" w:rsidP="00D27EBC">
      <w:pPr>
        <w:numPr>
          <w:ilvl w:val="0"/>
          <w:numId w:val="116"/>
        </w:numPr>
        <w:spacing w:after="200" w:line="276" w:lineRule="auto"/>
        <w:jc w:val="both"/>
        <w:rPr>
          <w:rFonts w:eastAsia="Calibri"/>
          <w:lang w:eastAsia="en-US"/>
        </w:rPr>
      </w:pPr>
      <w:r w:rsidRPr="00EE09B9">
        <w:rPr>
          <w:rFonts w:eastAsia="Calibri"/>
          <w:lang w:eastAsia="en-US"/>
        </w:rPr>
        <w:t>создать банк данных по одаренным детям.</w:t>
      </w:r>
    </w:p>
    <w:p w:rsidR="00801E57" w:rsidRPr="00EE09B9" w:rsidRDefault="00801E57" w:rsidP="00D27EBC">
      <w:pPr>
        <w:numPr>
          <w:ilvl w:val="0"/>
          <w:numId w:val="116"/>
        </w:numPr>
        <w:spacing w:after="200" w:line="276" w:lineRule="auto"/>
        <w:jc w:val="both"/>
        <w:rPr>
          <w:rFonts w:eastAsia="Calibri"/>
          <w:lang w:eastAsia="en-US"/>
        </w:rPr>
      </w:pPr>
      <w:r w:rsidRPr="00EE09B9">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D27EBC">
      <w:pPr>
        <w:numPr>
          <w:ilvl w:val="0"/>
          <w:numId w:val="118"/>
        </w:numPr>
        <w:spacing w:after="200" w:line="276" w:lineRule="auto"/>
        <w:jc w:val="both"/>
        <w:rPr>
          <w:rFonts w:eastAsia="Calibri"/>
          <w:lang w:eastAsia="en-US"/>
        </w:rPr>
      </w:pPr>
      <w:r w:rsidRPr="00EE09B9">
        <w:rPr>
          <w:rFonts w:eastAsia="Calibri"/>
          <w:lang w:eastAsia="en-US"/>
        </w:rPr>
        <w:t>Диагностика видов одаренности, выявление одаренных детей.</w:t>
      </w:r>
    </w:p>
    <w:p w:rsidR="00801E57" w:rsidRPr="00EE09B9" w:rsidRDefault="00801E57" w:rsidP="00D27EBC">
      <w:pPr>
        <w:numPr>
          <w:ilvl w:val="0"/>
          <w:numId w:val="118"/>
        </w:numPr>
        <w:spacing w:after="200" w:line="276" w:lineRule="auto"/>
        <w:jc w:val="both"/>
        <w:rPr>
          <w:rFonts w:eastAsia="Calibri"/>
          <w:lang w:eastAsia="en-US"/>
        </w:rPr>
      </w:pPr>
      <w:r w:rsidRPr="00EE09B9">
        <w:rPr>
          <w:rFonts w:eastAsia="Calibri"/>
          <w:lang w:eastAsia="en-US"/>
        </w:rPr>
        <w:t>Коррекция и развитие видов одаренности, направленные на развитие личности учащегося.</w:t>
      </w:r>
    </w:p>
    <w:p w:rsidR="00801E57" w:rsidRPr="00EE09B9" w:rsidRDefault="00801E57" w:rsidP="00D27EBC">
      <w:pPr>
        <w:numPr>
          <w:ilvl w:val="0"/>
          <w:numId w:val="118"/>
        </w:numPr>
        <w:spacing w:after="200" w:line="276" w:lineRule="auto"/>
        <w:jc w:val="both"/>
        <w:rPr>
          <w:rFonts w:eastAsia="Calibri"/>
          <w:lang w:eastAsia="en-US"/>
        </w:rPr>
      </w:pPr>
      <w:r w:rsidRPr="00EE09B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jc w:val="both"/>
        <w:rPr>
          <w:rFonts w:eastAsia="Calibri"/>
          <w:lang w:eastAsia="en-US"/>
        </w:rPr>
      </w:pPr>
      <w:r w:rsidRPr="00EE09B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801E57" w:rsidRPr="00EE09B9" w:rsidRDefault="00801E57" w:rsidP="00EE09B9">
      <w:pPr>
        <w:jc w:val="both"/>
        <w:rPr>
          <w:rFonts w:eastAsia="Calibri"/>
          <w:lang w:eastAsia="en-US"/>
        </w:rPr>
      </w:pPr>
      <w:r w:rsidRPr="00EE09B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EE09B9" w:rsidRDefault="00801E57" w:rsidP="00EE09B9">
      <w:pPr>
        <w:jc w:val="both"/>
        <w:rPr>
          <w:rFonts w:eastAsia="Calibri"/>
          <w:lang w:eastAsia="en-US"/>
        </w:rPr>
      </w:pPr>
      <w:r w:rsidRPr="00EE09B9">
        <w:rPr>
          <w:rFonts w:eastAsia="Calibri"/>
          <w:lang w:eastAsia="en-US"/>
        </w:rPr>
        <w:t>3. Формирование методического банка для ранней диагностики и сопровождения одаренных детей.</w:t>
      </w:r>
    </w:p>
    <w:p w:rsidR="00801E57" w:rsidRPr="00EE09B9" w:rsidRDefault="00801E57" w:rsidP="00EE09B9">
      <w:pPr>
        <w:jc w:val="both"/>
        <w:rPr>
          <w:rFonts w:eastAsia="Calibri"/>
          <w:lang w:eastAsia="en-US"/>
        </w:rPr>
      </w:pPr>
      <w:r w:rsidRPr="00EE09B9">
        <w:rPr>
          <w:rFonts w:eastAsia="Calibri"/>
          <w:b/>
          <w:bCs/>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iCs/>
          <w:lang w:eastAsia="en-US"/>
        </w:rPr>
        <w:t xml:space="preserve">Цель: </w:t>
      </w:r>
      <w:r w:rsidRPr="00EE09B9">
        <w:rPr>
          <w:rFonts w:eastAsia="Calibri"/>
          <w:lang w:eastAsia="en-US"/>
        </w:rPr>
        <w:t xml:space="preserve">  создание </w:t>
      </w:r>
      <w:proofErr w:type="spellStart"/>
      <w:r w:rsidRPr="00EE09B9">
        <w:rPr>
          <w:rFonts w:eastAsia="Calibri"/>
          <w:lang w:eastAsia="en-US"/>
        </w:rPr>
        <w:t>здоровьесберегающей</w:t>
      </w:r>
      <w:proofErr w:type="spellEnd"/>
      <w:r w:rsidRPr="00EE09B9">
        <w:rPr>
          <w:rFonts w:eastAsia="Calibri"/>
          <w:lang w:eastAsia="en-US"/>
        </w:rPr>
        <w:t xml:space="preserve">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D27EBC">
      <w:pPr>
        <w:numPr>
          <w:ilvl w:val="0"/>
          <w:numId w:val="119"/>
        </w:numPr>
        <w:spacing w:after="200" w:line="276" w:lineRule="auto"/>
        <w:jc w:val="both"/>
        <w:rPr>
          <w:rFonts w:eastAsia="Calibri"/>
          <w:lang w:eastAsia="en-US"/>
        </w:rPr>
      </w:pPr>
      <w:r w:rsidRPr="00EE09B9">
        <w:rPr>
          <w:rFonts w:eastAsia="Calibri"/>
          <w:lang w:eastAsia="en-US"/>
        </w:rPr>
        <w:t>сформировать представление о позитивных факторах, влияющих на здоровье;</w:t>
      </w:r>
    </w:p>
    <w:p w:rsidR="00801E57" w:rsidRPr="00EE09B9" w:rsidRDefault="00801E57" w:rsidP="00D27EBC">
      <w:pPr>
        <w:numPr>
          <w:ilvl w:val="0"/>
          <w:numId w:val="119"/>
        </w:numPr>
        <w:spacing w:after="200" w:line="276" w:lineRule="auto"/>
        <w:jc w:val="both"/>
        <w:rPr>
          <w:rFonts w:eastAsia="Calibri"/>
          <w:lang w:eastAsia="en-US"/>
        </w:rPr>
      </w:pPr>
      <w:r w:rsidRPr="00EE09B9">
        <w:rPr>
          <w:rFonts w:eastAsia="Calibri"/>
          <w:lang w:eastAsia="en-US"/>
        </w:rPr>
        <w:t xml:space="preserve">научить </w:t>
      </w:r>
      <w:proofErr w:type="gramStart"/>
      <w:r w:rsidRPr="00EE09B9">
        <w:rPr>
          <w:rFonts w:eastAsia="Calibri"/>
          <w:lang w:eastAsia="en-US"/>
        </w:rPr>
        <w:t>обучающихся</w:t>
      </w:r>
      <w:proofErr w:type="gramEnd"/>
      <w:r w:rsidRPr="00EE09B9">
        <w:rPr>
          <w:rFonts w:eastAsia="Calibri"/>
          <w:lang w:eastAsia="en-US"/>
        </w:rPr>
        <w:t xml:space="preserve"> осознанно выбирать поступки, поведение, позволяющие сохранять и укреплять здоровье;</w:t>
      </w:r>
    </w:p>
    <w:p w:rsidR="00801E57" w:rsidRPr="00EE09B9" w:rsidRDefault="00801E57" w:rsidP="00D27EBC">
      <w:pPr>
        <w:numPr>
          <w:ilvl w:val="0"/>
          <w:numId w:val="119"/>
        </w:numPr>
        <w:spacing w:after="200" w:line="276" w:lineRule="auto"/>
        <w:jc w:val="both"/>
        <w:rPr>
          <w:rFonts w:eastAsia="Calibri"/>
          <w:lang w:eastAsia="en-US"/>
        </w:rPr>
      </w:pPr>
      <w:r w:rsidRPr="00EE09B9">
        <w:rPr>
          <w:rFonts w:eastAsia="Calibri"/>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EE09B9" w:rsidRDefault="00801E57" w:rsidP="00D27EBC">
      <w:pPr>
        <w:numPr>
          <w:ilvl w:val="0"/>
          <w:numId w:val="119"/>
        </w:numPr>
        <w:spacing w:after="200" w:line="276" w:lineRule="auto"/>
        <w:jc w:val="both"/>
        <w:rPr>
          <w:rFonts w:eastAsia="Calibri"/>
          <w:lang w:eastAsia="en-US"/>
        </w:rPr>
      </w:pPr>
      <w:r w:rsidRPr="00EE09B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EE09B9" w:rsidRDefault="00801E57" w:rsidP="00D27EBC">
      <w:pPr>
        <w:numPr>
          <w:ilvl w:val="0"/>
          <w:numId w:val="119"/>
        </w:numPr>
        <w:spacing w:after="200" w:line="276" w:lineRule="auto"/>
        <w:jc w:val="both"/>
        <w:rPr>
          <w:rFonts w:eastAsia="Calibri"/>
          <w:lang w:eastAsia="en-US"/>
        </w:rPr>
      </w:pPr>
      <w:r w:rsidRPr="00EE09B9">
        <w:rPr>
          <w:rFonts w:eastAsia="Calibri"/>
          <w:lang w:eastAsia="en-US"/>
        </w:rPr>
        <w:t>обучить элементарным приёмам эмоциональной разгрузки (релаксации);</w:t>
      </w:r>
    </w:p>
    <w:p w:rsidR="00801E57" w:rsidRPr="00EE09B9" w:rsidRDefault="00801E57" w:rsidP="00D27EBC">
      <w:pPr>
        <w:numPr>
          <w:ilvl w:val="0"/>
          <w:numId w:val="119"/>
        </w:numPr>
        <w:spacing w:after="200" w:line="276" w:lineRule="auto"/>
        <w:jc w:val="both"/>
        <w:rPr>
          <w:rFonts w:eastAsia="Calibri"/>
          <w:lang w:eastAsia="en-US"/>
        </w:rPr>
      </w:pPr>
      <w:r w:rsidRPr="00EE09B9">
        <w:rPr>
          <w:rFonts w:eastAsia="Calibri"/>
          <w:lang w:eastAsia="en-US"/>
        </w:rPr>
        <w:t>сформировать навыки позитивного коммуникативного общения;</w:t>
      </w:r>
    </w:p>
    <w:p w:rsidR="00801E57" w:rsidRPr="00EE09B9" w:rsidRDefault="00801E57" w:rsidP="00D27EBC">
      <w:pPr>
        <w:numPr>
          <w:ilvl w:val="0"/>
          <w:numId w:val="119"/>
        </w:numPr>
        <w:spacing w:after="200" w:line="276" w:lineRule="auto"/>
        <w:jc w:val="both"/>
        <w:rPr>
          <w:rFonts w:eastAsia="Calibri"/>
          <w:lang w:eastAsia="en-US"/>
        </w:rPr>
      </w:pPr>
      <w:r w:rsidRPr="00EE09B9">
        <w:rPr>
          <w:rFonts w:eastAsia="Calibri"/>
          <w:lang w:eastAsia="en-US"/>
        </w:rPr>
        <w:t>сформировать представление об основных компонентах культуры здоровья и здорового образа жизни;</w:t>
      </w:r>
    </w:p>
    <w:p w:rsidR="00801E57" w:rsidRPr="00EE09B9" w:rsidRDefault="00801E57" w:rsidP="00D27EBC">
      <w:pPr>
        <w:numPr>
          <w:ilvl w:val="0"/>
          <w:numId w:val="119"/>
        </w:numPr>
        <w:spacing w:after="200" w:line="276" w:lineRule="auto"/>
        <w:jc w:val="both"/>
        <w:rPr>
          <w:rFonts w:eastAsia="Calibri"/>
          <w:lang w:eastAsia="en-US"/>
        </w:rPr>
      </w:pPr>
      <w:r w:rsidRPr="00EE09B9">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Профилактическая работа с родителями с целью обеспечения ро</w:t>
      </w:r>
      <w:r w:rsidRPr="00EE09B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EE09B9">
        <w:rPr>
          <w:rFonts w:eastAsia="Calibri"/>
          <w:lang w:eastAsia="en-US"/>
        </w:rPr>
        <w:softHyphen/>
        <w:t>ние групп лидеров из родителей, в дальнейшем ак</w:t>
      </w:r>
      <w:r w:rsidRPr="00EE09B9">
        <w:rPr>
          <w:rFonts w:eastAsia="Calibri"/>
          <w:lang w:eastAsia="en-US"/>
        </w:rPr>
        <w:softHyphen/>
        <w:t>тивно участвующих в профилактической  деятельности.</w:t>
      </w:r>
    </w:p>
    <w:p w:rsidR="00801E57" w:rsidRPr="00EE09B9" w:rsidRDefault="00801E57" w:rsidP="00EE09B9">
      <w:pPr>
        <w:jc w:val="both"/>
        <w:rPr>
          <w:rFonts w:eastAsia="Calibri"/>
          <w:lang w:eastAsia="en-US"/>
        </w:rPr>
      </w:pPr>
      <w:r w:rsidRPr="00EE09B9">
        <w:rPr>
          <w:rFonts w:eastAsia="Calibri"/>
          <w:lang w:eastAsia="en-US"/>
        </w:rPr>
        <w:t>2.   Профилактическая работа с учителями.</w:t>
      </w:r>
    </w:p>
    <w:p w:rsidR="00801E57" w:rsidRPr="00EE09B9" w:rsidRDefault="00801E57" w:rsidP="00EE09B9">
      <w:pPr>
        <w:jc w:val="both"/>
        <w:rPr>
          <w:rFonts w:eastAsia="Calibri"/>
          <w:lang w:eastAsia="en-US"/>
        </w:rPr>
      </w:pPr>
      <w:r w:rsidRPr="00EE09B9">
        <w:rPr>
          <w:rFonts w:eastAsia="Calibri"/>
          <w:lang w:eastAsia="en-US"/>
        </w:rPr>
        <w:t>Сущест</w:t>
      </w:r>
      <w:r w:rsidRPr="00EE09B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EE09B9">
        <w:rPr>
          <w:rFonts w:eastAsia="Calibri"/>
          <w:lang w:eastAsia="en-US"/>
        </w:rPr>
        <w:softHyphen/>
        <w:t>вающей системы взаимоотношений со школьника</w:t>
      </w:r>
      <w:r w:rsidRPr="00EE09B9">
        <w:rPr>
          <w:rFonts w:eastAsia="Calibri"/>
          <w:lang w:eastAsia="en-US"/>
        </w:rPr>
        <w:softHyphen/>
        <w:t xml:space="preserve">ми, основанной на взаимопонимании и взаимном восприятии друг друга. Учителя обучаются навыкам формирования адекватной </w:t>
      </w:r>
      <w:proofErr w:type="spellStart"/>
      <w:proofErr w:type="gramStart"/>
      <w:r w:rsidRPr="00EE09B9">
        <w:rPr>
          <w:rFonts w:eastAsia="Calibri"/>
          <w:lang w:eastAsia="en-US"/>
        </w:rPr>
        <w:t>Я-концепции</w:t>
      </w:r>
      <w:proofErr w:type="spellEnd"/>
      <w:proofErr w:type="gramEnd"/>
      <w:r w:rsidRPr="00EE09B9">
        <w:rPr>
          <w:rFonts w:eastAsia="Calibri"/>
          <w:lang w:eastAsia="en-US"/>
        </w:rPr>
        <w:t xml:space="preserve">, </w:t>
      </w:r>
      <w:proofErr w:type="spellStart"/>
      <w:r w:rsidRPr="00EE09B9">
        <w:rPr>
          <w:rFonts w:eastAsia="Calibri"/>
          <w:lang w:eastAsia="en-US"/>
        </w:rPr>
        <w:t>эмпатии</w:t>
      </w:r>
      <w:proofErr w:type="spellEnd"/>
      <w:r w:rsidRPr="00EE09B9">
        <w:rPr>
          <w:rFonts w:eastAsia="Calibri"/>
          <w:lang w:eastAsia="en-US"/>
        </w:rPr>
        <w:t>,</w:t>
      </w:r>
      <w:r w:rsidRPr="00EE09B9">
        <w:rPr>
          <w:rFonts w:eastAsia="Calibri"/>
          <w:vertAlign w:val="subscript"/>
          <w:lang w:eastAsia="en-US"/>
        </w:rPr>
        <w:t xml:space="preserve"> </w:t>
      </w:r>
      <w:r w:rsidRPr="00EE09B9">
        <w:rPr>
          <w:rFonts w:eastAsia="Calibri"/>
          <w:lang w:eastAsia="en-US"/>
        </w:rPr>
        <w:t>разрешения проблем, оказания пси</w:t>
      </w:r>
      <w:r w:rsidRPr="00EE09B9">
        <w:rPr>
          <w:rFonts w:eastAsia="Calibri"/>
          <w:lang w:eastAsia="en-US"/>
        </w:rPr>
        <w:softHyphen/>
        <w:t>хологической поддержки в процессе их взаимодей</w:t>
      </w:r>
      <w:r w:rsidRPr="00EE09B9">
        <w:rPr>
          <w:rFonts w:eastAsia="Calibri"/>
          <w:lang w:eastAsia="en-US"/>
        </w:rPr>
        <w:softHyphen/>
        <w:t>ствия со школьниками и коллегами.</w:t>
      </w:r>
    </w:p>
    <w:p w:rsidR="00801E57" w:rsidRPr="00EE09B9" w:rsidRDefault="00801E57" w:rsidP="00EE09B9">
      <w:pPr>
        <w:jc w:val="both"/>
        <w:rPr>
          <w:rFonts w:eastAsia="Calibri"/>
          <w:lang w:eastAsia="en-US"/>
        </w:rPr>
      </w:pPr>
      <w:r w:rsidRPr="00EE09B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D27EBC">
      <w:pPr>
        <w:numPr>
          <w:ilvl w:val="0"/>
          <w:numId w:val="120"/>
        </w:numPr>
        <w:spacing w:after="200" w:line="276" w:lineRule="auto"/>
        <w:jc w:val="both"/>
        <w:rPr>
          <w:rFonts w:eastAsia="Calibri"/>
          <w:lang w:eastAsia="en-US"/>
        </w:rPr>
      </w:pPr>
      <w:r w:rsidRPr="00EE09B9">
        <w:rPr>
          <w:rFonts w:eastAsia="Calibri"/>
          <w:lang w:eastAsia="en-US"/>
        </w:rPr>
        <w:t>формирование заинтересованного отношения к собственному здоровью;</w:t>
      </w:r>
    </w:p>
    <w:p w:rsidR="00801E57" w:rsidRPr="00EE09B9" w:rsidRDefault="00801E57" w:rsidP="00D27EBC">
      <w:pPr>
        <w:numPr>
          <w:ilvl w:val="0"/>
          <w:numId w:val="120"/>
        </w:numPr>
        <w:spacing w:after="200" w:line="276" w:lineRule="auto"/>
        <w:jc w:val="both"/>
        <w:rPr>
          <w:rFonts w:eastAsia="Calibri"/>
          <w:lang w:eastAsia="en-US"/>
        </w:rPr>
      </w:pPr>
      <w:r w:rsidRPr="00EE09B9">
        <w:rPr>
          <w:rFonts w:eastAsia="Calibri"/>
          <w:lang w:eastAsia="en-US"/>
        </w:rPr>
        <w:t>формирование установки на здоровый образ жизни;</w:t>
      </w:r>
    </w:p>
    <w:p w:rsidR="00801E57" w:rsidRPr="00EE09B9" w:rsidRDefault="00801E57" w:rsidP="00D27EBC">
      <w:pPr>
        <w:numPr>
          <w:ilvl w:val="0"/>
          <w:numId w:val="120"/>
        </w:numPr>
        <w:spacing w:after="200" w:line="276" w:lineRule="auto"/>
        <w:jc w:val="both"/>
        <w:rPr>
          <w:rFonts w:eastAsia="Calibri"/>
          <w:lang w:eastAsia="en-US"/>
        </w:rPr>
      </w:pPr>
      <w:r w:rsidRPr="00EE09B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EE09B9" w:rsidRDefault="00801E57" w:rsidP="00D27EBC">
      <w:pPr>
        <w:numPr>
          <w:ilvl w:val="0"/>
          <w:numId w:val="120"/>
        </w:numPr>
        <w:spacing w:after="200" w:line="276" w:lineRule="auto"/>
        <w:jc w:val="both"/>
        <w:rPr>
          <w:rFonts w:eastAsia="Calibri"/>
          <w:lang w:eastAsia="en-US"/>
        </w:rPr>
      </w:pPr>
      <w:r w:rsidRPr="00EE09B9">
        <w:rPr>
          <w:rFonts w:eastAsia="Calibri"/>
          <w:lang w:eastAsia="en-US"/>
        </w:rPr>
        <w:t xml:space="preserve">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w:t>
      </w:r>
      <w:proofErr w:type="spellStart"/>
      <w:r w:rsidRPr="00EE09B9">
        <w:rPr>
          <w:rFonts w:eastAsia="Calibri"/>
          <w:lang w:eastAsia="en-US"/>
        </w:rPr>
        <w:t>психоактивные</w:t>
      </w:r>
      <w:proofErr w:type="spellEnd"/>
      <w:r w:rsidRPr="00EE09B9">
        <w:rPr>
          <w:rFonts w:eastAsia="Calibri"/>
          <w:lang w:eastAsia="en-US"/>
        </w:rPr>
        <w:t xml:space="preserve"> вещества, инфекционные заболевания);</w:t>
      </w:r>
    </w:p>
    <w:p w:rsidR="00801E57" w:rsidRPr="00EE09B9" w:rsidRDefault="00801E57" w:rsidP="00D27EBC">
      <w:pPr>
        <w:numPr>
          <w:ilvl w:val="0"/>
          <w:numId w:val="120"/>
        </w:numPr>
        <w:spacing w:after="200" w:line="276" w:lineRule="auto"/>
        <w:jc w:val="both"/>
        <w:rPr>
          <w:rFonts w:eastAsia="Calibri"/>
          <w:lang w:eastAsia="en-US"/>
        </w:rPr>
      </w:pPr>
      <w:r w:rsidRPr="00EE09B9">
        <w:rPr>
          <w:rFonts w:eastAsia="Calibri"/>
          <w:lang w:eastAsia="en-US"/>
        </w:rPr>
        <w:t>усиление личностных ресурсов, препятствующих развитию само разрушающих форм поведения;</w:t>
      </w:r>
    </w:p>
    <w:p w:rsidR="00801E57" w:rsidRPr="00EE09B9" w:rsidRDefault="00801E57" w:rsidP="00D27EBC">
      <w:pPr>
        <w:numPr>
          <w:ilvl w:val="0"/>
          <w:numId w:val="120"/>
        </w:numPr>
        <w:spacing w:after="200" w:line="276" w:lineRule="auto"/>
        <w:jc w:val="both"/>
        <w:rPr>
          <w:rFonts w:eastAsia="Calibri"/>
          <w:lang w:eastAsia="en-US"/>
        </w:rPr>
      </w:pPr>
      <w:r w:rsidRPr="00EE09B9">
        <w:rPr>
          <w:rFonts w:eastAsia="Calibri"/>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EE09B9" w:rsidRDefault="00801E57" w:rsidP="00EE09B9">
      <w:pPr>
        <w:jc w:val="both"/>
        <w:rPr>
          <w:rFonts w:eastAsia="Calibri"/>
          <w:b/>
          <w:lang w:eastAsia="en-US"/>
        </w:rPr>
      </w:pPr>
      <w:r w:rsidRPr="00EE09B9">
        <w:rPr>
          <w:rFonts w:eastAsia="Calibri"/>
          <w:b/>
          <w:lang w:eastAsia="en-US"/>
        </w:rPr>
        <w:t>Организационный раздел</w:t>
      </w:r>
    </w:p>
    <w:p w:rsidR="00801E57" w:rsidRPr="00EE09B9" w:rsidRDefault="00801E57" w:rsidP="00EE09B9">
      <w:pPr>
        <w:jc w:val="both"/>
        <w:rPr>
          <w:rFonts w:eastAsia="Calibri"/>
          <w:lang w:eastAsia="en-US"/>
        </w:rPr>
      </w:pPr>
      <w:r w:rsidRPr="00EE09B9">
        <w:rPr>
          <w:rFonts w:eastAsia="Calibri"/>
          <w:lang w:eastAsia="en-US"/>
        </w:rPr>
        <w:t xml:space="preserve">Система условий реализации программы позволяет реализовать её в полном объёме. </w:t>
      </w:r>
    </w:p>
    <w:p w:rsidR="00801E57" w:rsidRPr="00EE09B9" w:rsidRDefault="00801E57" w:rsidP="00EE09B9">
      <w:pPr>
        <w:jc w:val="both"/>
        <w:rPr>
          <w:rFonts w:eastAsia="Calibri"/>
          <w:lang w:eastAsia="en-US"/>
        </w:rPr>
      </w:pPr>
      <w:r w:rsidRPr="00EE09B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EE09B9" w:rsidRDefault="00801E57" w:rsidP="00EE09B9">
      <w:pPr>
        <w:jc w:val="both"/>
        <w:rPr>
          <w:rFonts w:eastAsia="Calibri"/>
          <w:lang w:eastAsia="en-US"/>
        </w:rPr>
      </w:pPr>
      <w:r w:rsidRPr="00EE09B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EE09B9" w:rsidRDefault="00801E57" w:rsidP="00EE09B9">
      <w:pPr>
        <w:jc w:val="both"/>
        <w:rPr>
          <w:rFonts w:eastAsia="Calibri"/>
          <w:lang w:eastAsia="en-US"/>
        </w:rPr>
      </w:pPr>
      <w:r w:rsidRPr="00EE09B9">
        <w:rPr>
          <w:rFonts w:eastAsia="Calibri"/>
          <w:lang w:eastAsia="en-US"/>
        </w:rPr>
        <w:t xml:space="preserve">Информационно-методические условия: доступ к школьной локальной сети, </w:t>
      </w:r>
      <w:proofErr w:type="spellStart"/>
      <w:r w:rsidRPr="00EE09B9">
        <w:rPr>
          <w:rFonts w:eastAsia="Calibri"/>
          <w:lang w:eastAsia="en-US"/>
        </w:rPr>
        <w:t>интернет-ресурсам</w:t>
      </w:r>
      <w:proofErr w:type="spellEnd"/>
      <w:r w:rsidRPr="00EE09B9">
        <w:rPr>
          <w:rFonts w:eastAsia="Calibri"/>
          <w:lang w:eastAsia="en-US"/>
        </w:rPr>
        <w:t>,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EE09B9" w:rsidRDefault="00801E57" w:rsidP="00EE09B9">
      <w:pPr>
        <w:jc w:val="both"/>
        <w:rPr>
          <w:rFonts w:eastAsia="Calibri"/>
          <w:b/>
          <w:lang w:eastAsia="en-US"/>
        </w:rPr>
      </w:pPr>
    </w:p>
    <w:p w:rsidR="00801E57" w:rsidRDefault="00801E57" w:rsidP="00F83EFF">
      <w:pPr>
        <w:pStyle w:val="aff5"/>
        <w:shd w:val="clear" w:color="auto" w:fill="FFFFFF" w:themeFill="background1"/>
        <w:ind w:left="1701" w:hanging="993"/>
        <w:jc w:val="both"/>
        <w:rPr>
          <w:rFonts w:ascii="Times New Roman" w:hAnsi="Times New Roman"/>
          <w:b/>
          <w:sz w:val="24"/>
          <w:szCs w:val="24"/>
        </w:rPr>
      </w:pPr>
      <w:r w:rsidRPr="001611D9">
        <w:rPr>
          <w:rFonts w:ascii="Times New Roman" w:hAnsi="Times New Roman"/>
          <w:b/>
          <w:sz w:val="24"/>
          <w:szCs w:val="24"/>
        </w:rPr>
        <w:t>3.</w:t>
      </w:r>
      <w:r w:rsidR="001611D9" w:rsidRPr="001611D9">
        <w:rPr>
          <w:rFonts w:ascii="Times New Roman" w:hAnsi="Times New Roman"/>
          <w:b/>
          <w:sz w:val="24"/>
          <w:szCs w:val="24"/>
        </w:rPr>
        <w:t>4</w:t>
      </w:r>
      <w:r w:rsidRPr="001611D9">
        <w:rPr>
          <w:rFonts w:ascii="Times New Roman" w:hAnsi="Times New Roman"/>
          <w:b/>
          <w:sz w:val="24"/>
          <w:szCs w:val="24"/>
        </w:rPr>
        <w:t>.3. Финансово</w:t>
      </w:r>
      <w:r w:rsidR="001611D9" w:rsidRPr="001611D9">
        <w:rPr>
          <w:rFonts w:ascii="Times New Roman" w:hAnsi="Times New Roman"/>
          <w:b/>
          <w:sz w:val="24"/>
          <w:szCs w:val="24"/>
        </w:rPr>
        <w:t>-экономические условия</w:t>
      </w:r>
      <w:r w:rsidRPr="001611D9">
        <w:rPr>
          <w:rFonts w:ascii="Times New Roman" w:hAnsi="Times New Roman"/>
          <w:b/>
          <w:sz w:val="24"/>
          <w:szCs w:val="24"/>
        </w:rPr>
        <w:t xml:space="preserve"> реализации основной образовательной программы</w:t>
      </w:r>
      <w:r w:rsidR="001611D9" w:rsidRPr="001611D9">
        <w:rPr>
          <w:rFonts w:ascii="Times New Roman" w:hAnsi="Times New Roman"/>
          <w:b/>
          <w:sz w:val="24"/>
          <w:szCs w:val="24"/>
        </w:rPr>
        <w:t xml:space="preserve"> </w:t>
      </w:r>
      <w:r w:rsidR="00E5111F">
        <w:rPr>
          <w:rFonts w:ascii="Times New Roman" w:hAnsi="Times New Roman"/>
          <w:b/>
          <w:sz w:val="24"/>
          <w:szCs w:val="24"/>
        </w:rPr>
        <w:t>среднего</w:t>
      </w:r>
      <w:r w:rsidR="001611D9" w:rsidRPr="001611D9">
        <w:rPr>
          <w:rFonts w:ascii="Times New Roman" w:hAnsi="Times New Roman"/>
          <w:b/>
          <w:sz w:val="24"/>
          <w:szCs w:val="24"/>
        </w:rPr>
        <w:t xml:space="preserve"> общего образования</w:t>
      </w:r>
    </w:p>
    <w:p w:rsidR="00F83EFF" w:rsidRPr="001611D9" w:rsidRDefault="00F83EFF" w:rsidP="001611D9">
      <w:pPr>
        <w:pStyle w:val="aff5"/>
        <w:shd w:val="clear" w:color="auto" w:fill="FFFFFF" w:themeFill="background1"/>
        <w:jc w:val="both"/>
        <w:rPr>
          <w:rFonts w:ascii="Times New Roman" w:hAnsi="Times New Roman"/>
          <w:b/>
          <w:sz w:val="24"/>
          <w:szCs w:val="24"/>
        </w:rPr>
      </w:pPr>
    </w:p>
    <w:p w:rsidR="00801E57" w:rsidRPr="001611D9" w:rsidRDefault="00801E57" w:rsidP="00EE09B9">
      <w:pPr>
        <w:pStyle w:val="aff5"/>
        <w:shd w:val="clear" w:color="auto" w:fill="FFFFFF" w:themeFill="background1"/>
        <w:ind w:firstLine="708"/>
        <w:jc w:val="both"/>
        <w:rPr>
          <w:rFonts w:ascii="Times New Roman" w:hAnsi="Times New Roman"/>
          <w:sz w:val="24"/>
          <w:szCs w:val="24"/>
        </w:rPr>
      </w:pPr>
      <w:r w:rsidRPr="001611D9">
        <w:rPr>
          <w:rStyle w:val="affffe"/>
          <w:rFonts w:ascii="Times New Roman" w:hAnsi="Times New Roman"/>
          <w:sz w:val="24"/>
          <w:szCs w:val="24"/>
        </w:rPr>
        <w:t>Финансовое обеспечение</w:t>
      </w:r>
      <w:r w:rsidRPr="001611D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w:t>
      </w:r>
    </w:p>
    <w:p w:rsidR="00801E57" w:rsidRPr="001611D9" w:rsidRDefault="00801E57" w:rsidP="00EE09B9">
      <w:pPr>
        <w:pStyle w:val="aff5"/>
        <w:shd w:val="clear" w:color="auto" w:fill="FFFFFF" w:themeFill="background1"/>
        <w:ind w:firstLine="709"/>
        <w:jc w:val="both"/>
        <w:rPr>
          <w:rFonts w:ascii="Times New Roman" w:hAnsi="Times New Roman"/>
          <w:sz w:val="24"/>
          <w:szCs w:val="24"/>
        </w:rPr>
      </w:pPr>
      <w:r w:rsidRPr="001611D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1611D9" w:rsidRDefault="00801E57" w:rsidP="00EE09B9">
      <w:pPr>
        <w:pStyle w:val="aff5"/>
        <w:shd w:val="clear" w:color="auto" w:fill="FFFFFF" w:themeFill="background1"/>
        <w:ind w:firstLine="708"/>
        <w:jc w:val="both"/>
        <w:rPr>
          <w:rFonts w:ascii="Times New Roman" w:hAnsi="Times New Roman"/>
          <w:sz w:val="24"/>
          <w:szCs w:val="24"/>
        </w:rPr>
      </w:pPr>
      <w:r w:rsidRPr="001611D9">
        <w:rPr>
          <w:rStyle w:val="1f7"/>
          <w:i w:val="0"/>
          <w:sz w:val="24"/>
          <w:szCs w:val="24"/>
        </w:rPr>
        <w:t xml:space="preserve">Финансовое обеспечение задания учредителя по реализации основной образовательной программы </w:t>
      </w:r>
      <w:r w:rsidRPr="001611D9">
        <w:rPr>
          <w:rFonts w:ascii="Times New Roman" w:hAnsi="Times New Roman"/>
          <w:sz w:val="24"/>
          <w:szCs w:val="24"/>
        </w:rPr>
        <w:t xml:space="preserve">осуществляется на основе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Введение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Style w:val="affffe"/>
          <w:rFonts w:ascii="Times New Roman" w:hAnsi="Times New Roman"/>
          <w:sz w:val="24"/>
          <w:szCs w:val="24"/>
        </w:rPr>
        <w:t>Формирование фонда оплаты труда</w:t>
      </w:r>
      <w:r w:rsidRPr="00EE09B9">
        <w:rPr>
          <w:rFonts w:ascii="Times New Roman" w:hAnsi="Times New Roman"/>
          <w:b/>
          <w:sz w:val="24"/>
          <w:szCs w:val="24"/>
        </w:rPr>
        <w:t xml:space="preserve"> </w:t>
      </w:r>
      <w:r w:rsidRPr="00EE09B9">
        <w:rPr>
          <w:rFonts w:ascii="Times New Roman" w:hAnsi="Times New Roman"/>
          <w:sz w:val="24"/>
          <w:szCs w:val="24"/>
        </w:rPr>
        <w:t>образовательно</w:t>
      </w:r>
      <w:r w:rsidR="001611D9">
        <w:rPr>
          <w:rFonts w:ascii="Times New Roman" w:hAnsi="Times New Roman"/>
          <w:sz w:val="24"/>
          <w:szCs w:val="24"/>
        </w:rPr>
        <w:t>й организации</w:t>
      </w:r>
      <w:r w:rsidRPr="00EE09B9">
        <w:rPr>
          <w:rFonts w:ascii="Times New Roman" w:hAnsi="Times New Roman"/>
          <w:sz w:val="24"/>
          <w:szCs w:val="24"/>
        </w:rPr>
        <w:t xml:space="preserve"> осуществляется в пределах объёма ср</w:t>
      </w:r>
      <w:r w:rsidR="001611D9">
        <w:rPr>
          <w:rFonts w:ascii="Times New Roman" w:hAnsi="Times New Roman"/>
          <w:sz w:val="24"/>
          <w:szCs w:val="24"/>
        </w:rPr>
        <w:t>едств образовательной организации</w:t>
      </w:r>
      <w:r w:rsidRPr="00EE09B9">
        <w:rPr>
          <w:rFonts w:ascii="Times New Roman" w:hAnsi="Times New Roman"/>
          <w:sz w:val="24"/>
          <w:szCs w:val="24"/>
        </w:rPr>
        <w:t xml:space="preserve"> на текущий финансовый год, определённого в соответствии с региональным расчётным </w:t>
      </w:r>
      <w:proofErr w:type="spellStart"/>
      <w:r w:rsidRPr="00EE09B9">
        <w:rPr>
          <w:rFonts w:ascii="Times New Roman" w:hAnsi="Times New Roman"/>
          <w:sz w:val="24"/>
          <w:szCs w:val="24"/>
        </w:rPr>
        <w:t>подушевым</w:t>
      </w:r>
      <w:proofErr w:type="spellEnd"/>
      <w:r w:rsidRPr="00EE09B9">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ПФХД.</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p>
    <w:p w:rsidR="00801E57" w:rsidRDefault="00801E57" w:rsidP="00F83EFF">
      <w:pPr>
        <w:pStyle w:val="aff5"/>
        <w:shd w:val="clear" w:color="auto" w:fill="FFFFFF" w:themeFill="background1"/>
        <w:ind w:left="1701" w:hanging="993"/>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.4.</w:t>
      </w:r>
      <w:r w:rsidR="00F83EFF">
        <w:rPr>
          <w:rFonts w:ascii="Times New Roman" w:hAnsi="Times New Roman"/>
          <w:b/>
          <w:sz w:val="24"/>
          <w:szCs w:val="24"/>
        </w:rPr>
        <w:t xml:space="preserve"> </w:t>
      </w:r>
      <w:r w:rsidRPr="00EE09B9">
        <w:rPr>
          <w:rFonts w:ascii="Times New Roman" w:hAnsi="Times New Roman"/>
          <w:b/>
          <w:sz w:val="24"/>
          <w:szCs w:val="24"/>
        </w:rPr>
        <w:t>Материально-технические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1611D9">
        <w:rPr>
          <w:rFonts w:ascii="Times New Roman" w:hAnsi="Times New Roman"/>
          <w:b/>
          <w:sz w:val="24"/>
          <w:szCs w:val="24"/>
        </w:rPr>
        <w:t xml:space="preserve"> общего образования</w:t>
      </w:r>
    </w:p>
    <w:p w:rsidR="00F83EFF" w:rsidRPr="00EE09B9" w:rsidRDefault="00F83EFF" w:rsidP="00F83EFF">
      <w:pPr>
        <w:pStyle w:val="aff5"/>
        <w:shd w:val="clear" w:color="auto" w:fill="FFFFFF" w:themeFill="background1"/>
        <w:ind w:left="1701" w:hanging="993"/>
        <w:jc w:val="both"/>
        <w:rPr>
          <w:rFonts w:ascii="Times New Roman" w:hAnsi="Times New Roman"/>
          <w:b/>
          <w:sz w:val="24"/>
          <w:szCs w:val="24"/>
        </w:rPr>
      </w:pP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proofErr w:type="spellStart"/>
      <w:r w:rsidRPr="00EE09B9">
        <w:rPr>
          <w:rFonts w:ascii="Times New Roman" w:hAnsi="Times New Roman"/>
          <w:sz w:val="24"/>
          <w:szCs w:val="24"/>
        </w:rPr>
        <w:t>Критериальными</w:t>
      </w:r>
      <w:proofErr w:type="spellEnd"/>
      <w:r w:rsidRPr="00EE09B9">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w:t>
      </w:r>
      <w:r w:rsidR="001611D9">
        <w:rPr>
          <w:rFonts w:ascii="Times New Roman" w:hAnsi="Times New Roman"/>
          <w:sz w:val="24"/>
          <w:szCs w:val="24"/>
        </w:rPr>
        <w:t>28</w:t>
      </w:r>
      <w:r w:rsidRPr="00EE09B9">
        <w:rPr>
          <w:rFonts w:ascii="Times New Roman" w:hAnsi="Times New Roman"/>
          <w:sz w:val="24"/>
          <w:szCs w:val="24"/>
        </w:rPr>
        <w:t xml:space="preserve"> </w:t>
      </w:r>
      <w:r w:rsidR="001611D9">
        <w:rPr>
          <w:rFonts w:ascii="Times New Roman" w:hAnsi="Times New Roman"/>
          <w:sz w:val="24"/>
          <w:szCs w:val="24"/>
        </w:rPr>
        <w:t>октября</w:t>
      </w:r>
      <w:r w:rsidRPr="00EE09B9">
        <w:rPr>
          <w:rFonts w:ascii="Times New Roman" w:hAnsi="Times New Roman"/>
          <w:sz w:val="24"/>
          <w:szCs w:val="24"/>
        </w:rPr>
        <w:t xml:space="preserve"> 201</w:t>
      </w:r>
      <w:r w:rsidR="001611D9">
        <w:rPr>
          <w:rFonts w:ascii="Times New Roman" w:hAnsi="Times New Roman"/>
          <w:sz w:val="24"/>
          <w:szCs w:val="24"/>
        </w:rPr>
        <w:t>3</w:t>
      </w:r>
      <w:r w:rsidRPr="00EE09B9">
        <w:rPr>
          <w:rFonts w:ascii="Times New Roman" w:hAnsi="Times New Roman"/>
          <w:sz w:val="24"/>
          <w:szCs w:val="24"/>
        </w:rPr>
        <w:t xml:space="preserve"> г. № </w:t>
      </w:r>
      <w:r w:rsidR="001611D9">
        <w:rPr>
          <w:rFonts w:ascii="Times New Roman" w:hAnsi="Times New Roman"/>
          <w:sz w:val="24"/>
          <w:szCs w:val="24"/>
        </w:rPr>
        <w:t>966</w:t>
      </w:r>
      <w:r w:rsidRPr="00EE09B9">
        <w:rPr>
          <w:rFonts w:ascii="Times New Roman" w:hAnsi="Times New Roman"/>
          <w:sz w:val="24"/>
          <w:szCs w:val="24"/>
        </w:rPr>
        <w:t>, а также соответствующие приказы и методические рекомендации, в том числе:</w:t>
      </w:r>
    </w:p>
    <w:p w:rsidR="00801E57" w:rsidRPr="00EE09B9" w:rsidRDefault="00801E57" w:rsidP="00D27EBC">
      <w:pPr>
        <w:pStyle w:val="aff5"/>
        <w:numPr>
          <w:ilvl w:val="0"/>
          <w:numId w:val="12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 xml:space="preserve">постановление Федеральной службы по надзору в сфере защиты прав потребителей и благополучия человека от 29 декабря 2010 г. № 189, </w:t>
      </w:r>
      <w:proofErr w:type="spellStart"/>
      <w:r w:rsidRPr="00EE09B9">
        <w:rPr>
          <w:rFonts w:ascii="Times New Roman" w:hAnsi="Times New Roman"/>
          <w:sz w:val="24"/>
          <w:szCs w:val="24"/>
        </w:rPr>
        <w:t>СанПиН</w:t>
      </w:r>
      <w:proofErr w:type="spellEnd"/>
      <w:r w:rsidRPr="00EE09B9">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801E57" w:rsidRPr="00EE09B9" w:rsidRDefault="00801E57" w:rsidP="00D27EBC">
      <w:pPr>
        <w:pStyle w:val="aff5"/>
        <w:numPr>
          <w:ilvl w:val="1"/>
          <w:numId w:val="12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приказ </w:t>
      </w:r>
      <w:proofErr w:type="spellStart"/>
      <w:r w:rsidRPr="00EE09B9">
        <w:rPr>
          <w:rFonts w:ascii="Times New Roman" w:hAnsi="Times New Roman"/>
          <w:sz w:val="24"/>
          <w:szCs w:val="24"/>
        </w:rPr>
        <w:t>Минобрнауки</w:t>
      </w:r>
      <w:proofErr w:type="spellEnd"/>
      <w:r w:rsidRPr="00EE09B9">
        <w:rPr>
          <w:rFonts w:ascii="Times New Roman" w:hAnsi="Times New Roman"/>
          <w:sz w:val="24"/>
          <w:szCs w:val="24"/>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EE09B9" w:rsidRDefault="00801E57" w:rsidP="00D27EBC">
      <w:pPr>
        <w:pStyle w:val="aff5"/>
        <w:numPr>
          <w:ilvl w:val="1"/>
          <w:numId w:val="12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EE09B9" w:rsidRDefault="00801E57" w:rsidP="00D27EBC">
      <w:pPr>
        <w:pStyle w:val="aff5"/>
        <w:numPr>
          <w:ilvl w:val="1"/>
          <w:numId w:val="12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перечни рекомендуемой учебной литературы и цифровых образовательных ресурсов;</w:t>
      </w:r>
    </w:p>
    <w:p w:rsidR="00801E57" w:rsidRPr="00EE09B9" w:rsidRDefault="00801E57" w:rsidP="00D27EBC">
      <w:pPr>
        <w:pStyle w:val="aff5"/>
        <w:numPr>
          <w:ilvl w:val="1"/>
          <w:numId w:val="12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EE09B9">
        <w:rPr>
          <w:rFonts w:ascii="Times New Roman" w:hAnsi="Times New Roman"/>
          <w:sz w:val="24"/>
          <w:szCs w:val="24"/>
        </w:rPr>
        <w:t>й организации</w:t>
      </w:r>
      <w:r w:rsidRPr="00EE09B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EE09B9">
        <w:rPr>
          <w:rFonts w:ascii="Times New Roman" w:hAnsi="Times New Roman"/>
          <w:sz w:val="24"/>
          <w:szCs w:val="24"/>
        </w:rPr>
        <w:t>й</w:t>
      </w:r>
      <w:r w:rsidRPr="00EE09B9">
        <w:rPr>
          <w:rFonts w:ascii="Times New Roman" w:hAnsi="Times New Roman"/>
          <w:sz w:val="24"/>
          <w:szCs w:val="24"/>
        </w:rPr>
        <w:t xml:space="preserve"> </w:t>
      </w:r>
      <w:r w:rsidR="0026416B" w:rsidRPr="00EE09B9">
        <w:rPr>
          <w:rFonts w:ascii="Times New Roman" w:hAnsi="Times New Roman"/>
          <w:sz w:val="24"/>
          <w:szCs w:val="24"/>
        </w:rPr>
        <w:t>организации</w:t>
      </w:r>
      <w:r w:rsidRPr="00EE09B9">
        <w:rPr>
          <w:rFonts w:ascii="Times New Roman" w:hAnsi="Times New Roman"/>
          <w:sz w:val="24"/>
          <w:szCs w:val="24"/>
        </w:rPr>
        <w:t>.</w:t>
      </w: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В соответствии с требованиями Стандарта для обеспечения всех предметных областей и внеурочной деятельности образовательн</w:t>
      </w:r>
      <w:r w:rsidR="0026416B" w:rsidRPr="00EE09B9">
        <w:rPr>
          <w:rFonts w:ascii="Times New Roman" w:hAnsi="Times New Roman"/>
          <w:sz w:val="24"/>
          <w:szCs w:val="24"/>
        </w:rPr>
        <w:t>ая организация</w:t>
      </w:r>
      <w:r w:rsidRPr="00EE09B9">
        <w:rPr>
          <w:rFonts w:ascii="Times New Roman" w:hAnsi="Times New Roman"/>
          <w:sz w:val="24"/>
          <w:szCs w:val="24"/>
        </w:rPr>
        <w:t>, реализующ</w:t>
      </w:r>
      <w:r w:rsidR="0026416B" w:rsidRPr="00EE09B9">
        <w:rPr>
          <w:rFonts w:ascii="Times New Roman" w:hAnsi="Times New Roman"/>
          <w:sz w:val="24"/>
          <w:szCs w:val="24"/>
        </w:rPr>
        <w:t>ая</w:t>
      </w:r>
      <w:r w:rsidRPr="00EE09B9">
        <w:rPr>
          <w:rFonts w:ascii="Times New Roman" w:hAnsi="Times New Roman"/>
          <w:sz w:val="24"/>
          <w:szCs w:val="24"/>
        </w:rPr>
        <w:t xml:space="preserve"> основную образовательную программу </w:t>
      </w:r>
      <w:r w:rsidR="001611D9">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обеспечен</w:t>
      </w:r>
      <w:r w:rsidR="0026416B" w:rsidRPr="00EE09B9">
        <w:rPr>
          <w:rFonts w:ascii="Times New Roman" w:hAnsi="Times New Roman"/>
          <w:sz w:val="24"/>
          <w:szCs w:val="24"/>
        </w:rPr>
        <w:t>а</w:t>
      </w:r>
      <w:r w:rsidRPr="00EE09B9">
        <w:rPr>
          <w:rFonts w:ascii="Times New Roman" w:hAnsi="Times New Roman"/>
          <w:sz w:val="24"/>
          <w:szCs w:val="24"/>
        </w:rPr>
        <w:t xml:space="preserve"> мебелью, офисным освещением, хозяйственным инвентарём и оборудован</w:t>
      </w:r>
      <w:r w:rsidR="0026416B" w:rsidRPr="00EE09B9">
        <w:rPr>
          <w:rFonts w:ascii="Times New Roman" w:hAnsi="Times New Roman"/>
          <w:sz w:val="24"/>
          <w:szCs w:val="24"/>
        </w:rPr>
        <w:t>а</w:t>
      </w:r>
      <w:r w:rsidRPr="00EE09B9">
        <w:rPr>
          <w:rFonts w:ascii="Times New Roman" w:hAnsi="Times New Roman"/>
          <w:sz w:val="24"/>
          <w:szCs w:val="24"/>
        </w:rPr>
        <w:t>:</w:t>
      </w:r>
    </w:p>
    <w:p w:rsidR="00801E57" w:rsidRPr="00EE09B9" w:rsidRDefault="00801E57" w:rsidP="00D27EBC">
      <w:pPr>
        <w:pStyle w:val="aff5"/>
        <w:numPr>
          <w:ilvl w:val="0"/>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EE09B9" w:rsidRDefault="00801E57" w:rsidP="00D27EBC">
      <w:pPr>
        <w:pStyle w:val="aff5"/>
        <w:numPr>
          <w:ilvl w:val="0"/>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помещением библиотеки с рабочими зонами, оборудованным читальным</w:t>
      </w:r>
      <w:r w:rsidR="0026416B" w:rsidRPr="00EE09B9">
        <w:rPr>
          <w:rFonts w:ascii="Times New Roman" w:hAnsi="Times New Roman"/>
          <w:sz w:val="24"/>
          <w:szCs w:val="24"/>
        </w:rPr>
        <w:t xml:space="preserve"> зало</w:t>
      </w:r>
      <w:r w:rsidRPr="00EE09B9">
        <w:rPr>
          <w:rFonts w:ascii="Times New Roman" w:hAnsi="Times New Roman"/>
          <w:sz w:val="24"/>
          <w:szCs w:val="24"/>
        </w:rPr>
        <w:t>м</w:t>
      </w:r>
      <w:r w:rsidR="0026416B" w:rsidRPr="00EE09B9">
        <w:rPr>
          <w:rFonts w:ascii="Times New Roman" w:hAnsi="Times New Roman"/>
          <w:sz w:val="24"/>
          <w:szCs w:val="24"/>
        </w:rPr>
        <w:t xml:space="preserve"> и книгохранилищем</w:t>
      </w:r>
      <w:r w:rsidRPr="00EE09B9">
        <w:rPr>
          <w:rFonts w:ascii="Times New Roman" w:hAnsi="Times New Roman"/>
          <w:sz w:val="24"/>
          <w:szCs w:val="24"/>
        </w:rPr>
        <w:t xml:space="preserve">, обеспечивающими сохранность книжного фонда, </w:t>
      </w:r>
      <w:proofErr w:type="spellStart"/>
      <w:r w:rsidRPr="00EE09B9">
        <w:rPr>
          <w:rFonts w:ascii="Times New Roman" w:hAnsi="Times New Roman"/>
          <w:sz w:val="24"/>
          <w:szCs w:val="24"/>
        </w:rPr>
        <w:t>медиатекой</w:t>
      </w:r>
      <w:proofErr w:type="spellEnd"/>
      <w:r w:rsidRPr="00EE09B9">
        <w:rPr>
          <w:rFonts w:ascii="Times New Roman" w:hAnsi="Times New Roman"/>
          <w:sz w:val="24"/>
          <w:szCs w:val="24"/>
        </w:rPr>
        <w:t>;</w:t>
      </w:r>
    </w:p>
    <w:p w:rsidR="00801E57" w:rsidRPr="00EE09B9" w:rsidRDefault="00801E57" w:rsidP="00D27EBC">
      <w:pPr>
        <w:pStyle w:val="aff5"/>
        <w:numPr>
          <w:ilvl w:val="0"/>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актовым залом;</w:t>
      </w:r>
    </w:p>
    <w:p w:rsidR="00801E57" w:rsidRPr="00EE09B9" w:rsidRDefault="00801E57" w:rsidP="00D27EBC">
      <w:pPr>
        <w:pStyle w:val="aff5"/>
        <w:numPr>
          <w:ilvl w:val="0"/>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спортивными сооружениями (залами, спортивными площадками), оснащёнными игровым, спортивным оборудованием и инвентарём;</w:t>
      </w:r>
    </w:p>
    <w:p w:rsidR="00801E57" w:rsidRPr="00EE09B9" w:rsidRDefault="00801E57" w:rsidP="00D27EBC">
      <w:pPr>
        <w:pStyle w:val="aff5"/>
        <w:numPr>
          <w:ilvl w:val="0"/>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помещением для питания обучающихся, а также для хранения и приготовления пищи, </w:t>
      </w:r>
      <w:proofErr w:type="gramStart"/>
      <w:r w:rsidRPr="00EE09B9">
        <w:rPr>
          <w:rFonts w:ascii="Times New Roman" w:hAnsi="Times New Roman"/>
          <w:sz w:val="24"/>
          <w:szCs w:val="24"/>
        </w:rPr>
        <w:t>обеспечивающими</w:t>
      </w:r>
      <w:proofErr w:type="gramEnd"/>
      <w:r w:rsidRPr="00EE09B9">
        <w:rPr>
          <w:rFonts w:ascii="Times New Roman" w:hAnsi="Times New Roman"/>
          <w:sz w:val="24"/>
          <w:szCs w:val="24"/>
        </w:rPr>
        <w:t xml:space="preserve"> возможность организации качественного горячего питания, в том числе горячих завтраков;</w:t>
      </w:r>
    </w:p>
    <w:p w:rsidR="00801E57" w:rsidRPr="00EE09B9" w:rsidRDefault="00801E57" w:rsidP="00D27EBC">
      <w:pPr>
        <w:pStyle w:val="aff5"/>
        <w:numPr>
          <w:ilvl w:val="0"/>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медицинского назначения;</w:t>
      </w:r>
    </w:p>
    <w:p w:rsidR="00801E57" w:rsidRPr="00EE09B9" w:rsidRDefault="00801E57" w:rsidP="00D27EBC">
      <w:pPr>
        <w:pStyle w:val="aff5"/>
        <w:numPr>
          <w:ilvl w:val="0"/>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административными и иными помещениями, оснащёнными необходимым оборудованием;</w:t>
      </w:r>
    </w:p>
    <w:p w:rsidR="00801E57" w:rsidRPr="00EE09B9" w:rsidRDefault="00801E57" w:rsidP="00D27EBC">
      <w:pPr>
        <w:pStyle w:val="aff5"/>
        <w:numPr>
          <w:ilvl w:val="0"/>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гардеробами, санузлами;</w:t>
      </w:r>
    </w:p>
    <w:p w:rsidR="00801E57" w:rsidRPr="00EE09B9" w:rsidRDefault="00801E57" w:rsidP="00D27EBC">
      <w:pPr>
        <w:pStyle w:val="aff5"/>
        <w:numPr>
          <w:ilvl w:val="0"/>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участком (территорией).</w:t>
      </w: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Образовательн</w:t>
      </w:r>
      <w:r w:rsidR="001611D9">
        <w:rPr>
          <w:rFonts w:ascii="Times New Roman" w:hAnsi="Times New Roman"/>
          <w:sz w:val="24"/>
          <w:szCs w:val="24"/>
        </w:rPr>
        <w:t>ая организация</w:t>
      </w:r>
      <w:r w:rsidRPr="00EE09B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формируется с учётом:</w:t>
      </w:r>
    </w:p>
    <w:p w:rsidR="00801E57" w:rsidRPr="00EE09B9" w:rsidRDefault="00801E57" w:rsidP="00D27EBC">
      <w:pPr>
        <w:pStyle w:val="aff5"/>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возрастных, психолого-педагогических особенностей обучающихся;</w:t>
      </w:r>
    </w:p>
    <w:p w:rsidR="00801E57" w:rsidRPr="00EE09B9" w:rsidRDefault="00801E57" w:rsidP="00D27EBC">
      <w:pPr>
        <w:pStyle w:val="aff5"/>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его необходимости и достаточности;</w:t>
      </w:r>
    </w:p>
    <w:p w:rsidR="00801E57" w:rsidRPr="00EE09B9" w:rsidRDefault="00801E57" w:rsidP="00D27EBC">
      <w:pPr>
        <w:pStyle w:val="aff5"/>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EE09B9" w:rsidRDefault="00801E57" w:rsidP="00D27EBC">
      <w:pPr>
        <w:pStyle w:val="aff5"/>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Инновационные средства обучения содержат:</w:t>
      </w:r>
    </w:p>
    <w:p w:rsidR="00801E57" w:rsidRPr="00EE09B9" w:rsidRDefault="00801E57" w:rsidP="00D27EBC">
      <w:pPr>
        <w:pStyle w:val="aff5"/>
        <w:numPr>
          <w:ilvl w:val="0"/>
          <w:numId w:val="12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EE09B9" w:rsidRDefault="00801E57" w:rsidP="00D27EBC">
      <w:pPr>
        <w:pStyle w:val="aff5"/>
        <w:numPr>
          <w:ilvl w:val="0"/>
          <w:numId w:val="12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EE09B9" w:rsidRDefault="00801E57" w:rsidP="00D27EBC">
      <w:pPr>
        <w:pStyle w:val="aff5"/>
        <w:numPr>
          <w:ilvl w:val="0"/>
          <w:numId w:val="12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электронные образовательные ресурсы по предметным областям.</w:t>
      </w:r>
    </w:p>
    <w:p w:rsidR="00F83EFF" w:rsidRDefault="00F83EFF" w:rsidP="001611D9">
      <w:pPr>
        <w:pStyle w:val="aff5"/>
        <w:shd w:val="clear" w:color="auto" w:fill="FFFFFF" w:themeFill="background1"/>
        <w:ind w:firstLine="709"/>
        <w:jc w:val="center"/>
        <w:rPr>
          <w:rFonts w:ascii="Times New Roman" w:hAnsi="Times New Roman"/>
          <w:b/>
          <w:sz w:val="24"/>
          <w:szCs w:val="24"/>
        </w:rPr>
      </w:pPr>
    </w:p>
    <w:p w:rsidR="00801E57" w:rsidRPr="00EE09B9" w:rsidRDefault="00801E57" w:rsidP="001611D9">
      <w:pPr>
        <w:pStyle w:val="aff5"/>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Оценка материально-технических условий реализации</w:t>
      </w:r>
    </w:p>
    <w:p w:rsidR="00801E57" w:rsidRPr="00EE09B9" w:rsidRDefault="00801E57" w:rsidP="001611D9">
      <w:pPr>
        <w:pStyle w:val="aff5"/>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основной образовательной программы</w:t>
      </w:r>
    </w:p>
    <w:p w:rsidR="00801E57" w:rsidRPr="00EE09B9" w:rsidRDefault="00801E57" w:rsidP="00EE09B9">
      <w:pPr>
        <w:pStyle w:val="aff5"/>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80"/>
      </w:tblGrid>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149"/>
                <w:bCs/>
                <w:sz w:val="24"/>
                <w:szCs w:val="24"/>
              </w:rPr>
              <w:t xml:space="preserve">№ </w:t>
            </w:r>
            <w:proofErr w:type="spellStart"/>
            <w:proofErr w:type="gramStart"/>
            <w:r w:rsidRPr="00EE09B9">
              <w:rPr>
                <w:rStyle w:val="149"/>
                <w:bCs/>
                <w:sz w:val="24"/>
                <w:szCs w:val="24"/>
              </w:rPr>
              <w:t>п</w:t>
            </w:r>
            <w:proofErr w:type="spellEnd"/>
            <w:proofErr w:type="gramEnd"/>
            <w:r w:rsidRPr="00EE09B9">
              <w:rPr>
                <w:rStyle w:val="149"/>
                <w:bCs/>
                <w:sz w:val="24"/>
                <w:szCs w:val="24"/>
              </w:rPr>
              <w:t>/</w:t>
            </w:r>
            <w:proofErr w:type="spellStart"/>
            <w:r w:rsidRPr="00EE09B9">
              <w:rPr>
                <w:rStyle w:val="149"/>
                <w:bCs/>
                <w:sz w:val="24"/>
                <w:szCs w:val="24"/>
              </w:rPr>
              <w:t>п</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E063ED" w:rsidRPr="00EE09B9" w:rsidTr="00801E57">
        <w:tc>
          <w:tcPr>
            <w:tcW w:w="828" w:type="dxa"/>
            <w:tcBorders>
              <w:top w:val="single" w:sz="4" w:space="0" w:color="auto"/>
              <w:left w:val="single" w:sz="4" w:space="0" w:color="auto"/>
              <w:bottom w:val="single" w:sz="4" w:space="0" w:color="auto"/>
              <w:right w:val="single" w:sz="4" w:space="0" w:color="auto"/>
            </w:tcBorders>
            <w:hideMark/>
          </w:tcPr>
          <w:p w:rsidR="00E063ED" w:rsidRPr="00EE09B9" w:rsidRDefault="00E063ED"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hideMark/>
          </w:tcPr>
          <w:p w:rsidR="00E063ED" w:rsidRPr="00EE09B9" w:rsidRDefault="00E063ED" w:rsidP="00EE09B9">
            <w:pPr>
              <w:pStyle w:val="aff5"/>
              <w:shd w:val="clear" w:color="auto" w:fill="FFFFFF" w:themeFill="background1"/>
              <w:jc w:val="both"/>
              <w:rPr>
                <w:rFonts w:ascii="Times New Roman" w:hAnsi="Times New Roman"/>
                <w:sz w:val="24"/>
                <w:szCs w:val="24"/>
              </w:rPr>
            </w:pPr>
            <w:r w:rsidRPr="00EE09B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E063ED" w:rsidRPr="00EE09B9" w:rsidRDefault="00E063ED" w:rsidP="009A3C42">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 xml:space="preserve">Помещения для занятий </w:t>
            </w:r>
            <w:proofErr w:type="spellStart"/>
            <w:proofErr w:type="gramStart"/>
            <w:r w:rsidRPr="00EE09B9">
              <w:rPr>
                <w:rStyle w:val="7100"/>
                <w:sz w:val="24"/>
                <w:szCs w:val="24"/>
              </w:rPr>
              <w:t>естественно-научной</w:t>
            </w:r>
            <w:proofErr w:type="spellEnd"/>
            <w:proofErr w:type="gramEnd"/>
            <w:r w:rsidRPr="00EE09B9">
              <w:rPr>
                <w:rStyle w:val="7100"/>
                <w:sz w:val="24"/>
                <w:szCs w:val="24"/>
              </w:rPr>
              <w:t xml:space="preserve">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bl>
    <w:p w:rsidR="00801E57" w:rsidRPr="00EE09B9" w:rsidRDefault="00801E57" w:rsidP="00EE09B9">
      <w:pPr>
        <w:pStyle w:val="aff5"/>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5413"/>
        <w:gridCol w:w="1985"/>
      </w:tblGrid>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rStyle w:val="7100"/>
                <w:sz w:val="24"/>
                <w:szCs w:val="24"/>
              </w:rPr>
              <w:t>1.1. Нормативные документы, программно-методическое обеспечение, локальные акты:</w:t>
            </w:r>
            <w:r w:rsidRPr="00EE09B9">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1.2. Учебно-методические материалы:</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1.2.1. УМК</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1.2.2. Дидактические и раздаточные материалы</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1.2.3. Аудиозаписи, слайды по содержанию учебного предмета, ЭОР</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 xml:space="preserve">2. Компоненты оснащения методического кабинета </w:t>
            </w:r>
            <w:r w:rsidRPr="00EE09B9">
              <w:rPr>
                <w:rStyle w:val="7100"/>
                <w:sz w:val="24"/>
                <w:szCs w:val="24"/>
              </w:rPr>
              <w:lastRenderedPageBreak/>
              <w:t>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lastRenderedPageBreak/>
              <w:t>2.1. Нормативные документы федерального, регионального и муниципального уровней, локальные акты</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2.2. Документация ОУ.</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lastRenderedPageBreak/>
              <w:t>2.3. Комплекты диагностических материалов.</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2.4. Базы данных</w:t>
            </w:r>
          </w:p>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Style w:val="79"/>
                <w:sz w:val="24"/>
                <w:szCs w:val="24"/>
              </w:rPr>
              <w:lastRenderedPageBreak/>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5"/>
              <w:shd w:val="clear" w:color="auto" w:fill="FFFFFF" w:themeFill="background1"/>
              <w:jc w:val="both"/>
              <w:rPr>
                <w:rFonts w:ascii="Times New Roman" w:hAnsi="Times New Roman"/>
                <w:sz w:val="24"/>
                <w:szCs w:val="24"/>
              </w:rPr>
            </w:pPr>
            <w:r w:rsidRPr="00EE09B9">
              <w:rPr>
                <w:rFonts w:ascii="Times New Roman" w:hAnsi="Times New Roman"/>
                <w:sz w:val="24"/>
                <w:szCs w:val="24"/>
              </w:rPr>
              <w:t>Имеются в наличии</w:t>
            </w:r>
          </w:p>
        </w:tc>
      </w:tr>
    </w:tbl>
    <w:p w:rsidR="00801E57" w:rsidRPr="00EE09B9" w:rsidRDefault="00801E57" w:rsidP="00EE09B9">
      <w:pPr>
        <w:pStyle w:val="aff5"/>
        <w:shd w:val="clear" w:color="auto" w:fill="FFFFFF" w:themeFill="background1"/>
        <w:ind w:firstLine="708"/>
        <w:jc w:val="both"/>
        <w:rPr>
          <w:rFonts w:ascii="Times New Roman" w:hAnsi="Times New Roman"/>
          <w:sz w:val="24"/>
          <w:szCs w:val="24"/>
        </w:rPr>
      </w:pPr>
    </w:p>
    <w:p w:rsidR="00801E57" w:rsidRDefault="00801E57" w:rsidP="00F83EFF">
      <w:pPr>
        <w:pStyle w:val="aff5"/>
        <w:shd w:val="clear" w:color="auto" w:fill="FFFFFF" w:themeFill="background1"/>
        <w:ind w:left="1560" w:hanging="852"/>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.5. Информационно-методические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FC5618">
        <w:rPr>
          <w:rFonts w:ascii="Times New Roman" w:hAnsi="Times New Roman"/>
          <w:b/>
          <w:sz w:val="24"/>
          <w:szCs w:val="24"/>
        </w:rPr>
        <w:t xml:space="preserve"> общего образования</w:t>
      </w:r>
    </w:p>
    <w:p w:rsidR="00F83EFF" w:rsidRPr="00EE09B9" w:rsidRDefault="00F83EFF" w:rsidP="001611D9">
      <w:pPr>
        <w:pStyle w:val="aff5"/>
        <w:shd w:val="clear" w:color="auto" w:fill="FFFFFF" w:themeFill="background1"/>
        <w:jc w:val="both"/>
        <w:rPr>
          <w:rFonts w:ascii="Times New Roman" w:hAnsi="Times New Roman"/>
          <w:b/>
          <w:sz w:val="24"/>
          <w:szCs w:val="24"/>
        </w:rPr>
      </w:pP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FC5618">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обеспечиваются современной информационно-образовательной средой.</w:t>
      </w:r>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Под</w:t>
      </w:r>
      <w:r w:rsidRPr="00EE09B9">
        <w:rPr>
          <w:rStyle w:val="affffe"/>
          <w:rFonts w:ascii="Times New Roman" w:hAnsi="Times New Roman"/>
          <w:sz w:val="24"/>
          <w:szCs w:val="24"/>
        </w:rPr>
        <w:t xml:space="preserve"> </w:t>
      </w:r>
      <w:r w:rsidRPr="00EE09B9">
        <w:rPr>
          <w:rStyle w:val="affffe"/>
          <w:rFonts w:ascii="Times New Roman" w:hAnsi="Times New Roman"/>
          <w:b w:val="0"/>
          <w:sz w:val="24"/>
          <w:szCs w:val="24"/>
        </w:rPr>
        <w:t>информационно-образовательной средой</w:t>
      </w:r>
      <w:r w:rsidRPr="00EE09B9">
        <w:rPr>
          <w:rFonts w:ascii="Times New Roman" w:hAnsi="Times New Roman"/>
          <w:sz w:val="24"/>
          <w:szCs w:val="24"/>
        </w:rPr>
        <w:t xml:space="preserve"> (или</w:t>
      </w:r>
      <w:r w:rsidRPr="00EE09B9">
        <w:rPr>
          <w:rStyle w:val="affffe"/>
          <w:rFonts w:ascii="Times New Roman" w:hAnsi="Times New Roman"/>
          <w:sz w:val="24"/>
          <w:szCs w:val="24"/>
        </w:rPr>
        <w:t xml:space="preserve"> </w:t>
      </w:r>
      <w:r w:rsidRPr="00EE09B9">
        <w:rPr>
          <w:rStyle w:val="affffe"/>
          <w:rFonts w:ascii="Times New Roman" w:hAnsi="Times New Roman"/>
          <w:b w:val="0"/>
          <w:sz w:val="24"/>
          <w:szCs w:val="24"/>
        </w:rPr>
        <w:t>ИОС)</w:t>
      </w:r>
      <w:r w:rsidRPr="00EE09B9">
        <w:rPr>
          <w:rStyle w:val="affffe"/>
          <w:rFonts w:ascii="Times New Roman" w:hAnsi="Times New Roman"/>
          <w:sz w:val="24"/>
          <w:szCs w:val="24"/>
        </w:rPr>
        <w:t xml:space="preserve"> </w:t>
      </w:r>
      <w:r w:rsidRPr="00EE09B9">
        <w:rPr>
          <w:rFonts w:ascii="Times New Roman" w:hAnsi="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801E57" w:rsidRPr="00EE09B9" w:rsidRDefault="00801E57" w:rsidP="00EE09B9">
      <w:pPr>
        <w:pStyle w:val="aff5"/>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Основными элементами ИОС являются:</w:t>
      </w:r>
    </w:p>
    <w:p w:rsidR="00801E57" w:rsidRPr="00EE09B9" w:rsidRDefault="00801E57" w:rsidP="00D27EBC">
      <w:pPr>
        <w:pStyle w:val="aff5"/>
        <w:numPr>
          <w:ilvl w:val="0"/>
          <w:numId w:val="12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в виде печатной продукции;</w:t>
      </w:r>
    </w:p>
    <w:p w:rsidR="00801E57" w:rsidRPr="00EE09B9" w:rsidRDefault="00801E57" w:rsidP="00D27EBC">
      <w:pPr>
        <w:pStyle w:val="aff5"/>
        <w:numPr>
          <w:ilvl w:val="0"/>
          <w:numId w:val="12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на сменных оптических носителях;</w:t>
      </w:r>
    </w:p>
    <w:p w:rsidR="00801E57" w:rsidRPr="00EE09B9" w:rsidRDefault="00801E57" w:rsidP="00D27EBC">
      <w:pPr>
        <w:pStyle w:val="aff5"/>
        <w:numPr>
          <w:ilvl w:val="0"/>
          <w:numId w:val="12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Интернета;</w:t>
      </w:r>
    </w:p>
    <w:p w:rsidR="00801E57" w:rsidRPr="00EE09B9" w:rsidRDefault="00801E57" w:rsidP="00D27EBC">
      <w:pPr>
        <w:pStyle w:val="aff5"/>
        <w:numPr>
          <w:ilvl w:val="0"/>
          <w:numId w:val="12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вычислительная и информационно-телекоммуникационная инфраструктура;</w:t>
      </w:r>
    </w:p>
    <w:p w:rsidR="00801E57" w:rsidRPr="00EE09B9" w:rsidRDefault="00801E57" w:rsidP="00D27EBC">
      <w:pPr>
        <w:pStyle w:val="aff5"/>
        <w:numPr>
          <w:ilvl w:val="0"/>
          <w:numId w:val="12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Style w:val="CenturySchoolbook"/>
          <w:rFonts w:ascii="Times New Roman" w:hAnsi="Times New Roman" w:cs="Times New Roman"/>
          <w:i w:val="0"/>
          <w:sz w:val="24"/>
          <w:szCs w:val="24"/>
        </w:rPr>
        <w:t xml:space="preserve">Необходимое для использования </w:t>
      </w:r>
      <w:r w:rsidRPr="00EE09B9">
        <w:rPr>
          <w:rStyle w:val="1f8"/>
          <w:b w:val="0"/>
          <w:i w:val="0"/>
          <w:sz w:val="24"/>
          <w:szCs w:val="24"/>
        </w:rPr>
        <w:t>ИКТ</w:t>
      </w:r>
      <w:r w:rsidRPr="00EE09B9">
        <w:rPr>
          <w:rStyle w:val="CenturySchoolbook"/>
          <w:rFonts w:ascii="Times New Roman" w:hAnsi="Times New Roman" w:cs="Times New Roman"/>
          <w:i w:val="0"/>
          <w:sz w:val="24"/>
          <w:szCs w:val="24"/>
        </w:rPr>
        <w:t xml:space="preserve"> оборудование</w:t>
      </w:r>
      <w:r w:rsidRPr="00EE09B9">
        <w:rPr>
          <w:rFonts w:ascii="Times New Roman" w:hAnsi="Times New Roman"/>
          <w:sz w:val="24"/>
          <w:szCs w:val="24"/>
        </w:rPr>
        <w:t xml:space="preserve"> отвечает современным требованиям и обеспечивает использование ИКТ:</w:t>
      </w:r>
    </w:p>
    <w:p w:rsidR="00801E57" w:rsidRPr="00EE09B9" w:rsidRDefault="00801E57" w:rsidP="00D27EBC">
      <w:pPr>
        <w:pStyle w:val="aff5"/>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учебной деятельности;</w:t>
      </w:r>
    </w:p>
    <w:p w:rsidR="00801E57" w:rsidRPr="00EE09B9" w:rsidRDefault="00801E57" w:rsidP="00D27EBC">
      <w:pPr>
        <w:pStyle w:val="aff5"/>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 внеурочной деятельности;</w:t>
      </w:r>
    </w:p>
    <w:p w:rsidR="00801E57" w:rsidRPr="00EE09B9" w:rsidRDefault="00801E57" w:rsidP="00D27EBC">
      <w:pPr>
        <w:pStyle w:val="aff5"/>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 </w:t>
      </w:r>
      <w:proofErr w:type="spellStart"/>
      <w:proofErr w:type="gramStart"/>
      <w:r w:rsidRPr="00EE09B9">
        <w:rPr>
          <w:rFonts w:ascii="Times New Roman" w:hAnsi="Times New Roman"/>
          <w:sz w:val="24"/>
          <w:szCs w:val="24"/>
        </w:rPr>
        <w:t>естественно-научной</w:t>
      </w:r>
      <w:proofErr w:type="spellEnd"/>
      <w:proofErr w:type="gramEnd"/>
      <w:r w:rsidRPr="00EE09B9">
        <w:rPr>
          <w:rFonts w:ascii="Times New Roman" w:hAnsi="Times New Roman"/>
          <w:sz w:val="24"/>
          <w:szCs w:val="24"/>
        </w:rPr>
        <w:t xml:space="preserve"> деятельности;</w:t>
      </w:r>
    </w:p>
    <w:p w:rsidR="00801E57" w:rsidRPr="00EE09B9" w:rsidRDefault="00801E57" w:rsidP="00D27EBC">
      <w:pPr>
        <w:pStyle w:val="aff5"/>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 измерении, контроле и оценке результатов образования;</w:t>
      </w:r>
    </w:p>
    <w:p w:rsidR="00801E57" w:rsidRPr="00EE09B9" w:rsidRDefault="00801E57" w:rsidP="00D27EBC">
      <w:pPr>
        <w:pStyle w:val="aff5"/>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EE09B9"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w:t>
      </w:r>
      <w:r w:rsidRPr="00EE09B9">
        <w:rPr>
          <w:rFonts w:ascii="Times New Roman" w:hAnsi="Times New Roman"/>
          <w:sz w:val="24"/>
          <w:szCs w:val="24"/>
        </w:rPr>
        <w:lastRenderedPageBreak/>
        <w:t>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E09B9">
        <w:rPr>
          <w:rFonts w:ascii="Times New Roman" w:hAnsi="Times New Roman"/>
          <w:sz w:val="24"/>
          <w:szCs w:val="24"/>
        </w:rPr>
        <w:t>видеосообщений</w:t>
      </w:r>
      <w:proofErr w:type="spellEnd"/>
      <w:r w:rsidRPr="00EE09B9">
        <w:rPr>
          <w:rFonts w:ascii="Times New Roman" w:hAnsi="Times New Roman"/>
          <w:sz w:val="24"/>
          <w:szCs w:val="24"/>
        </w:rPr>
        <w:t>;</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выступления с аудио-, виде</w:t>
      </w:r>
      <w:proofErr w:type="gramStart"/>
      <w:r w:rsidRPr="00EE09B9">
        <w:rPr>
          <w:rFonts w:ascii="Times New Roman" w:hAnsi="Times New Roman"/>
          <w:sz w:val="24"/>
          <w:szCs w:val="24"/>
        </w:rPr>
        <w:t>о-</w:t>
      </w:r>
      <w:proofErr w:type="gramEnd"/>
      <w:r w:rsidRPr="00EE09B9">
        <w:rPr>
          <w:rFonts w:ascii="Times New Roman" w:hAnsi="Times New Roman"/>
          <w:sz w:val="24"/>
          <w:szCs w:val="24"/>
        </w:rPr>
        <w:t xml:space="preserve"> и графическим экранным сопровождением;</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вывода информации на бумагу и т. п. и в трёхмерную материальную среду (печать);</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EE09B9">
        <w:rPr>
          <w:rFonts w:ascii="Times New Roman" w:hAnsi="Times New Roman"/>
          <w:sz w:val="24"/>
          <w:szCs w:val="24"/>
        </w:rPr>
        <w:t>гипермедиасообщений</w:t>
      </w:r>
      <w:proofErr w:type="spellEnd"/>
      <w:r w:rsidRPr="00EE09B9">
        <w:rPr>
          <w:rFonts w:ascii="Times New Roman" w:hAnsi="Times New Roman"/>
          <w:sz w:val="24"/>
          <w:szCs w:val="24"/>
        </w:rPr>
        <w:t xml:space="preserve"> в информационной среде образовательного учреждения;</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поиска и получения информации;</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вещания (</w:t>
      </w:r>
      <w:proofErr w:type="spellStart"/>
      <w:r w:rsidRPr="00EE09B9">
        <w:rPr>
          <w:rFonts w:ascii="Times New Roman" w:hAnsi="Times New Roman"/>
          <w:sz w:val="24"/>
          <w:szCs w:val="24"/>
        </w:rPr>
        <w:t>подкастинга</w:t>
      </w:r>
      <w:proofErr w:type="spellEnd"/>
      <w:r w:rsidRPr="00EE09B9">
        <w:rPr>
          <w:rFonts w:ascii="Times New Roman" w:hAnsi="Times New Roman"/>
          <w:sz w:val="24"/>
          <w:szCs w:val="24"/>
        </w:rPr>
        <w:t xml:space="preserve">), использования </w:t>
      </w:r>
      <w:proofErr w:type="spellStart"/>
      <w:r w:rsidRPr="00EE09B9">
        <w:rPr>
          <w:rFonts w:ascii="Times New Roman" w:hAnsi="Times New Roman"/>
          <w:sz w:val="24"/>
          <w:szCs w:val="24"/>
        </w:rPr>
        <w:t>аудиовидеоустройств</w:t>
      </w:r>
      <w:proofErr w:type="spellEnd"/>
      <w:r w:rsidRPr="00EE09B9">
        <w:rPr>
          <w:rFonts w:ascii="Times New Roman" w:hAnsi="Times New Roman"/>
          <w:sz w:val="24"/>
          <w:szCs w:val="24"/>
        </w:rPr>
        <w:t xml:space="preserve"> для учебной деятельности на уроке и вне урока;</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включения обучающихся в </w:t>
      </w:r>
      <w:proofErr w:type="spellStart"/>
      <w:proofErr w:type="gramStart"/>
      <w:r w:rsidRPr="00EE09B9">
        <w:rPr>
          <w:rFonts w:ascii="Times New Roman" w:hAnsi="Times New Roman"/>
          <w:sz w:val="24"/>
          <w:szCs w:val="24"/>
        </w:rPr>
        <w:t>естественно-научную</w:t>
      </w:r>
      <w:proofErr w:type="spellEnd"/>
      <w:proofErr w:type="gramEnd"/>
      <w:r w:rsidRPr="00EE09B9">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r w:rsidRPr="00EE09B9">
        <w:rPr>
          <w:rFonts w:ascii="Times New Roman" w:hAnsi="Times New Roman"/>
          <w:sz w:val="24"/>
          <w:szCs w:val="24"/>
        </w:rPr>
        <w:t>естественно-научных</w:t>
      </w:r>
      <w:proofErr w:type="spellEnd"/>
      <w:r w:rsidRPr="00EE09B9">
        <w:rPr>
          <w:rFonts w:ascii="Times New Roman" w:hAnsi="Times New Roman"/>
          <w:sz w:val="24"/>
          <w:szCs w:val="24"/>
        </w:rPr>
        <w:t xml:space="preserve"> объектов и явлений;</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художественного творчества с использованием ручных, электрических и </w:t>
      </w:r>
      <w:proofErr w:type="spellStart"/>
      <w:proofErr w:type="gramStart"/>
      <w:r w:rsidRPr="00EE09B9">
        <w:rPr>
          <w:rFonts w:ascii="Times New Roman" w:hAnsi="Times New Roman"/>
          <w:sz w:val="24"/>
          <w:szCs w:val="24"/>
        </w:rPr>
        <w:t>ИКТ-инструментов</w:t>
      </w:r>
      <w:proofErr w:type="spellEnd"/>
      <w:proofErr w:type="gramEnd"/>
      <w:r w:rsidRPr="00EE09B9">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E09B9">
        <w:rPr>
          <w:rFonts w:ascii="Times New Roman" w:hAnsi="Times New Roman"/>
          <w:sz w:val="24"/>
          <w:szCs w:val="24"/>
        </w:rPr>
        <w:t>медиаресурсов</w:t>
      </w:r>
      <w:proofErr w:type="spellEnd"/>
      <w:r w:rsidRPr="00EE09B9">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EE09B9">
        <w:rPr>
          <w:rFonts w:ascii="Times New Roman" w:hAnsi="Times New Roman"/>
          <w:sz w:val="24"/>
          <w:szCs w:val="24"/>
        </w:rPr>
        <w:t>тексто-графических</w:t>
      </w:r>
      <w:proofErr w:type="spellEnd"/>
      <w:r w:rsidRPr="00EE09B9">
        <w:rPr>
          <w:rFonts w:ascii="Times New Roman" w:hAnsi="Times New Roman"/>
          <w:sz w:val="24"/>
          <w:szCs w:val="24"/>
        </w:rPr>
        <w:t xml:space="preserve"> и </w:t>
      </w:r>
      <w:proofErr w:type="spellStart"/>
      <w:r w:rsidRPr="00EE09B9">
        <w:rPr>
          <w:rFonts w:ascii="Times New Roman" w:hAnsi="Times New Roman"/>
          <w:sz w:val="24"/>
          <w:szCs w:val="24"/>
        </w:rPr>
        <w:t>аудиовидеоматериалов</w:t>
      </w:r>
      <w:proofErr w:type="spellEnd"/>
      <w:r w:rsidRPr="00EE09B9">
        <w:rPr>
          <w:rFonts w:ascii="Times New Roman" w:hAnsi="Times New Roman"/>
          <w:sz w:val="24"/>
          <w:szCs w:val="24"/>
        </w:rPr>
        <w:t>, результатов творческой, научно-исследовательской и проектной деятельности обучающихся;</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проведения массовых мероприятий, собраний, представлений; досуга и </w:t>
      </w:r>
      <w:proofErr w:type="gramStart"/>
      <w:r w:rsidRPr="00EE09B9">
        <w:rPr>
          <w:rFonts w:ascii="Times New Roman" w:hAnsi="Times New Roman"/>
          <w:sz w:val="24"/>
          <w:szCs w:val="24"/>
        </w:rPr>
        <w:t>общения</w:t>
      </w:r>
      <w:proofErr w:type="gramEnd"/>
      <w:r w:rsidRPr="00EE09B9">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E09B9">
        <w:rPr>
          <w:rFonts w:ascii="Times New Roman" w:hAnsi="Times New Roman"/>
          <w:sz w:val="24"/>
          <w:szCs w:val="24"/>
        </w:rPr>
        <w:t>мультимедиасопровождением</w:t>
      </w:r>
      <w:proofErr w:type="spellEnd"/>
      <w:r w:rsidRPr="00EE09B9">
        <w:rPr>
          <w:rFonts w:ascii="Times New Roman" w:hAnsi="Times New Roman"/>
          <w:sz w:val="24"/>
          <w:szCs w:val="24"/>
        </w:rPr>
        <w:t>;</w:t>
      </w:r>
    </w:p>
    <w:p w:rsidR="00801E57" w:rsidRPr="00EE09B9" w:rsidRDefault="00801E57" w:rsidP="00D27EBC">
      <w:pPr>
        <w:pStyle w:val="aff5"/>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выпуска школьных печатных изданий, работы школьного телевидения.</w:t>
      </w:r>
    </w:p>
    <w:p w:rsidR="00801E57" w:rsidRDefault="00801E57" w:rsidP="00EE09B9">
      <w:pPr>
        <w:pStyle w:val="aff5"/>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Все указанные виды деятельности обеспечены расходными материалами.</w:t>
      </w:r>
    </w:p>
    <w:p w:rsidR="00F83EFF" w:rsidRPr="00EE09B9" w:rsidRDefault="00F83EFF" w:rsidP="00EE09B9">
      <w:pPr>
        <w:pStyle w:val="aff5"/>
        <w:shd w:val="clear" w:color="auto" w:fill="FFFFFF" w:themeFill="background1"/>
        <w:ind w:firstLine="709"/>
        <w:jc w:val="both"/>
        <w:rPr>
          <w:rFonts w:ascii="Times New Roman" w:hAnsi="Times New Roman"/>
          <w:sz w:val="24"/>
          <w:szCs w:val="24"/>
        </w:rPr>
      </w:pPr>
    </w:p>
    <w:p w:rsidR="00801E57" w:rsidRDefault="00801E57" w:rsidP="00FC5618">
      <w:pPr>
        <w:pStyle w:val="aff5"/>
        <w:shd w:val="clear" w:color="auto" w:fill="FFFFFF" w:themeFill="background1"/>
        <w:jc w:val="center"/>
        <w:rPr>
          <w:rStyle w:val="afffff"/>
          <w:rFonts w:ascii="Times New Roman" w:hAnsi="Times New Roman"/>
          <w:sz w:val="24"/>
          <w:szCs w:val="24"/>
        </w:rPr>
      </w:pPr>
      <w:r w:rsidRPr="00EE09B9">
        <w:rPr>
          <w:rStyle w:val="afffff"/>
          <w:rFonts w:ascii="Times New Roman" w:hAnsi="Times New Roman"/>
          <w:sz w:val="24"/>
          <w:szCs w:val="24"/>
        </w:rPr>
        <w:t>Создание в образовательном учреждении информационно-образовательной среды</w:t>
      </w:r>
    </w:p>
    <w:p w:rsidR="00F83EFF" w:rsidRPr="00EE09B9" w:rsidRDefault="00F83EFF" w:rsidP="00FC5618">
      <w:pPr>
        <w:pStyle w:val="aff5"/>
        <w:shd w:val="clear" w:color="auto" w:fill="FFFFFF" w:themeFill="background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2755"/>
        <w:gridCol w:w="3828"/>
        <w:gridCol w:w="2232"/>
      </w:tblGrid>
      <w:tr w:rsidR="00E063ED" w:rsidRPr="00E063ED" w:rsidTr="009A3C42">
        <w:tc>
          <w:tcPr>
            <w:tcW w:w="755" w:type="dxa"/>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shd w:val="clear" w:color="auto" w:fill="FFFFFF"/>
              <w:jc w:val="both"/>
            </w:pPr>
            <w:r w:rsidRPr="00E063ED">
              <w:rPr>
                <w:shd w:val="clear" w:color="auto" w:fill="FFFFFF"/>
              </w:rPr>
              <w:t xml:space="preserve">№ </w:t>
            </w:r>
            <w:proofErr w:type="spellStart"/>
            <w:proofErr w:type="gramStart"/>
            <w:r w:rsidRPr="00E063ED">
              <w:rPr>
                <w:shd w:val="clear" w:color="auto" w:fill="FFFFFF"/>
              </w:rPr>
              <w:t>п</w:t>
            </w:r>
            <w:proofErr w:type="spellEnd"/>
            <w:proofErr w:type="gramEnd"/>
            <w:r w:rsidRPr="00E063ED">
              <w:rPr>
                <w:shd w:val="clear" w:color="auto" w:fill="FFFFFF"/>
              </w:rPr>
              <w:t>/</w:t>
            </w:r>
            <w:proofErr w:type="spellStart"/>
            <w:r w:rsidRPr="00E063ED">
              <w:rPr>
                <w:shd w:val="clear" w:color="auto" w:fill="FFFFFF"/>
              </w:rPr>
              <w:t>п</w:t>
            </w:r>
            <w:proofErr w:type="spellEnd"/>
          </w:p>
        </w:tc>
        <w:tc>
          <w:tcPr>
            <w:tcW w:w="2755" w:type="dxa"/>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shd w:val="clear" w:color="auto" w:fill="FFFFFF"/>
              <w:jc w:val="center"/>
            </w:pPr>
            <w:r w:rsidRPr="00E063ED">
              <w:rPr>
                <w:shd w:val="clear" w:color="auto" w:fill="FFFFFF"/>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shd w:val="clear" w:color="auto" w:fill="FFFFFF"/>
              <w:jc w:val="center"/>
            </w:pPr>
            <w:r w:rsidRPr="00E063ED">
              <w:rPr>
                <w:shd w:val="clear" w:color="auto" w:fill="FFFFFF"/>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shd w:val="clear" w:color="auto" w:fill="FFFFFF"/>
              <w:jc w:val="center"/>
            </w:pPr>
            <w:r w:rsidRPr="00E063ED">
              <w:rPr>
                <w:shd w:val="clear" w:color="auto" w:fill="FFFFFF"/>
              </w:rPr>
              <w:t>Сроки создания условий в соответствии с требованиями стандарта</w:t>
            </w: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I</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 xml:space="preserve">Имеется 118 компьютеров, из них: 12 – в управлении, 106 – в учебном процессе;  30 </w:t>
            </w:r>
            <w:proofErr w:type="spellStart"/>
            <w:r w:rsidRPr="00E063ED">
              <w:t>мультимедиапроекторов</w:t>
            </w:r>
            <w:proofErr w:type="spellEnd"/>
            <w:r w:rsidRPr="00E063ED">
              <w:t>, 8 принтеров и 58 многофункциональных устройств (МФУ), 29 интерактивных доски, 4 видеокамеры, 7 фотокамер, 7 музыкальных центров, 4 телевизора;</w:t>
            </w:r>
          </w:p>
          <w:p w:rsidR="00E063ED" w:rsidRPr="00E063ED" w:rsidRDefault="00E063ED" w:rsidP="00E063ED">
            <w:pPr>
              <w:shd w:val="clear" w:color="auto" w:fill="FFFFFF"/>
              <w:jc w:val="both"/>
            </w:pPr>
            <w:r w:rsidRPr="00E063ED">
              <w:t>робототехническое оборудование для обучения программированию - 3;</w:t>
            </w:r>
          </w:p>
          <w:p w:rsidR="00E063ED" w:rsidRPr="00E063ED" w:rsidRDefault="00E063ED" w:rsidP="00E063ED">
            <w:pPr>
              <w:shd w:val="clear" w:color="auto" w:fill="FFFFFF"/>
              <w:jc w:val="both"/>
            </w:pPr>
            <w:r w:rsidRPr="00E063ED">
              <w:t xml:space="preserve">практическое пособие </w:t>
            </w:r>
            <w:proofErr w:type="spellStart"/>
            <w:r w:rsidRPr="00E063ED">
              <w:t>д</w:t>
            </w:r>
            <w:proofErr w:type="spellEnd"/>
            <w:r w:rsidRPr="00E063ED">
              <w:t xml:space="preserve">/изучения основ механики, кинематики конструктор LEGO - 3; </w:t>
            </w:r>
            <w:proofErr w:type="spellStart"/>
            <w:proofErr w:type="gramStart"/>
            <w:r w:rsidRPr="00E063ED">
              <w:t>учебно</w:t>
            </w:r>
            <w:proofErr w:type="spellEnd"/>
            <w:r w:rsidRPr="00E063ED">
              <w:t xml:space="preserve"> – тренировочный</w:t>
            </w:r>
            <w:proofErr w:type="gramEnd"/>
            <w:r w:rsidRPr="00E063ED">
              <w:t xml:space="preserve"> комплекс огневой подготовки «Стрелец – 2/М»;</w:t>
            </w:r>
          </w:p>
          <w:p w:rsidR="00E063ED" w:rsidRPr="00E063ED" w:rsidRDefault="00E063ED" w:rsidP="00E063ED">
            <w:pPr>
              <w:shd w:val="clear" w:color="auto" w:fill="FFFFFF"/>
              <w:jc w:val="both"/>
            </w:pPr>
            <w:r w:rsidRPr="00E063ED">
              <w:t xml:space="preserve">шлем виртуальной реальности - 1; </w:t>
            </w:r>
          </w:p>
          <w:p w:rsidR="00E063ED" w:rsidRPr="00E063ED" w:rsidRDefault="00E063ED" w:rsidP="00E063ED">
            <w:pPr>
              <w:shd w:val="clear" w:color="auto" w:fill="FFFFFF"/>
              <w:jc w:val="both"/>
            </w:pPr>
            <w:r w:rsidRPr="00E063ED">
              <w:t xml:space="preserve">ноутбук виртуальной реальности - 1; </w:t>
            </w:r>
            <w:proofErr w:type="spellStart"/>
            <w:r w:rsidRPr="00E063ED">
              <w:t>квадрокоптер</w:t>
            </w:r>
            <w:proofErr w:type="spellEnd"/>
            <w:r w:rsidRPr="00E063ED">
              <w:t xml:space="preserve"> - 4;</w:t>
            </w: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II</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III</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r w:rsidRPr="00E063ED">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E063ED" w:rsidRPr="00E063ED" w:rsidRDefault="00E063ED" w:rsidP="00E063ED">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rPr>
          <w:trHeight w:val="1949"/>
        </w:trPr>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lastRenderedPageBreak/>
              <w:t>IV</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roofErr w:type="gramStart"/>
            <w:r w:rsidRPr="00E063ED">
              <w:t xml:space="preserve">Ведется работа в АИС «Электронная школа»; осуществляется методическая поддержка учителей (через локальную сеть, школьный сайт </w:t>
            </w:r>
            <w:r w:rsidRPr="00E063ED">
              <w:rPr>
                <w:u w:val="single"/>
              </w:rPr>
              <w:t xml:space="preserve">осош3.рф </w:t>
            </w:r>
            <w:r w:rsidRPr="00E063ED">
              <w:t xml:space="preserve">через электронную почту </w:t>
            </w:r>
            <w:proofErr w:type="spellStart"/>
            <w:r w:rsidRPr="00E063ED">
              <w:t>e-mail</w:t>
            </w:r>
            <w:proofErr w:type="spellEnd"/>
            <w:r w:rsidRPr="00E063ED">
              <w:t xml:space="preserve"> – </w:t>
            </w:r>
            <w:hyperlink r:id="rId17" w:history="1">
              <w:proofErr w:type="gramEnd"/>
              <w:r w:rsidRPr="00E063ED">
                <w:rPr>
                  <w:u w:val="single"/>
                  <w:lang w:val="en-US"/>
                </w:rPr>
                <w:t>ossh</w:t>
              </w:r>
              <w:r w:rsidRPr="00E063ED">
                <w:rPr>
                  <w:u w:val="single"/>
                </w:rPr>
                <w:t>3@</w:t>
              </w:r>
              <w:r w:rsidRPr="00E063ED">
                <w:rPr>
                  <w:u w:val="single"/>
                  <w:lang w:val="en-US"/>
                </w:rPr>
                <w:t>orlovsky</w:t>
              </w:r>
              <w:r w:rsidRPr="00E063ED">
                <w:rPr>
                  <w:u w:val="single"/>
                </w:rPr>
                <w:t>.</w:t>
              </w:r>
              <w:r w:rsidRPr="00E063ED">
                <w:rPr>
                  <w:u w:val="single"/>
                  <w:lang w:val="en-US"/>
                </w:rPr>
                <w:t>donpac</w:t>
              </w:r>
              <w:r w:rsidRPr="00E063ED">
                <w:rPr>
                  <w:u w:val="single"/>
                </w:rPr>
                <w:t>.</w:t>
              </w:r>
              <w:r w:rsidRPr="00E063ED">
                <w:rPr>
                  <w:u w:val="single"/>
                  <w:lang w:val="en-US"/>
                </w:rPr>
                <w:t>ru</w:t>
              </w:r>
              <w:proofErr w:type="gramStart"/>
            </w:hyperlink>
            <w:r w:rsidRPr="00E063ED">
              <w:t xml:space="preserve">.  </w:t>
            </w:r>
            <w:proofErr w:type="gramEnd"/>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V</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r w:rsidRPr="00E063ED">
              <w:t>учебники</w:t>
            </w:r>
          </w:p>
          <w:p w:rsidR="00E063ED" w:rsidRPr="00E063ED" w:rsidRDefault="00E063ED" w:rsidP="00E063ED">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VI</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 xml:space="preserve">Компоненты на </w:t>
            </w:r>
            <w:r w:rsidRPr="00E063ED">
              <w:rPr>
                <w:lang w:val="en-US" w:eastAsia="en-US"/>
              </w:rPr>
              <w:t>CD</w:t>
            </w:r>
            <w:r w:rsidRPr="00E063ED">
              <w:rPr>
                <w:lang w:eastAsia="en-US"/>
              </w:rPr>
              <w:t xml:space="preserve"> </w:t>
            </w:r>
            <w:r w:rsidRPr="00E063ED">
              <w:t xml:space="preserve">и </w:t>
            </w:r>
            <w:r w:rsidRPr="00E063ED">
              <w:rPr>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bl>
    <w:p w:rsidR="00801E57" w:rsidRPr="00EE09B9" w:rsidRDefault="00801E57" w:rsidP="00EE09B9">
      <w:pPr>
        <w:jc w:val="both"/>
      </w:pPr>
    </w:p>
    <w:p w:rsidR="00FC5618" w:rsidRPr="00994339" w:rsidRDefault="00FC5618" w:rsidP="00F83EFF">
      <w:pPr>
        <w:pStyle w:val="aff5"/>
        <w:ind w:firstLine="708"/>
        <w:jc w:val="both"/>
        <w:rPr>
          <w:rFonts w:ascii="Times New Roman" w:hAnsi="Times New Roman"/>
          <w:b/>
          <w:sz w:val="24"/>
          <w:szCs w:val="24"/>
        </w:rPr>
      </w:pPr>
      <w:bookmarkStart w:id="20" w:name="_Toc410963397"/>
      <w:bookmarkStart w:id="21" w:name="_Toc410964363"/>
      <w:r w:rsidRPr="00994339">
        <w:rPr>
          <w:rFonts w:ascii="Times New Roman" w:hAnsi="Times New Roman"/>
          <w:b/>
          <w:sz w:val="24"/>
          <w:szCs w:val="24"/>
        </w:rPr>
        <w:t>3.</w:t>
      </w:r>
      <w:r>
        <w:rPr>
          <w:rFonts w:ascii="Times New Roman" w:hAnsi="Times New Roman"/>
          <w:b/>
          <w:sz w:val="24"/>
          <w:szCs w:val="24"/>
        </w:rPr>
        <w:t>4</w:t>
      </w:r>
      <w:r w:rsidRPr="00994339">
        <w:rPr>
          <w:rFonts w:ascii="Times New Roman" w:hAnsi="Times New Roman"/>
          <w:b/>
          <w:sz w:val="24"/>
          <w:szCs w:val="24"/>
        </w:rPr>
        <w:t>.6. Механизмы достижения целевых ориентиров в системе условий</w:t>
      </w:r>
      <w:bookmarkEnd w:id="20"/>
      <w:bookmarkEnd w:id="21"/>
    </w:p>
    <w:p w:rsidR="00FC5618" w:rsidRPr="00994339" w:rsidRDefault="00FC5618" w:rsidP="00FC5618">
      <w:pPr>
        <w:pStyle w:val="aff5"/>
        <w:jc w:val="both"/>
        <w:rPr>
          <w:rFonts w:ascii="Times New Roman" w:hAnsi="Times New Roman"/>
          <w:sz w:val="24"/>
          <w:szCs w:val="24"/>
        </w:rPr>
      </w:pP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w:t>
      </w:r>
      <w:r>
        <w:rPr>
          <w:rFonts w:ascii="Times New Roman" w:hAnsi="Times New Roman"/>
          <w:sz w:val="24"/>
          <w:szCs w:val="24"/>
        </w:rPr>
        <w:t xml:space="preserve"> основного общего образования</w:t>
      </w:r>
      <w:r w:rsidRPr="00994339">
        <w:rPr>
          <w:rFonts w:ascii="Times New Roman" w:hAnsi="Times New Roman"/>
          <w:sz w:val="24"/>
          <w:szCs w:val="24"/>
        </w:rPr>
        <w:t xml:space="preserve"> МБОУ ОСОШ № 3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 xml:space="preserve">Созданные в МБОУ ОСОШ № 3, реализующей основную образовательную программу </w:t>
      </w:r>
      <w:r>
        <w:rPr>
          <w:rFonts w:ascii="Times New Roman" w:hAnsi="Times New Roman"/>
          <w:sz w:val="24"/>
          <w:szCs w:val="24"/>
        </w:rPr>
        <w:t>основного</w:t>
      </w:r>
      <w:r w:rsidRPr="00994339">
        <w:rPr>
          <w:rFonts w:ascii="Times New Roman" w:hAnsi="Times New Roman"/>
          <w:sz w:val="24"/>
          <w:szCs w:val="24"/>
        </w:rPr>
        <w:t xml:space="preserve"> общего образования, условия:</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 xml:space="preserve">соответствуют требованиям </w:t>
      </w:r>
      <w:r w:rsidR="00E5111F">
        <w:rPr>
          <w:rFonts w:ascii="Times New Roman" w:hAnsi="Times New Roman"/>
          <w:sz w:val="24"/>
          <w:szCs w:val="24"/>
        </w:rPr>
        <w:t>Г</w:t>
      </w:r>
      <w:r w:rsidRPr="00994339">
        <w:rPr>
          <w:rFonts w:ascii="Times New Roman" w:hAnsi="Times New Roman"/>
          <w:sz w:val="24"/>
          <w:szCs w:val="24"/>
        </w:rPr>
        <w:t>ОС</w:t>
      </w:r>
      <w:r w:rsidR="00E5111F">
        <w:rPr>
          <w:rFonts w:ascii="Times New Roman" w:hAnsi="Times New Roman"/>
          <w:sz w:val="24"/>
          <w:szCs w:val="24"/>
        </w:rPr>
        <w:t>;</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обеспечивают реализацию основной образовательной программы и достижение планируемых результатов ее освоения;</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учитывают особенности школы, его организационную структуру, запросы участников образовательной деятельности;</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 xml:space="preserve">Раздел основной образовательной программы образовательной организации, характеризующий систему условий, </w:t>
      </w:r>
      <w:r>
        <w:rPr>
          <w:rFonts w:ascii="Times New Roman" w:hAnsi="Times New Roman"/>
          <w:sz w:val="24"/>
          <w:szCs w:val="24"/>
        </w:rPr>
        <w:t>содержи</w:t>
      </w:r>
      <w:r w:rsidRPr="00994339">
        <w:rPr>
          <w:rFonts w:ascii="Times New Roman" w:hAnsi="Times New Roman"/>
          <w:sz w:val="24"/>
          <w:szCs w:val="24"/>
        </w:rPr>
        <w:t>т:</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 xml:space="preserve">описание кадровых, </w:t>
      </w:r>
      <w:proofErr w:type="spellStart"/>
      <w:r w:rsidRPr="00994339">
        <w:rPr>
          <w:rFonts w:ascii="Times New Roman" w:hAnsi="Times New Roman"/>
          <w:sz w:val="24"/>
          <w:szCs w:val="24"/>
        </w:rPr>
        <w:t>психолого­педагогических</w:t>
      </w:r>
      <w:proofErr w:type="spellEnd"/>
      <w:r w:rsidRPr="00994339">
        <w:rPr>
          <w:rFonts w:ascii="Times New Roman" w:hAnsi="Times New Roman"/>
          <w:sz w:val="24"/>
          <w:szCs w:val="24"/>
        </w:rPr>
        <w:t xml:space="preserve">, финансовых, </w:t>
      </w:r>
      <w:proofErr w:type="spellStart"/>
      <w:r w:rsidRPr="00994339">
        <w:rPr>
          <w:rFonts w:ascii="Times New Roman" w:hAnsi="Times New Roman"/>
          <w:sz w:val="24"/>
          <w:szCs w:val="24"/>
        </w:rPr>
        <w:t>материально­технических</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информационно­методических</w:t>
      </w:r>
      <w:proofErr w:type="spellEnd"/>
      <w:r w:rsidRPr="00994339">
        <w:rPr>
          <w:rFonts w:ascii="Times New Roman" w:hAnsi="Times New Roman"/>
          <w:sz w:val="24"/>
          <w:szCs w:val="24"/>
        </w:rPr>
        <w:t xml:space="preserve"> условий и ресурсов;</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w:t>
      </w:r>
      <w:r>
        <w:rPr>
          <w:rFonts w:ascii="Times New Roman" w:hAnsi="Times New Roman"/>
          <w:sz w:val="24"/>
          <w:szCs w:val="24"/>
        </w:rPr>
        <w:t>зовательной программы основного</w:t>
      </w:r>
      <w:r w:rsidRPr="00994339">
        <w:rPr>
          <w:rFonts w:ascii="Times New Roman" w:hAnsi="Times New Roman"/>
          <w:sz w:val="24"/>
          <w:szCs w:val="24"/>
        </w:rPr>
        <w:t xml:space="preserve"> общего образования образовательной организации;</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 xml:space="preserve">Описание </w:t>
      </w:r>
      <w:proofErr w:type="gramStart"/>
      <w:r w:rsidRPr="00994339">
        <w:rPr>
          <w:rFonts w:ascii="Times New Roman" w:hAnsi="Times New Roman"/>
          <w:sz w:val="24"/>
          <w:szCs w:val="24"/>
        </w:rPr>
        <w:t>системы условий реализации основной образовательной программы образовательной организации</w:t>
      </w:r>
      <w:proofErr w:type="gramEnd"/>
      <w:r w:rsidRPr="00994339">
        <w:rPr>
          <w:rFonts w:ascii="Times New Roman" w:hAnsi="Times New Roman"/>
          <w:sz w:val="24"/>
          <w:szCs w:val="24"/>
        </w:rPr>
        <w:t xml:space="preserve"> должно базироваться на результатах проведенной в ходе разработки программы комплексной </w:t>
      </w:r>
      <w:proofErr w:type="spellStart"/>
      <w:r w:rsidRPr="00994339">
        <w:rPr>
          <w:rFonts w:ascii="Times New Roman" w:hAnsi="Times New Roman"/>
          <w:sz w:val="24"/>
          <w:szCs w:val="24"/>
        </w:rPr>
        <w:t>аналитико­обобщающей</w:t>
      </w:r>
      <w:proofErr w:type="spellEnd"/>
      <w:r w:rsidRPr="00994339">
        <w:rPr>
          <w:rFonts w:ascii="Times New Roman" w:hAnsi="Times New Roman"/>
          <w:sz w:val="24"/>
          <w:szCs w:val="24"/>
        </w:rPr>
        <w:t xml:space="preserve"> и прогностической работы, включающей:</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lastRenderedPageBreak/>
        <w:t>установление степени их соответствия требованиям 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ГОС;</w:t>
      </w:r>
    </w:p>
    <w:p w:rsidR="00FC5618" w:rsidRPr="00994339"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C5618" w:rsidRDefault="00FC5618" w:rsidP="00FC5618">
      <w:pPr>
        <w:pStyle w:val="aff5"/>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FC5618" w:rsidRPr="00FC5618" w:rsidRDefault="00FC5618" w:rsidP="00FC5618">
      <w:pPr>
        <w:pStyle w:val="aff5"/>
        <w:ind w:firstLine="708"/>
        <w:jc w:val="both"/>
        <w:rPr>
          <w:rStyle w:val="affff6"/>
          <w:rFonts w:ascii="Times New Roman" w:hAnsi="Times New Roman"/>
          <w:bCs w:val="0"/>
          <w:iCs w:val="0"/>
          <w:sz w:val="24"/>
          <w:szCs w:val="24"/>
          <w:shd w:val="clear" w:color="auto" w:fill="auto"/>
        </w:rPr>
      </w:pPr>
      <w:r w:rsidRPr="00FC561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C5618" w:rsidRDefault="00FC5618"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6"/>
          <w:rFonts w:ascii="Times New Roman" w:hAnsi="Times New Roman" w:cs="Times New Roman"/>
          <w:b/>
          <w:sz w:val="24"/>
          <w:szCs w:val="24"/>
        </w:rPr>
      </w:pPr>
    </w:p>
    <w:p w:rsidR="00801E57" w:rsidRPr="00EE09B9" w:rsidRDefault="00F83EFF" w:rsidP="00F83EFF">
      <w:pPr>
        <w:pStyle w:val="1f5"/>
        <w:shd w:val="clear" w:color="auto" w:fill="auto"/>
        <w:tabs>
          <w:tab w:val="left" w:leader="underscore" w:pos="1954"/>
          <w:tab w:val="left" w:leader="underscore" w:pos="3715"/>
          <w:tab w:val="left" w:leader="underscore" w:pos="6946"/>
          <w:tab w:val="left" w:leader="underscore" w:pos="8683"/>
        </w:tabs>
        <w:ind w:left="1560" w:hanging="1560"/>
        <w:jc w:val="both"/>
        <w:rPr>
          <w:rStyle w:val="afffff"/>
          <w:rFonts w:ascii="Times New Roman" w:hAnsi="Times New Roman" w:cs="Times New Roman"/>
          <w:b/>
          <w:i w:val="0"/>
          <w:sz w:val="24"/>
          <w:szCs w:val="24"/>
        </w:rPr>
      </w:pPr>
      <w:r>
        <w:rPr>
          <w:rStyle w:val="affff6"/>
          <w:rFonts w:ascii="Times New Roman" w:hAnsi="Times New Roman" w:cs="Times New Roman"/>
          <w:b/>
          <w:sz w:val="24"/>
          <w:szCs w:val="24"/>
        </w:rPr>
        <w:t xml:space="preserve">               </w:t>
      </w:r>
      <w:r w:rsidR="00FC5618">
        <w:rPr>
          <w:rStyle w:val="affff6"/>
          <w:rFonts w:ascii="Times New Roman" w:hAnsi="Times New Roman" w:cs="Times New Roman"/>
          <w:b/>
          <w:sz w:val="24"/>
          <w:szCs w:val="24"/>
        </w:rPr>
        <w:t>3.4.7. С</w:t>
      </w:r>
      <w:r w:rsidR="00801E57" w:rsidRPr="00EE09B9">
        <w:rPr>
          <w:rStyle w:val="affff6"/>
          <w:rFonts w:ascii="Times New Roman" w:hAnsi="Times New Roman" w:cs="Times New Roman"/>
          <w:b/>
          <w:sz w:val="24"/>
          <w:szCs w:val="24"/>
        </w:rPr>
        <w:t>етево</w:t>
      </w:r>
      <w:r w:rsidR="00FC5618">
        <w:rPr>
          <w:rStyle w:val="affff6"/>
          <w:rFonts w:ascii="Times New Roman" w:hAnsi="Times New Roman" w:cs="Times New Roman"/>
          <w:b/>
          <w:sz w:val="24"/>
          <w:szCs w:val="24"/>
        </w:rPr>
        <w:t>й</w:t>
      </w:r>
      <w:r w:rsidR="00801E57" w:rsidRPr="00EE09B9">
        <w:rPr>
          <w:rStyle w:val="affff6"/>
          <w:rFonts w:ascii="Times New Roman" w:hAnsi="Times New Roman" w:cs="Times New Roman"/>
          <w:b/>
          <w:sz w:val="24"/>
          <w:szCs w:val="24"/>
        </w:rPr>
        <w:t xml:space="preserve"> график (дорожн</w:t>
      </w:r>
      <w:r w:rsidR="00FC5618">
        <w:rPr>
          <w:rStyle w:val="affff6"/>
          <w:rFonts w:ascii="Times New Roman" w:hAnsi="Times New Roman" w:cs="Times New Roman"/>
          <w:b/>
          <w:sz w:val="24"/>
          <w:szCs w:val="24"/>
        </w:rPr>
        <w:t>ая</w:t>
      </w:r>
      <w:r w:rsidR="00801E57" w:rsidRPr="00EE09B9">
        <w:rPr>
          <w:rStyle w:val="affff6"/>
          <w:rFonts w:ascii="Times New Roman" w:hAnsi="Times New Roman" w:cs="Times New Roman"/>
          <w:b/>
          <w:sz w:val="24"/>
          <w:szCs w:val="24"/>
        </w:rPr>
        <w:t xml:space="preserve"> карт</w:t>
      </w:r>
      <w:r w:rsidR="00FC5618">
        <w:rPr>
          <w:rStyle w:val="affff6"/>
          <w:rFonts w:ascii="Times New Roman" w:hAnsi="Times New Roman" w:cs="Times New Roman"/>
          <w:b/>
          <w:sz w:val="24"/>
          <w:szCs w:val="24"/>
        </w:rPr>
        <w:t>а</w:t>
      </w:r>
      <w:r w:rsidR="00801E57" w:rsidRPr="00EE09B9">
        <w:rPr>
          <w:rStyle w:val="affff6"/>
          <w:rFonts w:ascii="Times New Roman" w:hAnsi="Times New Roman" w:cs="Times New Roman"/>
          <w:b/>
          <w:sz w:val="24"/>
          <w:szCs w:val="24"/>
        </w:rPr>
        <w:t>)</w:t>
      </w:r>
      <w:r w:rsidR="00FC5618">
        <w:rPr>
          <w:rStyle w:val="affff6"/>
          <w:rFonts w:ascii="Times New Roman" w:hAnsi="Times New Roman" w:cs="Times New Roman"/>
          <w:b/>
          <w:sz w:val="24"/>
          <w:szCs w:val="24"/>
        </w:rPr>
        <w:t xml:space="preserve"> </w:t>
      </w:r>
      <w:r w:rsidR="00801E57" w:rsidRPr="00EE09B9">
        <w:rPr>
          <w:rStyle w:val="affff6"/>
          <w:rFonts w:ascii="Times New Roman" w:hAnsi="Times New Roman" w:cs="Times New Roman"/>
          <w:b/>
          <w:sz w:val="24"/>
          <w:szCs w:val="24"/>
        </w:rPr>
        <w:t xml:space="preserve">по формированию необходимой </w:t>
      </w:r>
      <w:proofErr w:type="gramStart"/>
      <w:r w:rsidR="00801E57" w:rsidRPr="00EE09B9">
        <w:rPr>
          <w:rStyle w:val="affff6"/>
          <w:rFonts w:ascii="Times New Roman" w:hAnsi="Times New Roman" w:cs="Times New Roman"/>
          <w:b/>
          <w:sz w:val="24"/>
          <w:szCs w:val="24"/>
        </w:rPr>
        <w:t>системы условий реализации</w:t>
      </w:r>
      <w:r w:rsidR="00FC5618">
        <w:rPr>
          <w:rStyle w:val="affff6"/>
          <w:rFonts w:ascii="Times New Roman" w:hAnsi="Times New Roman" w:cs="Times New Roman"/>
          <w:b/>
          <w:sz w:val="24"/>
          <w:szCs w:val="24"/>
        </w:rPr>
        <w:t xml:space="preserve"> </w:t>
      </w:r>
      <w:r w:rsidR="00801E57" w:rsidRPr="00EE09B9">
        <w:rPr>
          <w:rStyle w:val="affff6"/>
          <w:rFonts w:ascii="Times New Roman" w:hAnsi="Times New Roman" w:cs="Times New Roman"/>
          <w:b/>
          <w:sz w:val="24"/>
          <w:szCs w:val="24"/>
        </w:rPr>
        <w:t>основной образовательной пр</w:t>
      </w:r>
      <w:r w:rsidR="00801E57" w:rsidRPr="00EE09B9">
        <w:rPr>
          <w:rStyle w:val="afffff"/>
          <w:rFonts w:ascii="Times New Roman" w:hAnsi="Times New Roman" w:cs="Times New Roman"/>
          <w:b/>
          <w:i w:val="0"/>
          <w:sz w:val="24"/>
          <w:szCs w:val="24"/>
        </w:rPr>
        <w:t xml:space="preserve">ограммы </w:t>
      </w:r>
      <w:r w:rsidR="00E5111F">
        <w:rPr>
          <w:rStyle w:val="afffff"/>
          <w:rFonts w:ascii="Times New Roman" w:hAnsi="Times New Roman" w:cs="Times New Roman"/>
          <w:b/>
          <w:i w:val="0"/>
          <w:sz w:val="24"/>
          <w:szCs w:val="24"/>
        </w:rPr>
        <w:t>среднего</w:t>
      </w:r>
      <w:r w:rsidR="00FC5618">
        <w:rPr>
          <w:rStyle w:val="afffff"/>
          <w:rFonts w:ascii="Times New Roman" w:hAnsi="Times New Roman" w:cs="Times New Roman"/>
          <w:b/>
          <w:i w:val="0"/>
          <w:sz w:val="24"/>
          <w:szCs w:val="24"/>
        </w:rPr>
        <w:t xml:space="preserve"> общего образования</w:t>
      </w:r>
      <w:proofErr w:type="gramEnd"/>
      <w:r w:rsidR="00FC5618">
        <w:rPr>
          <w:rStyle w:val="afffff"/>
          <w:rFonts w:ascii="Times New Roman" w:hAnsi="Times New Roman" w:cs="Times New Roman"/>
          <w:b/>
          <w:i w:val="0"/>
          <w:sz w:val="24"/>
          <w:szCs w:val="24"/>
        </w:rPr>
        <w:t xml:space="preserve"> </w:t>
      </w:r>
      <w:r w:rsidR="00801E57" w:rsidRPr="00EE09B9">
        <w:rPr>
          <w:rStyle w:val="afffff"/>
          <w:rFonts w:ascii="Times New Roman" w:hAnsi="Times New Roman" w:cs="Times New Roman"/>
          <w:b/>
          <w:i w:val="0"/>
          <w:sz w:val="24"/>
          <w:szCs w:val="24"/>
        </w:rPr>
        <w:t>МБОУ ОСОШ № 3</w:t>
      </w:r>
    </w:p>
    <w:p w:rsidR="00207EC3" w:rsidRPr="00EE09B9" w:rsidRDefault="00207EC3"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Fonts w:ascii="Times New Roman" w:hAnsi="Times New Roman" w:cs="Times New Roman"/>
          <w:b w:val="0"/>
          <w:i w:val="0"/>
          <w:sz w:val="24"/>
          <w:szCs w:val="24"/>
        </w:rPr>
      </w:pPr>
    </w:p>
    <w:tbl>
      <w:tblPr>
        <w:tblW w:w="9356" w:type="dxa"/>
        <w:jc w:val="center"/>
        <w:tblLayout w:type="fixed"/>
        <w:tblCellMar>
          <w:left w:w="0" w:type="dxa"/>
          <w:right w:w="0" w:type="dxa"/>
        </w:tblCellMar>
        <w:tblLook w:val="04A0"/>
      </w:tblPr>
      <w:tblGrid>
        <w:gridCol w:w="2693"/>
        <w:gridCol w:w="4961"/>
        <w:gridCol w:w="1702"/>
      </w:tblGrid>
      <w:tr w:rsidR="00FC5618" w:rsidRPr="00994339" w:rsidTr="007D5703">
        <w:trPr>
          <w:trHeight w:hRule="exact" w:val="662"/>
          <w:jc w:val="center"/>
        </w:trPr>
        <w:tc>
          <w:tcPr>
            <w:tcW w:w="2693"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after="60" w:line="280" w:lineRule="exact"/>
              <w:ind w:right="380"/>
              <w:jc w:val="right"/>
              <w:rPr>
                <w:sz w:val="24"/>
                <w:szCs w:val="24"/>
              </w:rPr>
            </w:pPr>
            <w:r w:rsidRPr="00994339">
              <w:rPr>
                <w:rStyle w:val="14pt"/>
                <w:sz w:val="24"/>
                <w:szCs w:val="24"/>
              </w:rPr>
              <w:t>Направление</w:t>
            </w:r>
          </w:p>
          <w:p w:rsidR="00FC5618" w:rsidRPr="00994339" w:rsidRDefault="00FC5618" w:rsidP="007D5703">
            <w:pPr>
              <w:pStyle w:val="af3"/>
              <w:spacing w:before="60" w:line="280" w:lineRule="exact"/>
              <w:jc w:val="center"/>
              <w:rPr>
                <w:sz w:val="24"/>
                <w:szCs w:val="24"/>
              </w:rPr>
            </w:pPr>
            <w:r w:rsidRPr="00994339">
              <w:rPr>
                <w:rStyle w:val="14pt"/>
                <w:sz w:val="24"/>
                <w:szCs w:val="24"/>
              </w:rPr>
              <w:t>мероприятий</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280" w:lineRule="exact"/>
              <w:jc w:val="center"/>
              <w:rPr>
                <w:sz w:val="24"/>
                <w:szCs w:val="24"/>
              </w:rPr>
            </w:pPr>
            <w:r w:rsidRPr="00994339">
              <w:rPr>
                <w:rStyle w:val="14pt"/>
                <w:sz w:val="24"/>
                <w:szCs w:val="24"/>
              </w:rPr>
              <w:t>Мероприятия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after="120" w:line="280" w:lineRule="exact"/>
              <w:ind w:right="420"/>
              <w:jc w:val="right"/>
              <w:rPr>
                <w:sz w:val="24"/>
                <w:szCs w:val="24"/>
              </w:rPr>
            </w:pPr>
            <w:r w:rsidRPr="00994339">
              <w:rPr>
                <w:rStyle w:val="14pt"/>
                <w:sz w:val="24"/>
                <w:szCs w:val="24"/>
              </w:rPr>
              <w:t>Сроки</w:t>
            </w:r>
          </w:p>
          <w:p w:rsidR="00FC5618" w:rsidRPr="00994339" w:rsidRDefault="00FC5618" w:rsidP="007D5703">
            <w:pPr>
              <w:pStyle w:val="af3"/>
              <w:spacing w:before="120" w:line="280" w:lineRule="exact"/>
              <w:ind w:right="40"/>
              <w:jc w:val="right"/>
              <w:rPr>
                <w:sz w:val="24"/>
                <w:szCs w:val="24"/>
              </w:rPr>
            </w:pPr>
            <w:r w:rsidRPr="00994339">
              <w:rPr>
                <w:rStyle w:val="14pt"/>
                <w:sz w:val="24"/>
                <w:szCs w:val="24"/>
              </w:rPr>
              <w:t>реализации</w:t>
            </w:r>
          </w:p>
        </w:tc>
      </w:tr>
      <w:tr w:rsidR="00FC5618" w:rsidRPr="00994339" w:rsidTr="007D5703">
        <w:trPr>
          <w:trHeight w:hRule="exact" w:val="691"/>
          <w:jc w:val="center"/>
        </w:trPr>
        <w:tc>
          <w:tcPr>
            <w:tcW w:w="2693" w:type="dxa"/>
            <w:vMerge w:val="restart"/>
            <w:tcBorders>
              <w:top w:val="single" w:sz="4" w:space="0" w:color="auto"/>
              <w:left w:val="single" w:sz="4" w:space="0" w:color="auto"/>
              <w:right w:val="nil"/>
            </w:tcBorders>
            <w:shd w:val="clear" w:color="auto" w:fill="FFFFFF"/>
            <w:hideMark/>
          </w:tcPr>
          <w:p w:rsidR="00FC5618" w:rsidRPr="00994339" w:rsidRDefault="00FC5618" w:rsidP="007D5703">
            <w:pPr>
              <w:pStyle w:val="af3"/>
              <w:spacing w:line="319" w:lineRule="exact"/>
              <w:ind w:left="140"/>
              <w:rPr>
                <w:sz w:val="24"/>
                <w:szCs w:val="24"/>
              </w:rPr>
            </w:pPr>
            <w:r w:rsidRPr="00994339">
              <w:rPr>
                <w:rStyle w:val="14pt"/>
                <w:sz w:val="24"/>
                <w:szCs w:val="24"/>
              </w:rPr>
              <w:t>I. Нормативное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19" w:lineRule="exact"/>
              <w:ind w:left="120"/>
              <w:rPr>
                <w:sz w:val="24"/>
                <w:szCs w:val="24"/>
              </w:rPr>
            </w:pPr>
            <w:r w:rsidRPr="00994339">
              <w:rPr>
                <w:rStyle w:val="14pt"/>
                <w:sz w:val="24"/>
                <w:szCs w:val="24"/>
              </w:rPr>
              <w:t>1. Внесение изменений и дополнений в Устав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2015 г.</w:t>
            </w:r>
          </w:p>
        </w:tc>
      </w:tr>
      <w:tr w:rsidR="00FC5618" w:rsidRPr="00994339" w:rsidTr="007D5703">
        <w:trPr>
          <w:trHeight w:hRule="exact" w:val="1340"/>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3"/>
              <w:spacing w:line="319" w:lineRule="exact"/>
              <w:ind w:left="120"/>
              <w:rPr>
                <w:sz w:val="24"/>
                <w:szCs w:val="24"/>
              </w:rPr>
            </w:pPr>
            <w:r w:rsidRPr="00994339">
              <w:rPr>
                <w:rStyle w:val="14pt"/>
                <w:sz w:val="24"/>
                <w:szCs w:val="24"/>
              </w:rPr>
              <w:t xml:space="preserve">2. Разработка образовательной программы </w:t>
            </w:r>
            <w:r w:rsidR="00E5111F">
              <w:rPr>
                <w:rStyle w:val="14pt"/>
                <w:sz w:val="24"/>
                <w:szCs w:val="24"/>
              </w:rPr>
              <w:t>среднего</w:t>
            </w:r>
            <w:r w:rsidRPr="00994339">
              <w:rPr>
                <w:rStyle w:val="14pt"/>
                <w:sz w:val="24"/>
                <w:szCs w:val="24"/>
              </w:rPr>
              <w:t xml:space="preserve"> общего </w:t>
            </w:r>
            <w:r>
              <w:rPr>
                <w:rStyle w:val="14pt"/>
                <w:sz w:val="24"/>
                <w:szCs w:val="24"/>
              </w:rPr>
              <w:t>о</w:t>
            </w:r>
            <w:r w:rsidRPr="00994339">
              <w:rPr>
                <w:rStyle w:val="14pt"/>
                <w:sz w:val="24"/>
                <w:szCs w:val="24"/>
              </w:rPr>
              <w:t xml:space="preserve">бразования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317" w:lineRule="exact"/>
              <w:ind w:left="120"/>
              <w:rPr>
                <w:sz w:val="24"/>
                <w:szCs w:val="24"/>
              </w:rPr>
            </w:pPr>
            <w:r w:rsidRPr="00994339">
              <w:rPr>
                <w:rStyle w:val="14pt"/>
                <w:sz w:val="24"/>
                <w:szCs w:val="24"/>
              </w:rPr>
              <w:t>Ежегодно с 2011 г.</w:t>
            </w:r>
          </w:p>
        </w:tc>
      </w:tr>
      <w:tr w:rsidR="00FC5618" w:rsidRPr="00994339" w:rsidTr="007D5703">
        <w:trPr>
          <w:trHeight w:hRule="exact" w:val="113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3"/>
              <w:spacing w:line="322" w:lineRule="exact"/>
              <w:ind w:left="120"/>
              <w:rPr>
                <w:sz w:val="24"/>
                <w:szCs w:val="24"/>
              </w:rPr>
            </w:pPr>
            <w:r w:rsidRPr="00994339">
              <w:rPr>
                <w:rStyle w:val="14pt"/>
                <w:sz w:val="24"/>
                <w:szCs w:val="24"/>
              </w:rPr>
              <w:t>3. Утверждение основной образовательной программы</w:t>
            </w:r>
            <w:r>
              <w:rPr>
                <w:rStyle w:val="14pt"/>
                <w:sz w:val="24"/>
                <w:szCs w:val="24"/>
              </w:rPr>
              <w:t xml:space="preserve"> </w:t>
            </w:r>
            <w:r w:rsidR="00E5111F">
              <w:rPr>
                <w:rStyle w:val="14pt"/>
                <w:sz w:val="24"/>
                <w:szCs w:val="24"/>
              </w:rPr>
              <w:t>среднего</w:t>
            </w:r>
            <w:r>
              <w:rPr>
                <w:rStyle w:val="14pt"/>
                <w:sz w:val="24"/>
                <w:szCs w:val="24"/>
              </w:rPr>
              <w:t xml:space="preserve"> общего образования</w:t>
            </w:r>
            <w:r w:rsidRPr="00994339">
              <w:rPr>
                <w:rStyle w:val="14pt"/>
                <w:sz w:val="24"/>
                <w:szCs w:val="24"/>
              </w:rPr>
              <w:t xml:space="preserve"> образовательно</w:t>
            </w:r>
            <w:r>
              <w:rPr>
                <w:rStyle w:val="14pt"/>
                <w:sz w:val="24"/>
                <w:szCs w:val="24"/>
              </w:rPr>
              <w:t>й организации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75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19" w:lineRule="exact"/>
              <w:ind w:left="120"/>
              <w:rPr>
                <w:sz w:val="24"/>
                <w:szCs w:val="24"/>
              </w:rPr>
            </w:pPr>
            <w:r w:rsidRPr="00994339">
              <w:rPr>
                <w:rStyle w:val="14pt"/>
                <w:sz w:val="24"/>
                <w:szCs w:val="24"/>
              </w:rPr>
              <w:t>4. Обеспечение соответствия нормативной базы школы требованиям Стандарта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1994"/>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3"/>
              <w:spacing w:line="322" w:lineRule="exact"/>
              <w:ind w:left="120"/>
              <w:rPr>
                <w:sz w:val="24"/>
                <w:szCs w:val="24"/>
              </w:rPr>
            </w:pPr>
            <w:r w:rsidRPr="00994339">
              <w:rPr>
                <w:rStyle w:val="14pt"/>
                <w:sz w:val="24"/>
                <w:szCs w:val="24"/>
              </w:rPr>
              <w:t>5. Приведение должностных инструкций работников образовательно</w:t>
            </w:r>
            <w:r>
              <w:rPr>
                <w:rStyle w:val="14pt"/>
                <w:sz w:val="24"/>
                <w:szCs w:val="24"/>
              </w:rPr>
              <w:t>й</w:t>
            </w:r>
            <w:r w:rsidRPr="00994339">
              <w:rPr>
                <w:rStyle w:val="14pt"/>
                <w:sz w:val="24"/>
                <w:szCs w:val="24"/>
              </w:rPr>
              <w:t xml:space="preserve"> </w:t>
            </w:r>
            <w:r>
              <w:rPr>
                <w:rStyle w:val="14pt"/>
                <w:sz w:val="24"/>
                <w:szCs w:val="24"/>
              </w:rPr>
              <w:t>организации</w:t>
            </w:r>
            <w:r w:rsidRPr="00994339">
              <w:rPr>
                <w:rStyle w:val="14pt"/>
                <w:sz w:val="24"/>
                <w:szCs w:val="24"/>
              </w:rPr>
              <w:t xml:space="preserve"> в соответствие с требованиями </w:t>
            </w:r>
            <w:r>
              <w:rPr>
                <w:rStyle w:val="14pt"/>
                <w:sz w:val="24"/>
                <w:szCs w:val="24"/>
              </w:rPr>
              <w:t xml:space="preserve">ГОС </w:t>
            </w:r>
            <w:r w:rsidRPr="00994339">
              <w:rPr>
                <w:rStyle w:val="14pt"/>
                <w:sz w:val="24"/>
                <w:szCs w:val="24"/>
              </w:rPr>
              <w:t>и тарифно</w:t>
            </w:r>
            <w:r w:rsidRPr="00994339">
              <w:rPr>
                <w:rStyle w:val="14pt"/>
                <w:sz w:val="24"/>
                <w:szCs w:val="24"/>
              </w:rPr>
              <w:softHyphen/>
              <w:t xml:space="preserve">-квалификационными </w:t>
            </w:r>
            <w:r>
              <w:rPr>
                <w:rStyle w:val="14pt"/>
                <w:sz w:val="24"/>
                <w:szCs w:val="24"/>
              </w:rPr>
              <w:t>ха</w:t>
            </w:r>
            <w:r w:rsidRPr="00994339">
              <w:rPr>
                <w:rStyle w:val="14pt"/>
                <w:sz w:val="24"/>
                <w:szCs w:val="24"/>
              </w:rPr>
              <w:t>рактеристиками</w:t>
            </w:r>
            <w:r>
              <w:rPr>
                <w:rStyle w:val="14pt"/>
                <w:sz w:val="24"/>
                <w:szCs w:val="24"/>
              </w:rPr>
              <w:t xml:space="preserve"> и профессиональным стандартом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EA6B7C" w:rsidP="007D5703">
            <w:pPr>
              <w:pStyle w:val="af3"/>
              <w:spacing w:line="280" w:lineRule="exact"/>
              <w:ind w:left="120"/>
              <w:rPr>
                <w:sz w:val="24"/>
                <w:szCs w:val="24"/>
              </w:rPr>
            </w:pPr>
            <w:r>
              <w:rPr>
                <w:rStyle w:val="14pt"/>
                <w:sz w:val="24"/>
                <w:szCs w:val="24"/>
              </w:rPr>
              <w:t>2019</w:t>
            </w:r>
            <w:r w:rsidR="00FC5618" w:rsidRPr="00994339">
              <w:rPr>
                <w:rStyle w:val="14pt"/>
                <w:sz w:val="24"/>
                <w:szCs w:val="24"/>
              </w:rPr>
              <w:t xml:space="preserve"> г.</w:t>
            </w:r>
          </w:p>
        </w:tc>
      </w:tr>
      <w:tr w:rsidR="00FC5618" w:rsidRPr="00994339" w:rsidTr="007D5703">
        <w:trPr>
          <w:trHeight w:hRule="exact" w:val="998"/>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3"/>
              <w:spacing w:line="319" w:lineRule="exact"/>
              <w:ind w:left="120"/>
              <w:rPr>
                <w:sz w:val="24"/>
                <w:szCs w:val="24"/>
              </w:rPr>
            </w:pPr>
            <w:r w:rsidRPr="00994339">
              <w:rPr>
                <w:rStyle w:val="14pt"/>
                <w:sz w:val="24"/>
                <w:szCs w:val="24"/>
              </w:rPr>
              <w:t>6. Определение списка учебников и учебных пособий, используемых в образовательном процессе в соответствии с</w:t>
            </w:r>
            <w:r>
              <w:rPr>
                <w:rStyle w:val="14pt"/>
                <w:sz w:val="24"/>
                <w:szCs w:val="24"/>
              </w:rPr>
              <w:t xml:space="preserve"> </w:t>
            </w:r>
            <w:r w:rsidR="00E5111F">
              <w:rPr>
                <w:rStyle w:val="14pt"/>
                <w:sz w:val="24"/>
                <w:szCs w:val="24"/>
              </w:rPr>
              <w:t>Перечнем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right="420"/>
              <w:jc w:val="center"/>
              <w:rPr>
                <w:sz w:val="24"/>
                <w:szCs w:val="24"/>
              </w:rPr>
            </w:pPr>
            <w:r w:rsidRPr="00994339">
              <w:rPr>
                <w:rStyle w:val="14pt"/>
                <w:sz w:val="24"/>
                <w:szCs w:val="24"/>
              </w:rPr>
              <w:t>Ежегодно</w:t>
            </w:r>
          </w:p>
        </w:tc>
      </w:tr>
      <w:tr w:rsidR="00FC5618" w:rsidRPr="00994339" w:rsidTr="007D5703">
        <w:trPr>
          <w:trHeight w:hRule="exact" w:val="1943"/>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3"/>
              <w:spacing w:line="322" w:lineRule="exact"/>
              <w:ind w:left="120"/>
              <w:rPr>
                <w:sz w:val="24"/>
                <w:szCs w:val="24"/>
              </w:rPr>
            </w:pPr>
            <w:r w:rsidRPr="00994339">
              <w:rPr>
                <w:rStyle w:val="14pt"/>
                <w:sz w:val="24"/>
                <w:szCs w:val="24"/>
              </w:rPr>
              <w:t>7. Разработка локальных актов, устанавливающих требования к различным объектам инфраструктур</w:t>
            </w:r>
            <w:r>
              <w:rPr>
                <w:rStyle w:val="14pt"/>
                <w:sz w:val="24"/>
                <w:szCs w:val="24"/>
              </w:rPr>
              <w:t>ы образовательной организации</w:t>
            </w:r>
            <w:r w:rsidRPr="00994339">
              <w:rPr>
                <w:rStyle w:val="14pt"/>
                <w:sz w:val="24"/>
                <w:szCs w:val="24"/>
              </w:rPr>
              <w:t xml:space="preserve"> с учётом требований к минимальной оснащённости учебно</w:t>
            </w:r>
            <w:r>
              <w:rPr>
                <w:rStyle w:val="14pt"/>
                <w:sz w:val="24"/>
                <w:szCs w:val="24"/>
              </w:rPr>
              <w:t>й</w:t>
            </w:r>
            <w:r w:rsidRPr="00994339">
              <w:rPr>
                <w:rStyle w:val="14pt"/>
                <w:sz w:val="24"/>
                <w:szCs w:val="24"/>
              </w:rPr>
              <w:t xml:space="preserve"> </w:t>
            </w:r>
            <w:r>
              <w:rPr>
                <w:rStyle w:val="14pt"/>
                <w:sz w:val="24"/>
                <w:szCs w:val="24"/>
              </w:rPr>
              <w:t>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4097"/>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3"/>
              <w:spacing w:after="60" w:line="280" w:lineRule="exact"/>
              <w:ind w:left="120"/>
              <w:rPr>
                <w:sz w:val="24"/>
                <w:szCs w:val="24"/>
              </w:rPr>
            </w:pPr>
            <w:r w:rsidRPr="00994339">
              <w:rPr>
                <w:rStyle w:val="14pt"/>
                <w:sz w:val="24"/>
                <w:szCs w:val="24"/>
              </w:rPr>
              <w:t>8. Разработка:</w:t>
            </w:r>
          </w:p>
          <w:p w:rsidR="00FC5618" w:rsidRPr="00994339" w:rsidRDefault="00FC5618" w:rsidP="00D27EBC">
            <w:pPr>
              <w:pStyle w:val="af3"/>
              <w:numPr>
                <w:ilvl w:val="0"/>
                <w:numId w:val="137"/>
              </w:numPr>
              <w:spacing w:before="60" w:line="280" w:lineRule="exact"/>
              <w:rPr>
                <w:sz w:val="24"/>
                <w:szCs w:val="24"/>
              </w:rPr>
            </w:pPr>
            <w:r w:rsidRPr="00994339">
              <w:rPr>
                <w:rStyle w:val="14pt"/>
                <w:sz w:val="24"/>
                <w:szCs w:val="24"/>
              </w:rPr>
              <w:t>образовательных программ</w:t>
            </w:r>
            <w:r w:rsidRPr="00994339">
              <w:rPr>
                <w:sz w:val="24"/>
                <w:szCs w:val="24"/>
              </w:rPr>
              <w:t xml:space="preserve"> </w:t>
            </w:r>
            <w:r w:rsidRPr="00994339">
              <w:rPr>
                <w:rStyle w:val="14pt"/>
                <w:sz w:val="24"/>
                <w:szCs w:val="24"/>
              </w:rPr>
              <w:t>(индивидуальных и др.);</w:t>
            </w:r>
          </w:p>
          <w:p w:rsidR="00FC5618" w:rsidRPr="00994339" w:rsidRDefault="00FC5618" w:rsidP="00D27EBC">
            <w:pPr>
              <w:pStyle w:val="af3"/>
              <w:numPr>
                <w:ilvl w:val="0"/>
                <w:numId w:val="137"/>
              </w:numPr>
              <w:spacing w:before="60" w:line="280" w:lineRule="exact"/>
              <w:rPr>
                <w:rStyle w:val="14pt"/>
                <w:sz w:val="24"/>
                <w:szCs w:val="24"/>
                <w:shd w:val="clear" w:color="auto" w:fill="auto"/>
              </w:rPr>
            </w:pPr>
            <w:r w:rsidRPr="00994339">
              <w:rPr>
                <w:rStyle w:val="14pt"/>
                <w:sz w:val="24"/>
                <w:szCs w:val="24"/>
              </w:rPr>
              <w:t>учебного плана;</w:t>
            </w:r>
          </w:p>
          <w:p w:rsidR="00FC5618" w:rsidRPr="00994339" w:rsidRDefault="00FC5618" w:rsidP="00D27EBC">
            <w:pPr>
              <w:pStyle w:val="af3"/>
              <w:numPr>
                <w:ilvl w:val="0"/>
                <w:numId w:val="137"/>
              </w:numPr>
              <w:spacing w:before="60" w:line="280" w:lineRule="exact"/>
              <w:rPr>
                <w:sz w:val="24"/>
                <w:szCs w:val="24"/>
              </w:rPr>
            </w:pPr>
            <w:r w:rsidRPr="00994339">
              <w:rPr>
                <w:rStyle w:val="14pt"/>
                <w:sz w:val="24"/>
                <w:szCs w:val="24"/>
              </w:rPr>
              <w:t>рабочих программ учебных предметов, курсов, дисциплин, модулей;</w:t>
            </w:r>
          </w:p>
          <w:p w:rsidR="00FC5618" w:rsidRPr="00994339" w:rsidRDefault="00FC5618" w:rsidP="00D27EBC">
            <w:pPr>
              <w:pStyle w:val="af3"/>
              <w:numPr>
                <w:ilvl w:val="0"/>
                <w:numId w:val="137"/>
              </w:numPr>
              <w:spacing w:before="60" w:line="280" w:lineRule="exact"/>
              <w:rPr>
                <w:sz w:val="24"/>
                <w:szCs w:val="24"/>
              </w:rPr>
            </w:pPr>
            <w:r w:rsidRPr="00994339">
              <w:rPr>
                <w:rStyle w:val="14pt"/>
                <w:sz w:val="24"/>
                <w:szCs w:val="24"/>
              </w:rPr>
              <w:t>годового календарного учебного графика;</w:t>
            </w:r>
          </w:p>
          <w:p w:rsidR="00FC5618" w:rsidRPr="00994339" w:rsidRDefault="00FC5618" w:rsidP="00D27EBC">
            <w:pPr>
              <w:pStyle w:val="af3"/>
              <w:numPr>
                <w:ilvl w:val="0"/>
                <w:numId w:val="137"/>
              </w:numPr>
              <w:spacing w:before="60" w:line="280" w:lineRule="exact"/>
              <w:rPr>
                <w:sz w:val="24"/>
                <w:szCs w:val="24"/>
              </w:rPr>
            </w:pPr>
            <w:r w:rsidRPr="00994339">
              <w:rPr>
                <w:rStyle w:val="14pt"/>
                <w:sz w:val="24"/>
                <w:szCs w:val="24"/>
              </w:rPr>
              <w:t xml:space="preserve">положения о внеурочной деятельности </w:t>
            </w:r>
            <w:proofErr w:type="gramStart"/>
            <w:r w:rsidRPr="00994339">
              <w:rPr>
                <w:rStyle w:val="14pt"/>
                <w:sz w:val="24"/>
                <w:szCs w:val="24"/>
              </w:rPr>
              <w:t>обучающихся</w:t>
            </w:r>
            <w:proofErr w:type="gramEnd"/>
            <w:r w:rsidRPr="00994339">
              <w:rPr>
                <w:rStyle w:val="14pt"/>
                <w:sz w:val="24"/>
                <w:szCs w:val="24"/>
              </w:rPr>
              <w:t>;</w:t>
            </w:r>
          </w:p>
          <w:p w:rsidR="00FC5618" w:rsidRPr="00994339" w:rsidRDefault="00FC5618" w:rsidP="00D27EBC">
            <w:pPr>
              <w:pStyle w:val="af3"/>
              <w:numPr>
                <w:ilvl w:val="0"/>
                <w:numId w:val="137"/>
              </w:numPr>
              <w:spacing w:before="60" w:line="280" w:lineRule="exact"/>
              <w:rPr>
                <w:sz w:val="24"/>
                <w:szCs w:val="24"/>
              </w:rPr>
            </w:pPr>
            <w:r w:rsidRPr="00994339">
              <w:rPr>
                <w:rStyle w:val="14pt"/>
                <w:sz w:val="24"/>
                <w:szCs w:val="24"/>
              </w:rPr>
              <w:t>положения о системе оценок, формах и порядке проведения промежуточной аттестации в МБОУ ОСОШ № 3</w:t>
            </w:r>
          </w:p>
          <w:p w:rsidR="00FC5618" w:rsidRPr="00994339" w:rsidRDefault="00FC5618" w:rsidP="007D5703">
            <w:pPr>
              <w:tabs>
                <w:tab w:val="left" w:pos="3555"/>
              </w:tabs>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right="420"/>
              <w:jc w:val="right"/>
              <w:rPr>
                <w:sz w:val="24"/>
                <w:szCs w:val="24"/>
              </w:rPr>
            </w:pPr>
            <w:r w:rsidRPr="00994339">
              <w:rPr>
                <w:rStyle w:val="14pt"/>
                <w:sz w:val="24"/>
                <w:szCs w:val="24"/>
              </w:rPr>
              <w:t>Ежегодно</w:t>
            </w:r>
          </w:p>
          <w:p w:rsidR="00FC5618" w:rsidRPr="00994339" w:rsidRDefault="00FC5618" w:rsidP="007D5703">
            <w:pPr>
              <w:pStyle w:val="af3"/>
              <w:spacing w:line="2563" w:lineRule="exact"/>
              <w:rPr>
                <w:sz w:val="24"/>
                <w:szCs w:val="24"/>
              </w:rPr>
            </w:pPr>
          </w:p>
        </w:tc>
      </w:tr>
      <w:tr w:rsidR="00FC5618" w:rsidRPr="00994339" w:rsidTr="007D5703">
        <w:trPr>
          <w:trHeight w:hRule="exact" w:val="1301"/>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22" w:lineRule="exact"/>
              <w:ind w:left="140"/>
              <w:rPr>
                <w:sz w:val="24"/>
                <w:szCs w:val="24"/>
              </w:rPr>
            </w:pPr>
            <w:r w:rsidRPr="00994339">
              <w:rPr>
                <w:rStyle w:val="14pt"/>
                <w:sz w:val="24"/>
                <w:szCs w:val="24"/>
              </w:rPr>
              <w:t>II. Финансовое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22" w:lineRule="exact"/>
              <w:ind w:left="120"/>
              <w:rPr>
                <w:sz w:val="24"/>
                <w:szCs w:val="24"/>
              </w:rPr>
            </w:pPr>
            <w:r w:rsidRPr="00994339">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after="120" w:line="280" w:lineRule="exact"/>
              <w:ind w:left="120"/>
              <w:rPr>
                <w:sz w:val="24"/>
                <w:szCs w:val="24"/>
              </w:rPr>
            </w:pPr>
            <w:r w:rsidRPr="00994339">
              <w:rPr>
                <w:rStyle w:val="14pt"/>
                <w:sz w:val="24"/>
                <w:szCs w:val="24"/>
              </w:rPr>
              <w:t>ПФХД-</w:t>
            </w:r>
          </w:p>
          <w:p w:rsidR="00FC5618" w:rsidRPr="00994339" w:rsidRDefault="00FC5618" w:rsidP="007D5703">
            <w:pPr>
              <w:pStyle w:val="af3"/>
              <w:spacing w:before="120" w:line="280" w:lineRule="exact"/>
              <w:ind w:left="120"/>
              <w:rPr>
                <w:sz w:val="24"/>
                <w:szCs w:val="24"/>
              </w:rPr>
            </w:pPr>
            <w:r w:rsidRPr="00994339">
              <w:rPr>
                <w:rStyle w:val="14pt"/>
                <w:sz w:val="24"/>
                <w:szCs w:val="24"/>
              </w:rPr>
              <w:t>ежегодно</w:t>
            </w:r>
          </w:p>
        </w:tc>
      </w:tr>
      <w:tr w:rsidR="00FC5618" w:rsidRPr="00994339" w:rsidTr="007D5703">
        <w:trPr>
          <w:trHeight w:hRule="exact" w:val="1946"/>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19" w:lineRule="exact"/>
              <w:ind w:left="120"/>
              <w:rPr>
                <w:sz w:val="24"/>
                <w:szCs w:val="24"/>
              </w:rPr>
            </w:pPr>
            <w:r w:rsidRPr="00994339">
              <w:rPr>
                <w:rStyle w:val="14pt"/>
                <w:sz w:val="24"/>
                <w:szCs w:val="24"/>
              </w:rPr>
              <w:t xml:space="preserve">2. </w:t>
            </w:r>
            <w:r>
              <w:rPr>
                <w:rStyle w:val="14pt"/>
                <w:sz w:val="24"/>
                <w:szCs w:val="24"/>
              </w:rPr>
              <w:t>Корректировка</w:t>
            </w:r>
            <w:r w:rsidRPr="00994339">
              <w:rPr>
                <w:rStyle w:val="14pt"/>
                <w:sz w:val="24"/>
                <w:szCs w:val="24"/>
              </w:rPr>
              <w:t xml:space="preserve"> локальных актов (внесение изменений в них), регламентирующих установление заработной платы работн</w:t>
            </w:r>
            <w:r>
              <w:rPr>
                <w:rStyle w:val="14pt"/>
                <w:sz w:val="24"/>
                <w:szCs w:val="24"/>
              </w:rPr>
              <w:t>иков образовательной организации</w:t>
            </w:r>
            <w:r w:rsidRPr="00994339">
              <w:rPr>
                <w:rStyle w:val="14pt"/>
                <w:sz w:val="24"/>
                <w:szCs w:val="24"/>
              </w:rPr>
              <w:t>, в том числе стимулирующих надбавок и доплат, порядка и размеров премирования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979"/>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22" w:lineRule="exact"/>
              <w:ind w:left="120"/>
              <w:rPr>
                <w:sz w:val="24"/>
                <w:szCs w:val="24"/>
              </w:rPr>
            </w:pPr>
            <w:r w:rsidRPr="00994339">
              <w:rPr>
                <w:rStyle w:val="14pt"/>
                <w:sz w:val="24"/>
                <w:szCs w:val="24"/>
              </w:rPr>
              <w:t>3. Заключение дополнительных соглашений к трудовому договору с педагогическими работниками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7D5703">
        <w:trPr>
          <w:trHeight w:hRule="exact" w:val="1346"/>
          <w:jc w:val="center"/>
        </w:trPr>
        <w:tc>
          <w:tcPr>
            <w:tcW w:w="2693" w:type="dxa"/>
            <w:vMerge w:val="restart"/>
            <w:tcBorders>
              <w:top w:val="single" w:sz="4" w:space="0" w:color="auto"/>
              <w:left w:val="single" w:sz="4" w:space="0" w:color="auto"/>
              <w:right w:val="nil"/>
            </w:tcBorders>
            <w:shd w:val="clear" w:color="auto" w:fill="FFFFFF"/>
          </w:tcPr>
          <w:p w:rsidR="00FC5618" w:rsidRPr="00994339" w:rsidRDefault="00FC5618" w:rsidP="007D5703">
            <w:pPr>
              <w:pStyle w:val="af3"/>
              <w:spacing w:line="322" w:lineRule="exact"/>
              <w:ind w:left="140"/>
              <w:rPr>
                <w:sz w:val="24"/>
                <w:szCs w:val="24"/>
              </w:rPr>
            </w:pPr>
            <w:r w:rsidRPr="00994339">
              <w:rPr>
                <w:rStyle w:val="14pt"/>
                <w:sz w:val="24"/>
                <w:szCs w:val="24"/>
              </w:rPr>
              <w:t>III.</w:t>
            </w:r>
          </w:p>
          <w:p w:rsidR="00FC5618" w:rsidRPr="00994339" w:rsidRDefault="00FC5618" w:rsidP="007D5703">
            <w:pPr>
              <w:pStyle w:val="af3"/>
              <w:spacing w:line="322" w:lineRule="exact"/>
              <w:ind w:left="140"/>
              <w:rPr>
                <w:sz w:val="24"/>
                <w:szCs w:val="24"/>
              </w:rPr>
            </w:pPr>
            <w:r w:rsidRPr="00994339">
              <w:rPr>
                <w:rStyle w:val="14pt"/>
                <w:sz w:val="24"/>
                <w:szCs w:val="24"/>
              </w:rPr>
              <w:t>Организационное</w:t>
            </w:r>
          </w:p>
          <w:p w:rsidR="00FC5618" w:rsidRPr="00994339" w:rsidRDefault="00FC5618" w:rsidP="007D5703">
            <w:pPr>
              <w:pStyle w:val="af3"/>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3"/>
              <w:spacing w:line="322" w:lineRule="exact"/>
              <w:ind w:left="140"/>
              <w:rPr>
                <w:sz w:val="24"/>
                <w:szCs w:val="24"/>
              </w:rPr>
            </w:pPr>
            <w:r w:rsidRPr="00994339">
              <w:rPr>
                <w:rStyle w:val="14pt"/>
                <w:sz w:val="24"/>
                <w:szCs w:val="24"/>
              </w:rPr>
              <w:t>введения</w:t>
            </w:r>
          </w:p>
          <w:p w:rsidR="00FC5618" w:rsidRPr="00994339" w:rsidRDefault="00FC5618" w:rsidP="007D5703">
            <w:pPr>
              <w:pStyle w:val="af3"/>
              <w:spacing w:line="322" w:lineRule="exact"/>
              <w:ind w:left="140"/>
              <w:rPr>
                <w:rStyle w:val="14pt"/>
                <w:sz w:val="24"/>
                <w:szCs w:val="24"/>
              </w:rPr>
            </w:pPr>
            <w:r w:rsidRPr="00994339">
              <w:rPr>
                <w:rStyle w:val="14pt"/>
                <w:sz w:val="24"/>
                <w:szCs w:val="24"/>
              </w:rPr>
              <w:t>Стандарта</w:t>
            </w:r>
          </w:p>
          <w:p w:rsidR="00FC5618" w:rsidRPr="00994339" w:rsidRDefault="00FC5618" w:rsidP="007D5703">
            <w:pPr>
              <w:pStyle w:val="af3"/>
              <w:spacing w:line="322" w:lineRule="exact"/>
              <w:ind w:left="140"/>
              <w:rPr>
                <w:rStyle w:val="14pt"/>
                <w:sz w:val="24"/>
                <w:szCs w:val="24"/>
              </w:rPr>
            </w:pPr>
          </w:p>
          <w:p w:rsidR="00FC5618" w:rsidRPr="00994339" w:rsidRDefault="00FC5618" w:rsidP="007D5703">
            <w:pPr>
              <w:pStyle w:val="af3"/>
              <w:spacing w:line="322" w:lineRule="exact"/>
              <w:ind w:left="140"/>
              <w:rPr>
                <w:rStyle w:val="14pt"/>
                <w:sz w:val="24"/>
                <w:szCs w:val="24"/>
              </w:rPr>
            </w:pPr>
          </w:p>
          <w:p w:rsidR="00FC5618" w:rsidRPr="00994339" w:rsidRDefault="00FC5618" w:rsidP="007D5703">
            <w:pPr>
              <w:pStyle w:val="af3"/>
              <w:spacing w:line="322" w:lineRule="exact"/>
              <w:ind w:left="140"/>
              <w:rPr>
                <w:rStyle w:val="14pt"/>
                <w:sz w:val="24"/>
                <w:szCs w:val="24"/>
              </w:rPr>
            </w:pPr>
          </w:p>
          <w:p w:rsidR="00FC5618" w:rsidRPr="00994339" w:rsidRDefault="00FC5618" w:rsidP="007D5703">
            <w:pPr>
              <w:pStyle w:val="af3"/>
              <w:spacing w:line="322" w:lineRule="exact"/>
              <w:ind w:left="140"/>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3"/>
              <w:spacing w:line="322" w:lineRule="exact"/>
              <w:ind w:left="120"/>
              <w:rPr>
                <w:sz w:val="24"/>
                <w:szCs w:val="24"/>
              </w:rPr>
            </w:pPr>
            <w:r w:rsidRPr="00994339">
              <w:rPr>
                <w:rStyle w:val="14pt"/>
                <w:sz w:val="24"/>
                <w:szCs w:val="24"/>
              </w:rPr>
              <w:t xml:space="preserve">1. Обеспечение координации </w:t>
            </w:r>
            <w:r>
              <w:rPr>
                <w:rStyle w:val="14pt"/>
                <w:sz w:val="24"/>
                <w:szCs w:val="24"/>
              </w:rPr>
              <w:t xml:space="preserve">взаимодействия участников образовательных отношений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24" w:lineRule="exact"/>
              <w:ind w:left="120"/>
              <w:rPr>
                <w:sz w:val="24"/>
                <w:szCs w:val="24"/>
              </w:rPr>
            </w:pPr>
            <w:r w:rsidRPr="00994339">
              <w:rPr>
                <w:rStyle w:val="14pt"/>
                <w:sz w:val="24"/>
                <w:szCs w:val="24"/>
              </w:rPr>
              <w:t>2. Разработка модели организации образовательного процесса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7D5703">
        <w:trPr>
          <w:trHeight w:hRule="exact" w:val="1397"/>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3"/>
              <w:spacing w:line="319" w:lineRule="exact"/>
              <w:ind w:left="120"/>
              <w:rPr>
                <w:sz w:val="24"/>
                <w:szCs w:val="24"/>
              </w:rPr>
            </w:pPr>
            <w:r w:rsidRPr="00994339">
              <w:rPr>
                <w:rStyle w:val="14pt"/>
                <w:sz w:val="24"/>
                <w:szCs w:val="24"/>
              </w:rPr>
              <w:t xml:space="preserve">3. Разработка и реализация моделей взаимодействия </w:t>
            </w:r>
            <w:r>
              <w:rPr>
                <w:rStyle w:val="14pt"/>
                <w:sz w:val="24"/>
                <w:szCs w:val="24"/>
              </w:rPr>
              <w:t>ОООД</w:t>
            </w:r>
            <w:r w:rsidRPr="00994339">
              <w:rPr>
                <w:rStyle w:val="14pt"/>
                <w:sz w:val="24"/>
                <w:szCs w:val="24"/>
              </w:rPr>
              <w:t xml:space="preserve"> и дополнительного образования детей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322" w:lineRule="exact"/>
              <w:ind w:left="120"/>
              <w:rPr>
                <w:sz w:val="24"/>
                <w:szCs w:val="24"/>
              </w:rPr>
            </w:pPr>
            <w:r w:rsidRPr="00994339">
              <w:rPr>
                <w:rStyle w:val="14pt"/>
                <w:sz w:val="24"/>
                <w:szCs w:val="24"/>
              </w:rPr>
              <w:t>Ежегодно</w:t>
            </w:r>
          </w:p>
        </w:tc>
      </w:tr>
      <w:tr w:rsidR="00FC5618" w:rsidRPr="00994339" w:rsidTr="007D5703">
        <w:trPr>
          <w:trHeight w:val="1710"/>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3"/>
              <w:spacing w:line="280" w:lineRule="exact"/>
              <w:rPr>
                <w:sz w:val="24"/>
                <w:szCs w:val="24"/>
              </w:rPr>
            </w:pPr>
            <w:r w:rsidRPr="00994339">
              <w:rPr>
                <w:rStyle w:val="14pt"/>
                <w:sz w:val="24"/>
                <w:szCs w:val="24"/>
              </w:rPr>
              <w:t>4. Разработка и реализация системы</w:t>
            </w:r>
          </w:p>
          <w:p w:rsidR="00FC5618" w:rsidRPr="00994339" w:rsidRDefault="00FC5618" w:rsidP="00E5111F">
            <w:pPr>
              <w:pStyle w:val="af3"/>
              <w:spacing w:line="317" w:lineRule="exact"/>
              <w:ind w:left="120"/>
              <w:rPr>
                <w:sz w:val="24"/>
                <w:szCs w:val="24"/>
              </w:rPr>
            </w:pPr>
            <w:r w:rsidRPr="00994339">
              <w:rPr>
                <w:rStyle w:val="14pt"/>
                <w:sz w:val="24"/>
                <w:szCs w:val="24"/>
              </w:rPr>
              <w:t xml:space="preserve">мониторинга образовательных потребностей обучающихся и родителей по использованию часов вариативной части учебного плана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7D5703">
        <w:trPr>
          <w:trHeight w:hRule="exact" w:val="1727"/>
          <w:jc w:val="center"/>
        </w:trPr>
        <w:tc>
          <w:tcPr>
            <w:tcW w:w="2693" w:type="dxa"/>
            <w:vMerge/>
            <w:tcBorders>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3"/>
              <w:spacing w:line="319" w:lineRule="exact"/>
              <w:ind w:left="120"/>
              <w:rPr>
                <w:sz w:val="24"/>
                <w:szCs w:val="24"/>
              </w:rPr>
            </w:pPr>
            <w:r w:rsidRPr="00994339">
              <w:rPr>
                <w:rStyle w:val="14pt"/>
                <w:sz w:val="24"/>
                <w:szCs w:val="24"/>
              </w:rPr>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00E5111F">
              <w:rPr>
                <w:rStyle w:val="14pt"/>
                <w:sz w:val="24"/>
                <w:szCs w:val="24"/>
              </w:rPr>
              <w:t>среднего</w:t>
            </w:r>
            <w:r w:rsidRPr="00994339">
              <w:rPr>
                <w:rStyle w:val="14pt"/>
                <w:sz w:val="24"/>
                <w:szCs w:val="24"/>
              </w:rPr>
              <w:t xml:space="preserve"> общего образования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22" w:lineRule="exact"/>
              <w:ind w:left="140"/>
              <w:rPr>
                <w:sz w:val="24"/>
                <w:szCs w:val="24"/>
              </w:rPr>
            </w:pPr>
            <w:r w:rsidRPr="00994339">
              <w:rPr>
                <w:rStyle w:val="14pt"/>
                <w:sz w:val="24"/>
                <w:szCs w:val="24"/>
              </w:rPr>
              <w:t>IV. Кадровое обеспечение введения 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3"/>
              <w:spacing w:line="322" w:lineRule="exact"/>
              <w:ind w:left="120"/>
              <w:rPr>
                <w:sz w:val="24"/>
                <w:szCs w:val="24"/>
              </w:rPr>
            </w:pPr>
            <w:r w:rsidRPr="00994339">
              <w:rPr>
                <w:rStyle w:val="14pt"/>
                <w:sz w:val="24"/>
                <w:szCs w:val="24"/>
              </w:rPr>
              <w:t xml:space="preserve">1. Анализ кадрового обеспечения введения и реализации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7D5703">
        <w:trPr>
          <w:trHeight w:hRule="exact" w:val="1410"/>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3"/>
              <w:spacing w:line="319" w:lineRule="exact"/>
              <w:ind w:left="120"/>
              <w:rPr>
                <w:sz w:val="24"/>
                <w:szCs w:val="24"/>
              </w:rPr>
            </w:pPr>
            <w:r w:rsidRPr="00994339">
              <w:rPr>
                <w:rStyle w:val="14pt"/>
                <w:sz w:val="24"/>
                <w:szCs w:val="24"/>
              </w:rPr>
              <w:t>2. Создание (корректировка) план</w:t>
            </w:r>
            <w:proofErr w:type="gramStart"/>
            <w:r w:rsidRPr="00994339">
              <w:rPr>
                <w:rStyle w:val="14pt"/>
                <w:sz w:val="24"/>
                <w:szCs w:val="24"/>
              </w:rPr>
              <w:t>а-</w:t>
            </w:r>
            <w:proofErr w:type="gramEnd"/>
            <w:r w:rsidRPr="00994339">
              <w:rPr>
                <w:rStyle w:val="14pt"/>
                <w:sz w:val="24"/>
                <w:szCs w:val="24"/>
              </w:rPr>
              <w:t xml:space="preserve"> графика повышения квалификации педагогических и руководящих работников образовательного учреждения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E5111F">
        <w:trPr>
          <w:trHeight w:hRule="exact" w:val="13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3"/>
              <w:spacing w:line="322" w:lineRule="exact"/>
              <w:ind w:left="120"/>
              <w:rPr>
                <w:sz w:val="24"/>
                <w:szCs w:val="24"/>
              </w:rPr>
            </w:pPr>
            <w:r w:rsidRPr="00994339">
              <w:rPr>
                <w:rStyle w:val="14pt"/>
                <w:sz w:val="24"/>
                <w:szCs w:val="24"/>
              </w:rPr>
              <w:t>3. Разработка (корректировка) плана научно-методической работы (</w:t>
            </w:r>
            <w:proofErr w:type="spellStart"/>
            <w:r w:rsidRPr="00994339">
              <w:rPr>
                <w:rStyle w:val="14pt"/>
                <w:sz w:val="24"/>
                <w:szCs w:val="24"/>
              </w:rPr>
              <w:t>внутришкольного</w:t>
            </w:r>
            <w:proofErr w:type="spellEnd"/>
            <w:r w:rsidRPr="00994339">
              <w:rPr>
                <w:rStyle w:val="14pt"/>
                <w:sz w:val="24"/>
                <w:szCs w:val="24"/>
              </w:rPr>
              <w:t xml:space="preserve"> повышения квалификации)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E5111F">
        <w:trPr>
          <w:trHeight w:hRule="exact" w:val="694"/>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3"/>
              <w:spacing w:line="322" w:lineRule="exact"/>
              <w:ind w:left="140"/>
              <w:rPr>
                <w:sz w:val="24"/>
                <w:szCs w:val="24"/>
              </w:rPr>
            </w:pPr>
            <w:r w:rsidRPr="00994339">
              <w:rPr>
                <w:rStyle w:val="14pt"/>
                <w:sz w:val="24"/>
                <w:szCs w:val="24"/>
              </w:rPr>
              <w:t>V.</w:t>
            </w:r>
          </w:p>
          <w:p w:rsidR="00FC5618" w:rsidRPr="00994339" w:rsidRDefault="00FC5618" w:rsidP="007D5703">
            <w:pPr>
              <w:pStyle w:val="af3"/>
              <w:spacing w:line="322" w:lineRule="exact"/>
              <w:ind w:left="140"/>
              <w:rPr>
                <w:sz w:val="24"/>
                <w:szCs w:val="24"/>
              </w:rPr>
            </w:pPr>
            <w:r w:rsidRPr="00994339">
              <w:rPr>
                <w:rStyle w:val="14pt"/>
                <w:sz w:val="24"/>
                <w:szCs w:val="24"/>
              </w:rPr>
              <w:t>Информационное</w:t>
            </w:r>
          </w:p>
          <w:p w:rsidR="00FC5618" w:rsidRPr="00994339" w:rsidRDefault="00FC5618" w:rsidP="007D5703">
            <w:pPr>
              <w:pStyle w:val="af3"/>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3"/>
              <w:spacing w:line="322" w:lineRule="exact"/>
              <w:ind w:left="140"/>
              <w:rPr>
                <w:sz w:val="24"/>
                <w:szCs w:val="24"/>
              </w:rPr>
            </w:pPr>
            <w:r w:rsidRPr="00994339">
              <w:rPr>
                <w:rStyle w:val="14pt"/>
                <w:sz w:val="24"/>
                <w:szCs w:val="24"/>
              </w:rPr>
              <w:t>введения</w:t>
            </w:r>
          </w:p>
          <w:p w:rsidR="00FC5618" w:rsidRPr="00994339" w:rsidRDefault="00FC5618" w:rsidP="007D5703">
            <w:pPr>
              <w:pStyle w:val="af3"/>
              <w:spacing w:line="322" w:lineRule="exact"/>
              <w:ind w:left="140"/>
              <w:rPr>
                <w:sz w:val="24"/>
                <w:szCs w:val="24"/>
              </w:rPr>
            </w:pPr>
            <w:r w:rsidRPr="00994339">
              <w:rPr>
                <w:rStyle w:val="14pt"/>
                <w:sz w:val="24"/>
                <w:szCs w:val="24"/>
              </w:rPr>
              <w:t>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3"/>
              <w:spacing w:line="319" w:lineRule="exact"/>
              <w:ind w:left="120"/>
              <w:rPr>
                <w:sz w:val="24"/>
                <w:szCs w:val="24"/>
              </w:rPr>
            </w:pPr>
            <w:r w:rsidRPr="00994339">
              <w:rPr>
                <w:rStyle w:val="14pt"/>
                <w:sz w:val="24"/>
                <w:szCs w:val="24"/>
              </w:rPr>
              <w:t>1. Размещение на сайте О</w:t>
            </w:r>
            <w:r>
              <w:rPr>
                <w:rStyle w:val="14pt"/>
                <w:sz w:val="24"/>
                <w:szCs w:val="24"/>
              </w:rPr>
              <w:t>О</w:t>
            </w:r>
            <w:r w:rsidRPr="00994339">
              <w:rPr>
                <w:rStyle w:val="14pt"/>
                <w:sz w:val="24"/>
                <w:szCs w:val="24"/>
              </w:rPr>
              <w:t xml:space="preserve"> информационных материалов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E5111F">
        <w:trPr>
          <w:trHeight w:hRule="exact" w:val="992"/>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3"/>
              <w:spacing w:line="322" w:lineRule="exact"/>
              <w:ind w:left="120"/>
              <w:rPr>
                <w:sz w:val="24"/>
                <w:szCs w:val="24"/>
              </w:rPr>
            </w:pPr>
            <w:r w:rsidRPr="00994339">
              <w:rPr>
                <w:rStyle w:val="14pt"/>
                <w:sz w:val="24"/>
                <w:szCs w:val="24"/>
              </w:rPr>
              <w:t xml:space="preserve">2. Широкое информирование родительской общественности </w:t>
            </w:r>
            <w:r w:rsidR="00E5111F">
              <w:rPr>
                <w:rStyle w:val="14pt"/>
                <w:sz w:val="24"/>
                <w:szCs w:val="24"/>
              </w:rPr>
              <w:t xml:space="preserve">о </w:t>
            </w:r>
            <w:r w:rsidRPr="00994339">
              <w:rPr>
                <w:rStyle w:val="14pt"/>
                <w:sz w:val="24"/>
                <w:szCs w:val="24"/>
              </w:rPr>
              <w:t>ведени</w:t>
            </w:r>
            <w:r w:rsidR="00E5111F">
              <w:rPr>
                <w:rStyle w:val="14pt"/>
                <w:sz w:val="24"/>
                <w:szCs w:val="24"/>
              </w:rPr>
              <w:t>и</w:t>
            </w:r>
            <w:r w:rsidRPr="00994339">
              <w:rPr>
                <w:rStyle w:val="14pt"/>
                <w:sz w:val="24"/>
                <w:szCs w:val="24"/>
              </w:rPr>
              <w:t xml:space="preserve"> </w:t>
            </w:r>
            <w:r w:rsidR="00E5111F">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
                <w:sz w:val="24"/>
                <w:szCs w:val="24"/>
              </w:rPr>
              <w:t>Ежегодно</w:t>
            </w:r>
          </w:p>
        </w:tc>
      </w:tr>
      <w:tr w:rsidR="00FC5618" w:rsidRPr="00994339" w:rsidTr="00E5111F">
        <w:trPr>
          <w:trHeight w:hRule="exact" w:val="12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3"/>
              <w:spacing w:line="319" w:lineRule="exact"/>
              <w:ind w:left="120"/>
              <w:rPr>
                <w:sz w:val="24"/>
                <w:szCs w:val="24"/>
              </w:rPr>
            </w:pPr>
            <w:r w:rsidRPr="00994339">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after="120" w:line="280" w:lineRule="exact"/>
              <w:ind w:left="120"/>
              <w:rPr>
                <w:sz w:val="24"/>
                <w:szCs w:val="24"/>
              </w:rPr>
            </w:pPr>
            <w:r w:rsidRPr="00994339">
              <w:rPr>
                <w:rStyle w:val="14pt"/>
                <w:sz w:val="24"/>
                <w:szCs w:val="24"/>
              </w:rPr>
              <w:t>Ежегодное</w:t>
            </w:r>
          </w:p>
          <w:p w:rsidR="00FC5618" w:rsidRPr="00994339" w:rsidRDefault="00FC5618" w:rsidP="007D5703">
            <w:pPr>
              <w:pStyle w:val="af3"/>
              <w:spacing w:before="120" w:line="280" w:lineRule="exact"/>
              <w:ind w:left="120"/>
              <w:rPr>
                <w:sz w:val="24"/>
                <w:szCs w:val="24"/>
              </w:rPr>
            </w:pPr>
            <w:r w:rsidRPr="00994339">
              <w:rPr>
                <w:rStyle w:val="14pt"/>
                <w:sz w:val="24"/>
                <w:szCs w:val="24"/>
              </w:rPr>
              <w:t>анкетирование</w:t>
            </w:r>
          </w:p>
        </w:tc>
      </w:tr>
      <w:tr w:rsidR="00FC5618" w:rsidRPr="00994339" w:rsidTr="00E5111F">
        <w:trPr>
          <w:trHeight w:hRule="exact" w:val="17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3"/>
              <w:spacing w:line="322" w:lineRule="exact"/>
              <w:ind w:left="120"/>
              <w:rPr>
                <w:sz w:val="24"/>
                <w:szCs w:val="24"/>
              </w:rPr>
            </w:pPr>
            <w:r w:rsidRPr="00994339">
              <w:rPr>
                <w:rStyle w:val="14pt"/>
                <w:sz w:val="24"/>
                <w:szCs w:val="24"/>
              </w:rPr>
              <w:t>4. Обеспечение публичной отчётности О</w:t>
            </w:r>
            <w:r>
              <w:rPr>
                <w:rStyle w:val="14pt"/>
                <w:sz w:val="24"/>
                <w:szCs w:val="24"/>
              </w:rPr>
              <w:t>О</w:t>
            </w:r>
            <w:r w:rsidRPr="00994339">
              <w:rPr>
                <w:rStyle w:val="14pt"/>
                <w:sz w:val="24"/>
                <w:szCs w:val="24"/>
              </w:rPr>
              <w:t xml:space="preserve"> о ходе и результатах ведения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322" w:lineRule="exact"/>
              <w:ind w:left="120"/>
              <w:rPr>
                <w:sz w:val="24"/>
                <w:szCs w:val="24"/>
              </w:rPr>
            </w:pPr>
            <w:r w:rsidRPr="00994339">
              <w:rPr>
                <w:rStyle w:val="14pt"/>
                <w:sz w:val="24"/>
                <w:szCs w:val="24"/>
              </w:rPr>
              <w:t>Ежегодный</w:t>
            </w:r>
          </w:p>
          <w:p w:rsidR="00FC5618" w:rsidRPr="00994339" w:rsidRDefault="00FC5618" w:rsidP="007D5703">
            <w:pPr>
              <w:pStyle w:val="af3"/>
              <w:spacing w:line="322" w:lineRule="exact"/>
              <w:ind w:left="120"/>
              <w:rPr>
                <w:sz w:val="24"/>
                <w:szCs w:val="24"/>
              </w:rPr>
            </w:pPr>
            <w:r w:rsidRPr="00994339">
              <w:rPr>
                <w:rStyle w:val="14pt"/>
                <w:sz w:val="24"/>
                <w:szCs w:val="24"/>
              </w:rPr>
              <w:t>публичный</w:t>
            </w:r>
          </w:p>
          <w:p w:rsidR="00FC5618" w:rsidRPr="00994339" w:rsidRDefault="00FC5618" w:rsidP="007D5703">
            <w:pPr>
              <w:pStyle w:val="af3"/>
              <w:spacing w:line="322" w:lineRule="exact"/>
              <w:ind w:left="120"/>
              <w:rPr>
                <w:sz w:val="24"/>
                <w:szCs w:val="24"/>
              </w:rPr>
            </w:pPr>
            <w:r w:rsidRPr="00994339">
              <w:rPr>
                <w:rStyle w:val="14pt"/>
                <w:sz w:val="24"/>
                <w:szCs w:val="24"/>
              </w:rPr>
              <w:t>отчёт</w:t>
            </w:r>
          </w:p>
          <w:p w:rsidR="00FC5618" w:rsidRPr="00994339" w:rsidRDefault="00FC5618" w:rsidP="007D5703">
            <w:pPr>
              <w:pStyle w:val="af3"/>
              <w:spacing w:line="322" w:lineRule="exact"/>
              <w:ind w:left="120"/>
              <w:rPr>
                <w:sz w:val="24"/>
                <w:szCs w:val="24"/>
              </w:rPr>
            </w:pPr>
            <w:r w:rsidRPr="00994339">
              <w:rPr>
                <w:rStyle w:val="14pt"/>
                <w:sz w:val="24"/>
                <w:szCs w:val="24"/>
              </w:rPr>
              <w:t>директора</w:t>
            </w:r>
          </w:p>
          <w:p w:rsidR="00FC5618" w:rsidRPr="00994339" w:rsidRDefault="00FC5618" w:rsidP="007D5703">
            <w:pPr>
              <w:pStyle w:val="af3"/>
              <w:spacing w:line="322" w:lineRule="exact"/>
              <w:ind w:left="120"/>
              <w:rPr>
                <w:sz w:val="24"/>
                <w:szCs w:val="24"/>
              </w:rPr>
            </w:pPr>
            <w:r w:rsidRPr="00994339">
              <w:rPr>
                <w:rStyle w:val="14pt"/>
                <w:sz w:val="24"/>
                <w:szCs w:val="24"/>
              </w:rPr>
              <w:t>школы</w:t>
            </w:r>
          </w:p>
        </w:tc>
      </w:tr>
      <w:tr w:rsidR="00FC5618" w:rsidRPr="00994339" w:rsidTr="00E5111F">
        <w:trPr>
          <w:trHeight w:val="2961"/>
          <w:jc w:val="center"/>
        </w:trPr>
        <w:tc>
          <w:tcPr>
            <w:tcW w:w="2693" w:type="dxa"/>
            <w:vMerge/>
            <w:tcBorders>
              <w:top w:val="single" w:sz="4" w:space="0" w:color="auto"/>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3"/>
              <w:spacing w:line="322" w:lineRule="exact"/>
              <w:ind w:left="120"/>
              <w:rPr>
                <w:sz w:val="24"/>
                <w:szCs w:val="24"/>
              </w:rPr>
            </w:pPr>
            <w:r w:rsidRPr="00994339">
              <w:rPr>
                <w:rStyle w:val="14pt"/>
                <w:sz w:val="24"/>
                <w:szCs w:val="24"/>
              </w:rPr>
              <w:t>5. Разработка рекомендаций для педагогических работников:</w:t>
            </w:r>
          </w:p>
          <w:p w:rsidR="00FC5618" w:rsidRPr="00994339" w:rsidRDefault="00FC5618" w:rsidP="00D27EBC">
            <w:pPr>
              <w:pStyle w:val="af3"/>
              <w:numPr>
                <w:ilvl w:val="0"/>
                <w:numId w:val="136"/>
              </w:numPr>
              <w:spacing w:line="322" w:lineRule="exact"/>
              <w:rPr>
                <w:sz w:val="24"/>
                <w:szCs w:val="24"/>
              </w:rPr>
            </w:pPr>
            <w:r w:rsidRPr="00994339">
              <w:rPr>
                <w:rStyle w:val="14pt"/>
                <w:sz w:val="24"/>
                <w:szCs w:val="24"/>
              </w:rPr>
              <w:t>по организации внеурочной</w:t>
            </w:r>
            <w:r w:rsidRPr="00994339">
              <w:t xml:space="preserve"> </w:t>
            </w:r>
            <w:r w:rsidRPr="00994339">
              <w:rPr>
                <w:rStyle w:val="14pt1"/>
                <w:sz w:val="24"/>
                <w:szCs w:val="24"/>
              </w:rPr>
              <w:t xml:space="preserve">деятельности </w:t>
            </w:r>
            <w:proofErr w:type="gramStart"/>
            <w:r w:rsidRPr="00994339">
              <w:rPr>
                <w:rStyle w:val="14pt1"/>
                <w:sz w:val="24"/>
                <w:szCs w:val="24"/>
              </w:rPr>
              <w:t>обучающихся</w:t>
            </w:r>
            <w:proofErr w:type="gramEnd"/>
            <w:r w:rsidRPr="00994339">
              <w:rPr>
                <w:rStyle w:val="14pt1"/>
                <w:sz w:val="24"/>
                <w:szCs w:val="24"/>
              </w:rPr>
              <w:t>;</w:t>
            </w:r>
          </w:p>
          <w:p w:rsidR="00FC5618" w:rsidRPr="00994339" w:rsidRDefault="00FC5618" w:rsidP="00D27EBC">
            <w:pPr>
              <w:pStyle w:val="af3"/>
              <w:numPr>
                <w:ilvl w:val="0"/>
                <w:numId w:val="136"/>
              </w:numPr>
              <w:spacing w:line="322" w:lineRule="exact"/>
              <w:rPr>
                <w:sz w:val="24"/>
                <w:szCs w:val="24"/>
              </w:rPr>
            </w:pPr>
            <w:r w:rsidRPr="00994339">
              <w:rPr>
                <w:rStyle w:val="14pt1"/>
                <w:sz w:val="24"/>
                <w:szCs w:val="24"/>
              </w:rPr>
              <w:t>по организации текущей и итоговой оценки достижения планируемых результатов обучающихся;</w:t>
            </w:r>
          </w:p>
          <w:p w:rsidR="00FC5618" w:rsidRPr="00994339" w:rsidRDefault="00FC5618" w:rsidP="00D27EBC">
            <w:pPr>
              <w:pStyle w:val="af3"/>
              <w:numPr>
                <w:ilvl w:val="0"/>
                <w:numId w:val="136"/>
              </w:numPr>
              <w:spacing w:line="322" w:lineRule="exact"/>
              <w:rPr>
                <w:sz w:val="24"/>
                <w:szCs w:val="24"/>
              </w:rPr>
            </w:pPr>
            <w:r w:rsidRPr="00994339">
              <w:rPr>
                <w:rStyle w:val="14pt1"/>
                <w:sz w:val="24"/>
                <w:szCs w:val="24"/>
              </w:rPr>
              <w:t>по использованию интерактивных технологий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322" w:lineRule="exact"/>
              <w:ind w:left="120"/>
              <w:rPr>
                <w:sz w:val="24"/>
                <w:szCs w:val="24"/>
              </w:rPr>
            </w:pPr>
            <w:r w:rsidRPr="00994339">
              <w:rPr>
                <w:rStyle w:val="14pt"/>
                <w:sz w:val="24"/>
                <w:szCs w:val="24"/>
              </w:rPr>
              <w:t>Ежегодно -</w:t>
            </w:r>
          </w:p>
          <w:p w:rsidR="00FC5618" w:rsidRPr="00994339" w:rsidRDefault="00FC5618" w:rsidP="007D5703">
            <w:pPr>
              <w:pStyle w:val="af3"/>
              <w:spacing w:line="322" w:lineRule="exact"/>
              <w:ind w:left="120"/>
              <w:rPr>
                <w:sz w:val="24"/>
                <w:szCs w:val="24"/>
              </w:rPr>
            </w:pPr>
            <w:r w:rsidRPr="00994339">
              <w:rPr>
                <w:rStyle w:val="14pt"/>
                <w:sz w:val="24"/>
                <w:szCs w:val="24"/>
              </w:rPr>
              <w:t>ШМС,</w:t>
            </w:r>
          </w:p>
          <w:p w:rsidR="00FC5618" w:rsidRPr="00994339" w:rsidRDefault="00FC5618" w:rsidP="007D5703">
            <w:pPr>
              <w:pStyle w:val="af3"/>
              <w:spacing w:line="322" w:lineRule="exact"/>
              <w:ind w:left="120"/>
              <w:rPr>
                <w:sz w:val="24"/>
                <w:szCs w:val="24"/>
              </w:rPr>
            </w:pPr>
            <w:r w:rsidRPr="00994339">
              <w:rPr>
                <w:rStyle w:val="14pt"/>
                <w:sz w:val="24"/>
                <w:szCs w:val="24"/>
              </w:rPr>
              <w:t>заместители</w:t>
            </w:r>
          </w:p>
          <w:p w:rsidR="00FC5618" w:rsidRPr="00994339" w:rsidRDefault="00FC5618" w:rsidP="007D5703">
            <w:pPr>
              <w:pStyle w:val="af3"/>
              <w:spacing w:line="319" w:lineRule="exact"/>
              <w:ind w:left="120"/>
              <w:rPr>
                <w:sz w:val="24"/>
                <w:szCs w:val="24"/>
              </w:rPr>
            </w:pPr>
            <w:r w:rsidRPr="00994339">
              <w:rPr>
                <w:rStyle w:val="14pt1"/>
                <w:sz w:val="24"/>
                <w:szCs w:val="24"/>
              </w:rPr>
              <w:t xml:space="preserve">директора по </w:t>
            </w:r>
            <w:proofErr w:type="spellStart"/>
            <w:r w:rsidRPr="00994339">
              <w:rPr>
                <w:rStyle w:val="14pt1"/>
                <w:sz w:val="24"/>
                <w:szCs w:val="24"/>
              </w:rPr>
              <w:t>учебно</w:t>
            </w:r>
            <w:proofErr w:type="spellEnd"/>
            <w:r w:rsidRPr="00994339">
              <w:rPr>
                <w:rStyle w:val="14pt1"/>
                <w:sz w:val="24"/>
                <w:szCs w:val="24"/>
              </w:rPr>
              <w:t>-</w:t>
            </w:r>
          </w:p>
          <w:p w:rsidR="00FC5618" w:rsidRPr="00994339" w:rsidRDefault="00FC5618" w:rsidP="007D5703">
            <w:pPr>
              <w:pStyle w:val="af3"/>
              <w:spacing w:line="319" w:lineRule="exact"/>
              <w:ind w:left="120"/>
              <w:rPr>
                <w:sz w:val="24"/>
                <w:szCs w:val="24"/>
              </w:rPr>
            </w:pPr>
            <w:r w:rsidRPr="00994339">
              <w:rPr>
                <w:rStyle w:val="14pt1"/>
                <w:sz w:val="24"/>
                <w:szCs w:val="24"/>
              </w:rPr>
              <w:t>воспитательной</w:t>
            </w:r>
          </w:p>
          <w:p w:rsidR="00FC5618" w:rsidRPr="00994339" w:rsidRDefault="00FC5618" w:rsidP="007D5703">
            <w:pPr>
              <w:pStyle w:val="af3"/>
              <w:spacing w:line="319" w:lineRule="exact"/>
              <w:ind w:left="120"/>
              <w:rPr>
                <w:sz w:val="24"/>
                <w:szCs w:val="24"/>
              </w:rPr>
            </w:pPr>
            <w:r w:rsidRPr="00994339">
              <w:rPr>
                <w:rStyle w:val="14pt1"/>
                <w:sz w:val="24"/>
                <w:szCs w:val="24"/>
              </w:rPr>
              <w:t>работе</w:t>
            </w:r>
          </w:p>
        </w:tc>
      </w:tr>
      <w:tr w:rsidR="00FC5618" w:rsidRPr="00994339" w:rsidTr="007D5703">
        <w:trPr>
          <w:trHeight w:hRule="exact" w:val="1000"/>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3"/>
              <w:spacing w:line="319" w:lineRule="exact"/>
              <w:ind w:left="120"/>
              <w:rPr>
                <w:sz w:val="24"/>
                <w:szCs w:val="24"/>
              </w:rPr>
            </w:pPr>
            <w:r w:rsidRPr="00994339">
              <w:rPr>
                <w:rStyle w:val="14pt1"/>
                <w:sz w:val="24"/>
                <w:szCs w:val="24"/>
              </w:rPr>
              <w:t>VI. Материально-</w:t>
            </w:r>
          </w:p>
          <w:p w:rsidR="00FC5618" w:rsidRPr="00994339" w:rsidRDefault="00FC5618" w:rsidP="007D5703">
            <w:pPr>
              <w:pStyle w:val="af3"/>
              <w:spacing w:line="319" w:lineRule="exact"/>
              <w:ind w:left="120"/>
              <w:rPr>
                <w:sz w:val="24"/>
                <w:szCs w:val="24"/>
              </w:rPr>
            </w:pPr>
            <w:r w:rsidRPr="00994339">
              <w:rPr>
                <w:rStyle w:val="14pt1"/>
                <w:sz w:val="24"/>
                <w:szCs w:val="24"/>
              </w:rPr>
              <w:t>техническое</w:t>
            </w:r>
          </w:p>
          <w:p w:rsidR="00FC5618" w:rsidRPr="00994339" w:rsidRDefault="00FC5618" w:rsidP="007D5703">
            <w:pPr>
              <w:pStyle w:val="af3"/>
              <w:spacing w:line="319" w:lineRule="exact"/>
              <w:ind w:left="120"/>
              <w:rPr>
                <w:sz w:val="24"/>
                <w:szCs w:val="24"/>
              </w:rPr>
            </w:pPr>
            <w:r w:rsidRPr="00994339">
              <w:rPr>
                <w:rStyle w:val="14pt1"/>
                <w:sz w:val="24"/>
                <w:szCs w:val="24"/>
              </w:rPr>
              <w:t>обеспечение</w:t>
            </w:r>
          </w:p>
          <w:p w:rsidR="00FC5618" w:rsidRPr="00994339" w:rsidRDefault="00FC5618" w:rsidP="007D5703">
            <w:pPr>
              <w:pStyle w:val="af3"/>
              <w:spacing w:line="319" w:lineRule="exact"/>
              <w:ind w:left="120"/>
              <w:rPr>
                <w:sz w:val="24"/>
                <w:szCs w:val="24"/>
              </w:rPr>
            </w:pPr>
            <w:r w:rsidRPr="00994339">
              <w:rPr>
                <w:rStyle w:val="14pt1"/>
                <w:sz w:val="24"/>
                <w:szCs w:val="24"/>
              </w:rPr>
              <w:lastRenderedPageBreak/>
              <w:t>введения</w:t>
            </w:r>
          </w:p>
          <w:p w:rsidR="00FC5618" w:rsidRPr="00994339" w:rsidRDefault="00FC5618" w:rsidP="007D5703">
            <w:pPr>
              <w:pStyle w:val="af3"/>
              <w:spacing w:line="319" w:lineRule="exact"/>
              <w:ind w:left="120"/>
              <w:rPr>
                <w:sz w:val="24"/>
                <w:szCs w:val="24"/>
              </w:rPr>
            </w:pPr>
            <w:r w:rsidRPr="00994339">
              <w:rPr>
                <w:rStyle w:val="14pt1"/>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3"/>
              <w:spacing w:line="319" w:lineRule="exact"/>
              <w:ind w:left="120"/>
              <w:rPr>
                <w:sz w:val="24"/>
                <w:szCs w:val="24"/>
              </w:rPr>
            </w:pPr>
            <w:r w:rsidRPr="00994339">
              <w:rPr>
                <w:rStyle w:val="14pt1"/>
                <w:sz w:val="24"/>
                <w:szCs w:val="24"/>
              </w:rPr>
              <w:lastRenderedPageBreak/>
              <w:t>1. Анализ матери</w:t>
            </w:r>
            <w:r w:rsidR="00F4681C">
              <w:rPr>
                <w:rStyle w:val="14pt1"/>
                <w:sz w:val="24"/>
                <w:szCs w:val="24"/>
              </w:rPr>
              <w:t xml:space="preserve">ально-технического обеспечения </w:t>
            </w:r>
            <w:r w:rsidRPr="00994339">
              <w:rPr>
                <w:rStyle w:val="14pt1"/>
                <w:sz w:val="24"/>
                <w:szCs w:val="24"/>
              </w:rPr>
              <w:t xml:space="preserve">ведения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1"/>
                <w:sz w:val="24"/>
                <w:szCs w:val="24"/>
              </w:rPr>
              <w:t>Ежегодно</w:t>
            </w:r>
          </w:p>
        </w:tc>
      </w:tr>
      <w:tr w:rsidR="00FC5618" w:rsidRPr="00994339" w:rsidTr="007D5703">
        <w:trPr>
          <w:trHeight w:hRule="exact" w:val="95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3"/>
              <w:spacing w:line="322" w:lineRule="exact"/>
              <w:ind w:left="120"/>
              <w:rPr>
                <w:sz w:val="24"/>
                <w:szCs w:val="24"/>
              </w:rPr>
            </w:pPr>
            <w:r w:rsidRPr="00994339">
              <w:rPr>
                <w:rStyle w:val="14pt1"/>
                <w:sz w:val="24"/>
                <w:szCs w:val="24"/>
              </w:rPr>
              <w:t>2. Обеспечение соответствия материально-технической базы О</w:t>
            </w:r>
            <w:r>
              <w:rPr>
                <w:rStyle w:val="14pt1"/>
                <w:sz w:val="24"/>
                <w:szCs w:val="24"/>
              </w:rPr>
              <w:t>О</w:t>
            </w:r>
            <w:r w:rsidRPr="00994339">
              <w:rPr>
                <w:rStyle w:val="14pt1"/>
                <w:sz w:val="24"/>
                <w:szCs w:val="24"/>
              </w:rPr>
              <w:t xml:space="preserve">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319" w:lineRule="exact"/>
              <w:ind w:left="120"/>
              <w:rPr>
                <w:sz w:val="24"/>
                <w:szCs w:val="24"/>
              </w:rPr>
            </w:pPr>
            <w:r w:rsidRPr="00994339">
              <w:rPr>
                <w:rStyle w:val="14pt1"/>
                <w:sz w:val="24"/>
                <w:szCs w:val="24"/>
              </w:rPr>
              <w:t>Ежегодно по мере</w:t>
            </w:r>
          </w:p>
          <w:p w:rsidR="00FC5618" w:rsidRPr="00994339" w:rsidRDefault="00FC5618" w:rsidP="007D5703">
            <w:pPr>
              <w:pStyle w:val="af3"/>
              <w:spacing w:line="319" w:lineRule="exact"/>
              <w:ind w:left="120"/>
              <w:rPr>
                <w:sz w:val="24"/>
                <w:szCs w:val="24"/>
              </w:rPr>
            </w:pPr>
            <w:r w:rsidRPr="00994339">
              <w:rPr>
                <w:rStyle w:val="14pt1"/>
                <w:sz w:val="24"/>
                <w:szCs w:val="24"/>
              </w:rPr>
              <w:t>возможности</w:t>
            </w:r>
          </w:p>
        </w:tc>
      </w:tr>
      <w:tr w:rsidR="00FC5618" w:rsidRPr="00994339" w:rsidTr="007D5703">
        <w:trPr>
          <w:trHeight w:hRule="exact" w:val="1006"/>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3"/>
              <w:spacing w:line="322" w:lineRule="exact"/>
              <w:ind w:left="120"/>
              <w:rPr>
                <w:sz w:val="24"/>
                <w:szCs w:val="24"/>
              </w:rPr>
            </w:pPr>
            <w:r w:rsidRPr="00994339">
              <w:rPr>
                <w:rStyle w:val="14pt1"/>
                <w:sz w:val="24"/>
                <w:szCs w:val="24"/>
              </w:rPr>
              <w:t xml:space="preserve">3. Обеспечение соответствия санитарно-гигиенических условий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1"/>
                <w:sz w:val="24"/>
                <w:szCs w:val="24"/>
              </w:rPr>
              <w:t>Ежегодно</w:t>
            </w:r>
          </w:p>
        </w:tc>
      </w:tr>
      <w:tr w:rsidR="00FC5618" w:rsidRPr="00994339" w:rsidTr="007D5703">
        <w:trPr>
          <w:trHeight w:hRule="exact" w:val="141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24" w:lineRule="exact"/>
              <w:ind w:left="120"/>
              <w:rPr>
                <w:sz w:val="24"/>
                <w:szCs w:val="24"/>
              </w:rPr>
            </w:pPr>
            <w:r w:rsidRPr="00994339">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1"/>
                <w:sz w:val="24"/>
                <w:szCs w:val="24"/>
              </w:rPr>
              <w:t>Ежегодно</w:t>
            </w:r>
          </w:p>
        </w:tc>
      </w:tr>
      <w:tr w:rsidR="00FC5618" w:rsidRPr="00994339" w:rsidTr="007D5703">
        <w:trPr>
          <w:trHeight w:hRule="exact" w:val="9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B20EBF">
            <w:pPr>
              <w:pStyle w:val="af3"/>
              <w:spacing w:line="322" w:lineRule="exact"/>
              <w:ind w:left="120"/>
              <w:rPr>
                <w:sz w:val="24"/>
                <w:szCs w:val="24"/>
              </w:rPr>
            </w:pPr>
            <w:r w:rsidRPr="00994339">
              <w:rPr>
                <w:rStyle w:val="14pt1"/>
                <w:sz w:val="24"/>
                <w:szCs w:val="24"/>
              </w:rPr>
              <w:t xml:space="preserve">5. Обеспечение соответствия информационно-образовательной среды требованиям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1"/>
                <w:sz w:val="24"/>
                <w:szCs w:val="24"/>
              </w:rPr>
              <w:t>Ежегодно</w:t>
            </w:r>
          </w:p>
        </w:tc>
      </w:tr>
      <w:tr w:rsidR="00FC5618" w:rsidRPr="00994339" w:rsidTr="007D5703">
        <w:trPr>
          <w:trHeight w:hRule="exact" w:val="126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19" w:lineRule="exact"/>
              <w:ind w:left="120"/>
              <w:rPr>
                <w:sz w:val="24"/>
                <w:szCs w:val="24"/>
              </w:rPr>
            </w:pPr>
            <w:r w:rsidRPr="00994339">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rStyle w:val="14pt1"/>
                <w:sz w:val="24"/>
                <w:szCs w:val="24"/>
              </w:rPr>
              <w:t>Ежегодно</w:t>
            </w:r>
          </w:p>
        </w:tc>
      </w:tr>
      <w:tr w:rsidR="00FC5618" w:rsidRPr="00994339" w:rsidTr="00B20EBF">
        <w:trPr>
          <w:trHeight w:hRule="exact" w:val="132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3"/>
              <w:spacing w:line="324" w:lineRule="exact"/>
              <w:ind w:left="120"/>
              <w:rPr>
                <w:sz w:val="24"/>
                <w:szCs w:val="24"/>
              </w:rPr>
            </w:pPr>
            <w:r w:rsidRPr="00994339">
              <w:rPr>
                <w:rStyle w:val="14pt1"/>
                <w:sz w:val="24"/>
                <w:szCs w:val="24"/>
              </w:rPr>
              <w:t>7. Наличие доступа О</w:t>
            </w:r>
            <w:r>
              <w:rPr>
                <w:rStyle w:val="14pt1"/>
                <w:sz w:val="24"/>
                <w:szCs w:val="24"/>
              </w:rPr>
              <w:t>О</w:t>
            </w:r>
            <w:r w:rsidRPr="00994339">
              <w:rPr>
                <w:rStyle w:val="14pt1"/>
                <w:sz w:val="24"/>
                <w:szCs w:val="24"/>
              </w:rPr>
              <w:t xml:space="preserve"> к электронным образовательным ресурсам (ЭОР), размещённым в федеральных и региональных базах данных</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sz w:val="24"/>
                <w:szCs w:val="24"/>
              </w:rPr>
              <w:t>постоянно</w:t>
            </w:r>
          </w:p>
        </w:tc>
      </w:tr>
      <w:tr w:rsidR="00FC5618" w:rsidRPr="00994339" w:rsidTr="007D5703">
        <w:trPr>
          <w:trHeight w:hRule="exact" w:val="127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3"/>
              <w:spacing w:line="322" w:lineRule="exact"/>
              <w:ind w:left="120"/>
              <w:rPr>
                <w:sz w:val="24"/>
                <w:szCs w:val="24"/>
              </w:rPr>
            </w:pPr>
            <w:r w:rsidRPr="00994339">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3"/>
              <w:spacing w:line="280" w:lineRule="exact"/>
              <w:ind w:left="120"/>
              <w:rPr>
                <w:sz w:val="24"/>
                <w:szCs w:val="24"/>
              </w:rPr>
            </w:pPr>
            <w:r w:rsidRPr="00994339">
              <w:rPr>
                <w:sz w:val="24"/>
                <w:szCs w:val="24"/>
              </w:rPr>
              <w:t>постоянно</w:t>
            </w:r>
          </w:p>
        </w:tc>
      </w:tr>
    </w:tbl>
    <w:p w:rsidR="00D165AE" w:rsidRDefault="00D165AE" w:rsidP="00EE09B9">
      <w:pPr>
        <w:jc w:val="both"/>
      </w:pPr>
    </w:p>
    <w:sectPr w:rsidR="00D165AE" w:rsidSect="00DC0D77">
      <w:type w:val="continuous"/>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F9" w:rsidRDefault="00437AF9" w:rsidP="00801E57">
      <w:r>
        <w:separator/>
      </w:r>
    </w:p>
  </w:endnote>
  <w:endnote w:type="continuationSeparator" w:id="0">
    <w:p w:rsidR="00437AF9" w:rsidRDefault="00437AF9" w:rsidP="00801E5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14050"/>
      <w:docPartObj>
        <w:docPartGallery w:val="Page Numbers (Bottom of Page)"/>
        <w:docPartUnique/>
      </w:docPartObj>
    </w:sdtPr>
    <w:sdtContent>
      <w:p w:rsidR="00CF75D7" w:rsidRDefault="00CF75D7">
        <w:pPr>
          <w:pStyle w:val="af0"/>
          <w:jc w:val="right"/>
        </w:pPr>
        <w:fldSimple w:instr=" PAGE   \* MERGEFORMAT ">
          <w:r>
            <w:rPr>
              <w:noProof/>
            </w:rPr>
            <w:t>156</w:t>
          </w:r>
        </w:fldSimple>
      </w:p>
    </w:sdtContent>
  </w:sdt>
  <w:p w:rsidR="00CF75D7" w:rsidRDefault="00CF75D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F9" w:rsidRDefault="00437AF9" w:rsidP="00801E57">
      <w:r>
        <w:separator/>
      </w:r>
    </w:p>
  </w:footnote>
  <w:footnote w:type="continuationSeparator" w:id="0">
    <w:p w:rsidR="00437AF9" w:rsidRDefault="00437AF9" w:rsidP="00801E57">
      <w:r>
        <w:continuationSeparator/>
      </w:r>
    </w:p>
  </w:footnote>
  <w:footnote w:id="1">
    <w:p w:rsidR="00CF75D7" w:rsidRDefault="00CF75D7" w:rsidP="001A090F">
      <w:pPr>
        <w:pStyle w:val="ab"/>
      </w:pPr>
      <w:r>
        <w:rPr>
          <w:rStyle w:val="affff7"/>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CF75D7" w:rsidRDefault="00CF75D7" w:rsidP="001A090F">
      <w:pPr>
        <w:pStyle w:val="ab"/>
      </w:pPr>
      <w:r>
        <w:rPr>
          <w:rStyle w:val="affff7"/>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D093B"/>
    <w:multiLevelType w:val="multilevel"/>
    <w:tmpl w:val="AFF82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8F0B9A"/>
    <w:multiLevelType w:val="hybridMultilevel"/>
    <w:tmpl w:val="A66C2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1D20C96"/>
    <w:multiLevelType w:val="hybridMultilevel"/>
    <w:tmpl w:val="22AC6A8E"/>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763E6"/>
    <w:multiLevelType w:val="multilevel"/>
    <w:tmpl w:val="811E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3877301"/>
    <w:multiLevelType w:val="multilevel"/>
    <w:tmpl w:val="5C102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C36E72"/>
    <w:multiLevelType w:val="multilevel"/>
    <w:tmpl w:val="C70CA6F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50958A0"/>
    <w:multiLevelType w:val="multilevel"/>
    <w:tmpl w:val="88886A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DA2326"/>
    <w:multiLevelType w:val="multilevel"/>
    <w:tmpl w:val="1D30F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5D4163"/>
    <w:multiLevelType w:val="multilevel"/>
    <w:tmpl w:val="55C01EE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7683ECE"/>
    <w:multiLevelType w:val="hybridMultilevel"/>
    <w:tmpl w:val="4684A9E0"/>
    <w:lvl w:ilvl="0" w:tplc="5724608C">
      <w:start w:val="1"/>
      <w:numFmt w:val="decimal"/>
      <w:lvlText w:val="2.%1."/>
      <w:lvlJc w:val="left"/>
      <w:pPr>
        <w:ind w:left="1429" w:hanging="360"/>
      </w:pPr>
    </w:lvl>
    <w:lvl w:ilvl="1" w:tplc="15F25668">
      <w:start w:val="1"/>
      <w:numFmt w:val="decimal"/>
      <w:lvlText w:val="2.4.%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78F1CDB"/>
    <w:multiLevelType w:val="hybridMultilevel"/>
    <w:tmpl w:val="5E30BF0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7D5382"/>
    <w:multiLevelType w:val="hybridMultilevel"/>
    <w:tmpl w:val="F0A48CD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88A3675"/>
    <w:multiLevelType w:val="hybridMultilevel"/>
    <w:tmpl w:val="DD442BC6"/>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988468F"/>
    <w:multiLevelType w:val="hybridMultilevel"/>
    <w:tmpl w:val="2604D378"/>
    <w:lvl w:ilvl="0" w:tplc="D64A50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0A227CCE"/>
    <w:multiLevelType w:val="multilevel"/>
    <w:tmpl w:val="7D604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2E2839"/>
    <w:multiLevelType w:val="hybridMultilevel"/>
    <w:tmpl w:val="A6C682EC"/>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4A4CDF"/>
    <w:multiLevelType w:val="hybridMultilevel"/>
    <w:tmpl w:val="A3AC7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nsid w:val="0C443778"/>
    <w:multiLevelType w:val="hybridMultilevel"/>
    <w:tmpl w:val="823811A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0CAA00A7"/>
    <w:multiLevelType w:val="multilevel"/>
    <w:tmpl w:val="E30CCD6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0CF302FB"/>
    <w:multiLevelType w:val="multilevel"/>
    <w:tmpl w:val="F174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D7C103D"/>
    <w:multiLevelType w:val="multilevel"/>
    <w:tmpl w:val="5CEA11C6"/>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D9B1DCC"/>
    <w:multiLevelType w:val="multilevel"/>
    <w:tmpl w:val="B4A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EF87DAE"/>
    <w:multiLevelType w:val="hybridMultilevel"/>
    <w:tmpl w:val="A572B932"/>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03153A1"/>
    <w:multiLevelType w:val="hybridMultilevel"/>
    <w:tmpl w:val="21540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A41DCE"/>
    <w:multiLevelType w:val="multilevel"/>
    <w:tmpl w:val="3D66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1AE692C"/>
    <w:multiLevelType w:val="hybridMultilevel"/>
    <w:tmpl w:val="2D64DA02"/>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3A3AB1"/>
    <w:multiLevelType w:val="hybridMultilevel"/>
    <w:tmpl w:val="D21C0FB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4257D02"/>
    <w:multiLevelType w:val="hybridMultilevel"/>
    <w:tmpl w:val="189EC8E2"/>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3021B4"/>
    <w:multiLevelType w:val="multilevel"/>
    <w:tmpl w:val="7B82C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4E36BC0"/>
    <w:multiLevelType w:val="hybridMultilevel"/>
    <w:tmpl w:val="0360F320"/>
    <w:lvl w:ilvl="0" w:tplc="D64A50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1561589C"/>
    <w:multiLevelType w:val="hybridMultilevel"/>
    <w:tmpl w:val="E786ACF6"/>
    <w:lvl w:ilvl="0" w:tplc="6610E662">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56C026A"/>
    <w:multiLevelType w:val="hybridMultilevel"/>
    <w:tmpl w:val="76FE6CAC"/>
    <w:lvl w:ilvl="0" w:tplc="33581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5895D34"/>
    <w:multiLevelType w:val="hybridMultilevel"/>
    <w:tmpl w:val="BF8E580A"/>
    <w:lvl w:ilvl="0" w:tplc="5C268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5C14D73"/>
    <w:multiLevelType w:val="hybridMultilevel"/>
    <w:tmpl w:val="5D4A33F0"/>
    <w:lvl w:ilvl="0" w:tplc="D64A50EA">
      <w:start w:val="1"/>
      <w:numFmt w:val="bullet"/>
      <w:lvlText w:val=""/>
      <w:lvlJc w:val="left"/>
      <w:pPr>
        <w:ind w:left="720" w:hanging="360"/>
      </w:pPr>
      <w:rPr>
        <w:rFonts w:ascii="Symbol" w:hAnsi="Symbol" w:hint="default"/>
      </w:rPr>
    </w:lvl>
    <w:lvl w:ilvl="1" w:tplc="422E6BD6">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63F2295"/>
    <w:multiLevelType w:val="hybridMultilevel"/>
    <w:tmpl w:val="605E8FB6"/>
    <w:lvl w:ilvl="0" w:tplc="D64A50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67115C9"/>
    <w:multiLevelType w:val="hybridMultilevel"/>
    <w:tmpl w:val="DCB481C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16A44AF1"/>
    <w:multiLevelType w:val="hybridMultilevel"/>
    <w:tmpl w:val="6F2EADDC"/>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80F1DC2"/>
    <w:multiLevelType w:val="hybridMultilevel"/>
    <w:tmpl w:val="637CF12A"/>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nsid w:val="18E37792"/>
    <w:multiLevelType w:val="hybridMultilevel"/>
    <w:tmpl w:val="68944CF6"/>
    <w:lvl w:ilvl="0" w:tplc="D64A50E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2">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A795776"/>
    <w:multiLevelType w:val="hybridMultilevel"/>
    <w:tmpl w:val="701A0B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AD3377C"/>
    <w:multiLevelType w:val="hybridMultilevel"/>
    <w:tmpl w:val="B61A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554B9F"/>
    <w:multiLevelType w:val="hybridMultilevel"/>
    <w:tmpl w:val="B068035A"/>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C092A5F"/>
    <w:multiLevelType w:val="hybridMultilevel"/>
    <w:tmpl w:val="50AC433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1C3F48B9"/>
    <w:multiLevelType w:val="multilevel"/>
    <w:tmpl w:val="8688A65C"/>
    <w:lvl w:ilvl="0">
      <w:start w:val="1"/>
      <w:numFmt w:val="decimal"/>
      <w:lvlText w:val="%1."/>
      <w:lvlJc w:val="left"/>
      <w:pPr>
        <w:ind w:left="840" w:hanging="360"/>
      </w:pPr>
      <w:rPr>
        <w:rFonts w:cs="Times New Roman"/>
      </w:rPr>
    </w:lvl>
    <w:lvl w:ilvl="1">
      <w:start w:val="1"/>
      <w:numFmt w:val="decimal"/>
      <w:lvlText w:val="2.%2."/>
      <w:lvlJc w:val="left"/>
      <w:pPr>
        <w:ind w:left="900"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59">
    <w:nsid w:val="1C7E3AD5"/>
    <w:multiLevelType w:val="multilevel"/>
    <w:tmpl w:val="D3F2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D533A97"/>
    <w:multiLevelType w:val="hybridMultilevel"/>
    <w:tmpl w:val="010C7AA8"/>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1D6A11EC"/>
    <w:multiLevelType w:val="hybridMultilevel"/>
    <w:tmpl w:val="7A58192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1DF33240"/>
    <w:multiLevelType w:val="multilevel"/>
    <w:tmpl w:val="1FD470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F7043F6"/>
    <w:multiLevelType w:val="hybridMultilevel"/>
    <w:tmpl w:val="11FA1B4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FB51A87"/>
    <w:multiLevelType w:val="hybridMultilevel"/>
    <w:tmpl w:val="C374D61C"/>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0F64630"/>
    <w:multiLevelType w:val="hybridMultilevel"/>
    <w:tmpl w:val="AD923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1FC0816"/>
    <w:multiLevelType w:val="hybridMultilevel"/>
    <w:tmpl w:val="EDF204E8"/>
    <w:lvl w:ilvl="0" w:tplc="7146040C">
      <w:start w:val="1"/>
      <w:numFmt w:val="decimal"/>
      <w:lvlText w:val="5.%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2026D1C"/>
    <w:multiLevelType w:val="hybridMultilevel"/>
    <w:tmpl w:val="2BB4FEB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225662D7"/>
    <w:multiLevelType w:val="hybridMultilevel"/>
    <w:tmpl w:val="2612EDF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231C2AF3"/>
    <w:multiLevelType w:val="hybridMultilevel"/>
    <w:tmpl w:val="AAE0BFFA"/>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4418E7"/>
    <w:multiLevelType w:val="hybridMultilevel"/>
    <w:tmpl w:val="30AE020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nsid w:val="23A7002C"/>
    <w:multiLevelType w:val="hybridMultilevel"/>
    <w:tmpl w:val="80F25680"/>
    <w:lvl w:ilvl="0" w:tplc="D64A50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23BC251E"/>
    <w:multiLevelType w:val="hybridMultilevel"/>
    <w:tmpl w:val="5BA085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0">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4E34F8D"/>
    <w:multiLevelType w:val="multilevel"/>
    <w:tmpl w:val="0FE8A810"/>
    <w:lvl w:ilvl="0">
      <w:start w:val="2"/>
      <w:numFmt w:val="decimal"/>
      <w:lvlText w:val="%1."/>
      <w:lvlJc w:val="left"/>
      <w:pPr>
        <w:ind w:left="840" w:hanging="360"/>
      </w:pPr>
      <w:rPr>
        <w:rFonts w:cs="Times New Roman" w:hint="default"/>
      </w:rPr>
    </w:lvl>
    <w:lvl w:ilvl="1">
      <w:start w:val="4"/>
      <w:numFmt w:val="decimal"/>
      <w:isLgl/>
      <w:lvlText w:val="%1.%2."/>
      <w:lvlJc w:val="left"/>
      <w:pPr>
        <w:ind w:left="846" w:hanging="420"/>
      </w:pPr>
      <w:rPr>
        <w:rFonts w:ascii="Times New Roman" w:hAnsi="Times New Roman" w:cs="Times New Roman" w:hint="default"/>
      </w:rPr>
    </w:lvl>
    <w:lvl w:ilvl="2">
      <w:start w:val="1"/>
      <w:numFmt w:val="decimal"/>
      <w:isLgl/>
      <w:lvlText w:val="%1.%2.%3."/>
      <w:lvlJc w:val="left"/>
      <w:pPr>
        <w:ind w:left="1200" w:hanging="720"/>
      </w:pPr>
      <w:rPr>
        <w:rFonts w:ascii="Times New Roman" w:hAnsi="Times New Roman" w:cs="Times New Roman" w:hint="default"/>
        <w:b/>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82">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5863F79"/>
    <w:multiLevelType w:val="multilevel"/>
    <w:tmpl w:val="6FE2C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59C7F3B"/>
    <w:multiLevelType w:val="hybridMultilevel"/>
    <w:tmpl w:val="8EE697F8"/>
    <w:lvl w:ilvl="0" w:tplc="5724608C">
      <w:start w:val="1"/>
      <w:numFmt w:val="decimal"/>
      <w:lvlText w:val="2.%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261F348B"/>
    <w:multiLevelType w:val="hybridMultilevel"/>
    <w:tmpl w:val="D11A703C"/>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66D6102"/>
    <w:multiLevelType w:val="hybridMultilevel"/>
    <w:tmpl w:val="99281D6E"/>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6A36F4D"/>
    <w:multiLevelType w:val="hybridMultilevel"/>
    <w:tmpl w:val="551EF0EA"/>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70241A3"/>
    <w:multiLevelType w:val="multilevel"/>
    <w:tmpl w:val="B964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75E7467"/>
    <w:multiLevelType w:val="hybridMultilevel"/>
    <w:tmpl w:val="FA10BC1C"/>
    <w:lvl w:ilvl="0" w:tplc="D64A50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27646942"/>
    <w:multiLevelType w:val="hybridMultilevel"/>
    <w:tmpl w:val="B548098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90F60C3"/>
    <w:multiLevelType w:val="hybridMultilevel"/>
    <w:tmpl w:val="CE88ACE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nsid w:val="29794D22"/>
    <w:multiLevelType w:val="multilevel"/>
    <w:tmpl w:val="BFC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9CA743A"/>
    <w:multiLevelType w:val="multilevel"/>
    <w:tmpl w:val="4584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29D21BFE"/>
    <w:multiLevelType w:val="multilevel"/>
    <w:tmpl w:val="0EC4E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A2A517D"/>
    <w:multiLevelType w:val="hybridMultilevel"/>
    <w:tmpl w:val="021C673E"/>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2A360B12"/>
    <w:multiLevelType w:val="multilevel"/>
    <w:tmpl w:val="BEAA24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AD44441"/>
    <w:multiLevelType w:val="multilevel"/>
    <w:tmpl w:val="48288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2BEB168D"/>
    <w:multiLevelType w:val="hybridMultilevel"/>
    <w:tmpl w:val="8AA0848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2CE93140"/>
    <w:multiLevelType w:val="hybridMultilevel"/>
    <w:tmpl w:val="79E00C10"/>
    <w:lvl w:ilvl="0" w:tplc="C00AD2AA">
      <w:start w:val="3"/>
      <w:numFmt w:val="decimal"/>
      <w:lvlText w:val="3.%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2E095536"/>
    <w:multiLevelType w:val="multilevel"/>
    <w:tmpl w:val="5AA4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0154C87"/>
    <w:multiLevelType w:val="hybridMultilevel"/>
    <w:tmpl w:val="3DCE627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0463A1D"/>
    <w:multiLevelType w:val="hybridMultilevel"/>
    <w:tmpl w:val="39CEE246"/>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0707968"/>
    <w:multiLevelType w:val="hybridMultilevel"/>
    <w:tmpl w:val="68B20914"/>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11F34EA"/>
    <w:multiLevelType w:val="hybridMultilevel"/>
    <w:tmpl w:val="4058E8F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31787B3B"/>
    <w:multiLevelType w:val="multilevel"/>
    <w:tmpl w:val="C060C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1D6171B"/>
    <w:multiLevelType w:val="hybridMultilevel"/>
    <w:tmpl w:val="388004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32551E9B"/>
    <w:multiLevelType w:val="hybridMultilevel"/>
    <w:tmpl w:val="C988150C"/>
    <w:lvl w:ilvl="0" w:tplc="D64A50EA">
      <w:start w:val="1"/>
      <w:numFmt w:val="bullet"/>
      <w:lvlText w:val=""/>
      <w:lvlJc w:val="left"/>
      <w:pPr>
        <w:ind w:left="720" w:hanging="360"/>
      </w:pPr>
      <w:rPr>
        <w:rFonts w:ascii="Symbol" w:hAnsi="Symbol" w:hint="default"/>
      </w:rPr>
    </w:lvl>
    <w:lvl w:ilvl="1" w:tplc="D37CD40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27324C1"/>
    <w:multiLevelType w:val="hybridMultilevel"/>
    <w:tmpl w:val="85883D1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3405673C"/>
    <w:multiLevelType w:val="multilevel"/>
    <w:tmpl w:val="918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35A11027"/>
    <w:multiLevelType w:val="multilevel"/>
    <w:tmpl w:val="A972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5D147DF"/>
    <w:multiLevelType w:val="hybridMultilevel"/>
    <w:tmpl w:val="E2A2F9D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360477ED"/>
    <w:multiLevelType w:val="hybridMultilevel"/>
    <w:tmpl w:val="29FAA95A"/>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65063A2"/>
    <w:multiLevelType w:val="hybridMultilevel"/>
    <w:tmpl w:val="0EBA3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8B41419"/>
    <w:multiLevelType w:val="multilevel"/>
    <w:tmpl w:val="88A22F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9537503"/>
    <w:multiLevelType w:val="hybridMultilevel"/>
    <w:tmpl w:val="6E0E88E0"/>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96A6512"/>
    <w:multiLevelType w:val="multilevel"/>
    <w:tmpl w:val="5F0E07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9CF6884"/>
    <w:multiLevelType w:val="hybridMultilevel"/>
    <w:tmpl w:val="D2E07DA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3A2D1752"/>
    <w:multiLevelType w:val="hybridMultilevel"/>
    <w:tmpl w:val="27322B7A"/>
    <w:lvl w:ilvl="0" w:tplc="4AB2FF12">
      <w:start w:val="1"/>
      <w:numFmt w:val="decimal"/>
      <w:lvlText w:val="2.%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02"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3A5B73A1"/>
    <w:multiLevelType w:val="hybridMultilevel"/>
    <w:tmpl w:val="81900DFC"/>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B2A77F9"/>
    <w:multiLevelType w:val="hybridMultilevel"/>
    <w:tmpl w:val="BA8C2118"/>
    <w:lvl w:ilvl="0" w:tplc="F00464D4">
      <w:start w:val="4"/>
      <w:numFmt w:val="decimal"/>
      <w:lvlText w:val="2.6.%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3B671637"/>
    <w:multiLevelType w:val="multilevel"/>
    <w:tmpl w:val="06320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3B7234C8"/>
    <w:multiLevelType w:val="hybridMultilevel"/>
    <w:tmpl w:val="46D273D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3BC1237C"/>
    <w:multiLevelType w:val="hybridMultilevel"/>
    <w:tmpl w:val="0DA4B77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3C140E8B"/>
    <w:multiLevelType w:val="hybridMultilevel"/>
    <w:tmpl w:val="349824C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3C3C7D64"/>
    <w:multiLevelType w:val="hybridMultilevel"/>
    <w:tmpl w:val="54DE451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3CC62B48"/>
    <w:multiLevelType w:val="multilevel"/>
    <w:tmpl w:val="46BADD9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3D9C3F40"/>
    <w:multiLevelType w:val="hybridMultilevel"/>
    <w:tmpl w:val="9A8E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3DAC36C7"/>
    <w:multiLevelType w:val="hybridMultilevel"/>
    <w:tmpl w:val="38207F22"/>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DBF1118"/>
    <w:multiLevelType w:val="hybridMultilevel"/>
    <w:tmpl w:val="E1D2B486"/>
    <w:lvl w:ilvl="0" w:tplc="D64A50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8">
    <w:nsid w:val="3EA45F9A"/>
    <w:multiLevelType w:val="multilevel"/>
    <w:tmpl w:val="E26CD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0472ADF"/>
    <w:multiLevelType w:val="multilevel"/>
    <w:tmpl w:val="B782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40E604BF"/>
    <w:multiLevelType w:val="multilevel"/>
    <w:tmpl w:val="60DC36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10B0C59"/>
    <w:multiLevelType w:val="multilevel"/>
    <w:tmpl w:val="DB7838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1145B19"/>
    <w:multiLevelType w:val="multilevel"/>
    <w:tmpl w:val="118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1C157CF"/>
    <w:multiLevelType w:val="hybridMultilevel"/>
    <w:tmpl w:val="D8585344"/>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446A6188"/>
    <w:multiLevelType w:val="hybridMultilevel"/>
    <w:tmpl w:val="0150952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470363D"/>
    <w:multiLevelType w:val="multilevel"/>
    <w:tmpl w:val="327C326E"/>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45330359"/>
    <w:multiLevelType w:val="multilevel"/>
    <w:tmpl w:val="2EBE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55331C3"/>
    <w:multiLevelType w:val="hybridMultilevel"/>
    <w:tmpl w:val="ABEAA5F2"/>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45BC7738"/>
    <w:multiLevelType w:val="hybridMultilevel"/>
    <w:tmpl w:val="C49893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2">
    <w:nsid w:val="463C1F2C"/>
    <w:multiLevelType w:val="hybridMultilevel"/>
    <w:tmpl w:val="FF66A8AA"/>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6655576"/>
    <w:multiLevelType w:val="multilevel"/>
    <w:tmpl w:val="BE1E0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6C83AD2"/>
    <w:multiLevelType w:val="hybridMultilevel"/>
    <w:tmpl w:val="908E3832"/>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47A12374"/>
    <w:multiLevelType w:val="hybridMultilevel"/>
    <w:tmpl w:val="B3FC54A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158">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9">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8C97A26"/>
    <w:multiLevelType w:val="hybridMultilevel"/>
    <w:tmpl w:val="A3D6F43C"/>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D66F72"/>
    <w:multiLevelType w:val="hybridMultilevel"/>
    <w:tmpl w:val="A8AC7D9E"/>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9AC1145"/>
    <w:multiLevelType w:val="hybridMultilevel"/>
    <w:tmpl w:val="7FF449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nsid w:val="49E52898"/>
    <w:multiLevelType w:val="multilevel"/>
    <w:tmpl w:val="346C6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B343F07"/>
    <w:multiLevelType w:val="multilevel"/>
    <w:tmpl w:val="715C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4BE4306B"/>
    <w:multiLevelType w:val="hybridMultilevel"/>
    <w:tmpl w:val="70C2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C5943CD"/>
    <w:multiLevelType w:val="hybridMultilevel"/>
    <w:tmpl w:val="9B4414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0">
    <w:nsid w:val="4D22493B"/>
    <w:multiLevelType w:val="hybridMultilevel"/>
    <w:tmpl w:val="534E349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E002CA0"/>
    <w:multiLevelType w:val="hybridMultilevel"/>
    <w:tmpl w:val="535E8E88"/>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4E3D44DF"/>
    <w:multiLevelType w:val="hybridMultilevel"/>
    <w:tmpl w:val="A5B81A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4">
    <w:nsid w:val="4E3E6C06"/>
    <w:multiLevelType w:val="hybridMultilevel"/>
    <w:tmpl w:val="E9F03052"/>
    <w:lvl w:ilvl="0" w:tplc="D64A50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5">
    <w:nsid w:val="4EA12B43"/>
    <w:multiLevelType w:val="hybridMultilevel"/>
    <w:tmpl w:val="CFE65A2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6">
    <w:nsid w:val="4EB53275"/>
    <w:multiLevelType w:val="hybridMultilevel"/>
    <w:tmpl w:val="A0AEA7BE"/>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EFE35F0"/>
    <w:multiLevelType w:val="hybridMultilevel"/>
    <w:tmpl w:val="DBA864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8">
    <w:nsid w:val="4EFE37D6"/>
    <w:multiLevelType w:val="multilevel"/>
    <w:tmpl w:val="A652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4F442D06"/>
    <w:multiLevelType w:val="hybridMultilevel"/>
    <w:tmpl w:val="E2965394"/>
    <w:lvl w:ilvl="0" w:tplc="D64A50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0">
    <w:nsid w:val="4FFC34CA"/>
    <w:multiLevelType w:val="hybridMultilevel"/>
    <w:tmpl w:val="ECC00E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0D83109"/>
    <w:multiLevelType w:val="hybridMultilevel"/>
    <w:tmpl w:val="D292A5E2"/>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4">
    <w:nsid w:val="50DF374D"/>
    <w:multiLevelType w:val="hybridMultilevel"/>
    <w:tmpl w:val="6B5E66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5">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52A84F3F"/>
    <w:multiLevelType w:val="multilevel"/>
    <w:tmpl w:val="C372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3604579"/>
    <w:multiLevelType w:val="hybridMultilevel"/>
    <w:tmpl w:val="8B604D04"/>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43F488F"/>
    <w:multiLevelType w:val="multilevel"/>
    <w:tmpl w:val="8EB2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54C3114E"/>
    <w:multiLevelType w:val="hybridMultilevel"/>
    <w:tmpl w:val="4322EEC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54E56AD"/>
    <w:multiLevelType w:val="hybridMultilevel"/>
    <w:tmpl w:val="0254AC46"/>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54F117A"/>
    <w:multiLevelType w:val="hybridMultilevel"/>
    <w:tmpl w:val="6046CF0C"/>
    <w:lvl w:ilvl="0" w:tplc="5740C6EE">
      <w:start w:val="1"/>
      <w:numFmt w:val="decimal"/>
      <w:lvlText w:val="4.%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94">
    <w:nsid w:val="56C64491"/>
    <w:multiLevelType w:val="hybridMultilevel"/>
    <w:tmpl w:val="3E8CF1C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5">
    <w:nsid w:val="57522E43"/>
    <w:multiLevelType w:val="hybridMultilevel"/>
    <w:tmpl w:val="0972AF30"/>
    <w:lvl w:ilvl="0" w:tplc="4D867DB2">
      <w:start w:val="2"/>
      <w:numFmt w:val="decimal"/>
      <w:lvlText w:val="3.%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nsid w:val="57FD5D50"/>
    <w:multiLevelType w:val="hybridMultilevel"/>
    <w:tmpl w:val="03D66AB2"/>
    <w:lvl w:ilvl="0" w:tplc="B3BEF244">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5857536E"/>
    <w:multiLevelType w:val="multilevel"/>
    <w:tmpl w:val="CFC44A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59D458FA"/>
    <w:multiLevelType w:val="multilevel"/>
    <w:tmpl w:val="5176A08E"/>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nsid w:val="59EB44E3"/>
    <w:multiLevelType w:val="hybridMultilevel"/>
    <w:tmpl w:val="D4C634C0"/>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5AF36300"/>
    <w:multiLevelType w:val="hybridMultilevel"/>
    <w:tmpl w:val="A37C6B38"/>
    <w:lvl w:ilvl="0" w:tplc="D64A50E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2">
    <w:nsid w:val="5C782D8B"/>
    <w:multiLevelType w:val="hybridMultilevel"/>
    <w:tmpl w:val="C2BA02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3">
    <w:nsid w:val="5CEC07BA"/>
    <w:multiLevelType w:val="multilevel"/>
    <w:tmpl w:val="2F8A322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nsid w:val="5D3509DB"/>
    <w:multiLevelType w:val="multilevel"/>
    <w:tmpl w:val="8EE4656E"/>
    <w:lvl w:ilvl="0">
      <w:start w:val="1"/>
      <w:numFmt w:val="decimal"/>
      <w:lvlText w:val="%1."/>
      <w:lvlJc w:val="left"/>
      <w:pPr>
        <w:ind w:left="840" w:hanging="360"/>
      </w:pPr>
    </w:lvl>
    <w:lvl w:ilvl="1">
      <w:start w:val="1"/>
      <w:numFmt w:val="decimal"/>
      <w:isLgl/>
      <w:lvlText w:val="%1.%2."/>
      <w:lvlJc w:val="left"/>
      <w:pPr>
        <w:ind w:left="900" w:hanging="420"/>
      </w:pPr>
      <w:rPr>
        <w:rFonts w:cs="Times New Roman"/>
      </w:rPr>
    </w:lvl>
    <w:lvl w:ilvl="2">
      <w:start w:val="1"/>
      <w:numFmt w:val="decimal"/>
      <w:isLgl/>
      <w:lvlText w:val="%1.%2.%3."/>
      <w:lvlJc w:val="left"/>
      <w:pPr>
        <w:ind w:left="720" w:hanging="720"/>
      </w:pPr>
      <w:rPr>
        <w:rFonts w:cs="Times New Roman"/>
        <w:b/>
        <w:sz w:val="24"/>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05">
    <w:nsid w:val="5E220B2C"/>
    <w:multiLevelType w:val="hybridMultilevel"/>
    <w:tmpl w:val="AD9A92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6">
    <w:nsid w:val="5E7A4975"/>
    <w:multiLevelType w:val="multilevel"/>
    <w:tmpl w:val="CB0063A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720" w:hanging="720"/>
      </w:pPr>
      <w:rPr>
        <w:rFonts w:cs="Times New Roman"/>
        <w:b/>
        <w:sz w:val="24"/>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0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5FAF13B2"/>
    <w:multiLevelType w:val="hybridMultilevel"/>
    <w:tmpl w:val="69A0BD5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9">
    <w:nsid w:val="5FDF3977"/>
    <w:multiLevelType w:val="hybridMultilevel"/>
    <w:tmpl w:val="ADE0FC34"/>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083523E"/>
    <w:multiLevelType w:val="multilevel"/>
    <w:tmpl w:val="B1E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60BC4C2F"/>
    <w:multiLevelType w:val="hybridMultilevel"/>
    <w:tmpl w:val="EF145AB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2">
    <w:nsid w:val="60C231A3"/>
    <w:multiLevelType w:val="multilevel"/>
    <w:tmpl w:val="F9A86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5">
    <w:nsid w:val="61F968B5"/>
    <w:multiLevelType w:val="hybridMultilevel"/>
    <w:tmpl w:val="8BD4B28A"/>
    <w:lvl w:ilvl="0" w:tplc="D64A50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nsid w:val="6310381A"/>
    <w:multiLevelType w:val="multilevel"/>
    <w:tmpl w:val="D8A49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33546F3"/>
    <w:multiLevelType w:val="hybridMultilevel"/>
    <w:tmpl w:val="119A8E94"/>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19">
    <w:nsid w:val="63BC64B4"/>
    <w:multiLevelType w:val="hybridMultilevel"/>
    <w:tmpl w:val="3F68EE70"/>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63D0796C"/>
    <w:multiLevelType w:val="multilevel"/>
    <w:tmpl w:val="075E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652A4336"/>
    <w:multiLevelType w:val="multilevel"/>
    <w:tmpl w:val="69D8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5413696"/>
    <w:multiLevelType w:val="hybridMultilevel"/>
    <w:tmpl w:val="B6B49A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nsid w:val="655237CD"/>
    <w:multiLevelType w:val="hybridMultilevel"/>
    <w:tmpl w:val="169CD4EA"/>
    <w:lvl w:ilvl="0" w:tplc="BF1641B6">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66F92585"/>
    <w:multiLevelType w:val="hybridMultilevel"/>
    <w:tmpl w:val="5FE2F0B6"/>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73779EE"/>
    <w:multiLevelType w:val="hybridMultilevel"/>
    <w:tmpl w:val="E49267FE"/>
    <w:lvl w:ilvl="0" w:tplc="D64A50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9">
    <w:nsid w:val="67A15DD7"/>
    <w:multiLevelType w:val="multilevel"/>
    <w:tmpl w:val="B3E6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nsid w:val="687F1A49"/>
    <w:multiLevelType w:val="hybridMultilevel"/>
    <w:tmpl w:val="18CE1944"/>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2">
    <w:nsid w:val="68AA1E0D"/>
    <w:multiLevelType w:val="hybridMultilevel"/>
    <w:tmpl w:val="1C16C97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3">
    <w:nsid w:val="69AA5CB7"/>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34">
    <w:nsid w:val="6A6E3A73"/>
    <w:multiLevelType w:val="multilevel"/>
    <w:tmpl w:val="1C68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nsid w:val="6AEB7B1D"/>
    <w:multiLevelType w:val="hybridMultilevel"/>
    <w:tmpl w:val="8F3C5D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7">
    <w:nsid w:val="6B740E0E"/>
    <w:multiLevelType w:val="multilevel"/>
    <w:tmpl w:val="9E5A7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6C763ADA"/>
    <w:multiLevelType w:val="hybridMultilevel"/>
    <w:tmpl w:val="D95C4F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9">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0">
    <w:nsid w:val="6D1A4FFE"/>
    <w:multiLevelType w:val="multilevel"/>
    <w:tmpl w:val="01A80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6D2442BE"/>
    <w:multiLevelType w:val="hybridMultilevel"/>
    <w:tmpl w:val="60E6C55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2">
    <w:nsid w:val="6D5E0D73"/>
    <w:multiLevelType w:val="hybridMultilevel"/>
    <w:tmpl w:val="4F6A2F9A"/>
    <w:lvl w:ilvl="0" w:tplc="6B32C90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6D650342"/>
    <w:multiLevelType w:val="multilevel"/>
    <w:tmpl w:val="B7DC1506"/>
    <w:lvl w:ilvl="0">
      <w:start w:val="2"/>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4">
    <w:nsid w:val="6EC9727C"/>
    <w:multiLevelType w:val="hybridMultilevel"/>
    <w:tmpl w:val="BA1C588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5">
    <w:nsid w:val="6FAC652C"/>
    <w:multiLevelType w:val="multilevel"/>
    <w:tmpl w:val="12025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6FD05ED6"/>
    <w:multiLevelType w:val="hybridMultilevel"/>
    <w:tmpl w:val="C840C158"/>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06241E9"/>
    <w:multiLevelType w:val="hybridMultilevel"/>
    <w:tmpl w:val="718445A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8">
    <w:nsid w:val="72225291"/>
    <w:multiLevelType w:val="hybridMultilevel"/>
    <w:tmpl w:val="87F64976"/>
    <w:lvl w:ilvl="0" w:tplc="D64A50E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9">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0">
    <w:nsid w:val="72CE2475"/>
    <w:multiLevelType w:val="multilevel"/>
    <w:tmpl w:val="B43E4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2">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4">
    <w:nsid w:val="75632D02"/>
    <w:multiLevelType w:val="hybridMultilevel"/>
    <w:tmpl w:val="CFEC43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5">
    <w:nsid w:val="76EE5E11"/>
    <w:multiLevelType w:val="hybridMultilevel"/>
    <w:tmpl w:val="D3004090"/>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7D451EC"/>
    <w:multiLevelType w:val="multilevel"/>
    <w:tmpl w:val="2F181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78872A80"/>
    <w:multiLevelType w:val="hybridMultilevel"/>
    <w:tmpl w:val="399C88C8"/>
    <w:lvl w:ilvl="0" w:tplc="0419000F">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8">
    <w:nsid w:val="7A515280"/>
    <w:multiLevelType w:val="multilevel"/>
    <w:tmpl w:val="5CB062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7AD20A28"/>
    <w:multiLevelType w:val="hybridMultilevel"/>
    <w:tmpl w:val="AD8EADA8"/>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BC76440"/>
    <w:multiLevelType w:val="hybridMultilevel"/>
    <w:tmpl w:val="956A76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1">
    <w:nsid w:val="7BE30673"/>
    <w:multiLevelType w:val="multilevel"/>
    <w:tmpl w:val="3AA2CEA4"/>
    <w:lvl w:ilvl="0">
      <w:start w:val="1"/>
      <w:numFmt w:val="decimal"/>
      <w:lvlText w:val="%1."/>
      <w:lvlJc w:val="left"/>
      <w:pPr>
        <w:ind w:left="840" w:hanging="360"/>
      </w:pPr>
      <w:rPr>
        <w:rFonts w:cs="Times New Roman"/>
      </w:rPr>
    </w:lvl>
    <w:lvl w:ilvl="1">
      <w:start w:val="1"/>
      <w:numFmt w:val="decimal"/>
      <w:lvlText w:val="4.%2"/>
      <w:lvlJc w:val="left"/>
      <w:pPr>
        <w:ind w:left="846"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62">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63">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4">
    <w:nsid w:val="7DE57DAE"/>
    <w:multiLevelType w:val="hybridMultilevel"/>
    <w:tmpl w:val="92AC484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5">
    <w:nsid w:val="7DF56CD9"/>
    <w:multiLevelType w:val="multilevel"/>
    <w:tmpl w:val="2800FD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7E321E96"/>
    <w:multiLevelType w:val="multilevel"/>
    <w:tmpl w:val="3C1EC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7E4908F9"/>
    <w:multiLevelType w:val="hybridMultilevel"/>
    <w:tmpl w:val="B34AADC0"/>
    <w:lvl w:ilvl="0" w:tplc="D64A5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E7637EB"/>
    <w:multiLevelType w:val="hybridMultilevel"/>
    <w:tmpl w:val="077EAAB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9">
    <w:nsid w:val="7E914E80"/>
    <w:multiLevelType w:val="hybridMultilevel"/>
    <w:tmpl w:val="A4E0B86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nsid w:val="7EDA5187"/>
    <w:multiLevelType w:val="multilevel"/>
    <w:tmpl w:val="E9AE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6"/>
  </w:num>
  <w:num w:numId="5">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8"/>
  </w:num>
  <w:num w:numId="11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9"/>
  </w:num>
  <w:num w:numId="1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3"/>
  </w:num>
  <w:num w:numId="115">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num>
  <w:num w:numId="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8"/>
  </w:num>
  <w:num w:numId="1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0"/>
  </w:num>
  <w:num w:numId="130">
    <w:abstractNumId w:val="157"/>
  </w:num>
  <w:num w:numId="131">
    <w:abstractNumId w:val="253"/>
  </w:num>
  <w:num w:numId="132">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num>
  <w:num w:numId="134">
    <w:abstractNumId w:val="145"/>
  </w:num>
  <w:num w:numId="135">
    <w:abstractNumId w:val="214"/>
  </w:num>
  <w:num w:numId="136">
    <w:abstractNumId w:val="182"/>
  </w:num>
  <w:num w:numId="137">
    <w:abstractNumId w:val="213"/>
  </w:num>
  <w:num w:numId="138">
    <w:abstractNumId w:val="171"/>
  </w:num>
  <w:num w:numId="139">
    <w:abstractNumId w:val="53"/>
  </w:num>
  <w:num w:numId="140">
    <w:abstractNumId w:val="36"/>
  </w:num>
  <w:num w:numId="141">
    <w:abstractNumId w:val="25"/>
  </w:num>
  <w:num w:numId="142">
    <w:abstractNumId w:val="86"/>
  </w:num>
  <w:num w:numId="143">
    <w:abstractNumId w:val="225"/>
  </w:num>
  <w:num w:numId="144">
    <w:abstractNumId w:val="81"/>
  </w:num>
  <w:num w:numId="145">
    <w:abstractNumId w:val="146"/>
  </w:num>
  <w:num w:numId="146">
    <w:abstractNumId w:val="22"/>
  </w:num>
  <w:num w:numId="147">
    <w:abstractNumId w:val="163"/>
  </w:num>
  <w:num w:numId="148">
    <w:abstractNumId w:val="108"/>
  </w:num>
  <w:num w:numId="149">
    <w:abstractNumId w:val="184"/>
  </w:num>
  <w:num w:numId="150">
    <w:abstractNumId w:val="205"/>
  </w:num>
  <w:num w:numId="151">
    <w:abstractNumId w:val="21"/>
  </w:num>
  <w:num w:numId="152">
    <w:abstractNumId w:val="255"/>
  </w:num>
  <w:num w:numId="153">
    <w:abstractNumId w:val="209"/>
  </w:num>
  <w:num w:numId="154">
    <w:abstractNumId w:val="189"/>
  </w:num>
  <w:num w:numId="155">
    <w:abstractNumId w:val="143"/>
  </w:num>
  <w:num w:numId="156">
    <w:abstractNumId w:val="119"/>
  </w:num>
  <w:num w:numId="157">
    <w:abstractNumId w:val="64"/>
  </w:num>
  <w:num w:numId="158">
    <w:abstractNumId w:val="59"/>
  </w:num>
  <w:num w:numId="159">
    <w:abstractNumId w:val="28"/>
  </w:num>
  <w:num w:numId="160">
    <w:abstractNumId w:val="54"/>
  </w:num>
  <w:num w:numId="161">
    <w:abstractNumId w:val="210"/>
  </w:num>
  <w:num w:numId="162">
    <w:abstractNumId w:val="139"/>
  </w:num>
  <w:num w:numId="163">
    <w:abstractNumId w:val="178"/>
  </w:num>
  <w:num w:numId="164">
    <w:abstractNumId w:val="188"/>
  </w:num>
  <w:num w:numId="165">
    <w:abstractNumId w:val="7"/>
  </w:num>
  <w:num w:numId="166">
    <w:abstractNumId w:val="250"/>
  </w:num>
  <w:num w:numId="167">
    <w:abstractNumId w:val="229"/>
  </w:num>
  <w:num w:numId="168">
    <w:abstractNumId w:val="1"/>
  </w:num>
  <w:num w:numId="169">
    <w:abstractNumId w:val="10"/>
  </w:num>
  <w:num w:numId="170">
    <w:abstractNumId w:val="83"/>
  </w:num>
  <w:num w:numId="171">
    <w:abstractNumId w:val="256"/>
  </w:num>
  <w:num w:numId="172">
    <w:abstractNumId w:val="265"/>
  </w:num>
  <w:num w:numId="173">
    <w:abstractNumId w:val="240"/>
  </w:num>
  <w:num w:numId="174">
    <w:abstractNumId w:val="266"/>
  </w:num>
  <w:num w:numId="175">
    <w:abstractNumId w:val="148"/>
  </w:num>
  <w:num w:numId="176">
    <w:abstractNumId w:val="153"/>
  </w:num>
  <w:num w:numId="177">
    <w:abstractNumId w:val="212"/>
  </w:num>
  <w:num w:numId="178">
    <w:abstractNumId w:val="164"/>
  </w:num>
  <w:num w:numId="179">
    <w:abstractNumId w:val="102"/>
  </w:num>
  <w:num w:numId="180">
    <w:abstractNumId w:val="96"/>
  </w:num>
  <w:num w:numId="181">
    <w:abstractNumId w:val="9"/>
  </w:num>
  <w:num w:numId="182">
    <w:abstractNumId w:val="141"/>
  </w:num>
  <w:num w:numId="183">
    <w:abstractNumId w:val="140"/>
  </w:num>
  <w:num w:numId="184">
    <w:abstractNumId w:val="120"/>
  </w:num>
  <w:num w:numId="185">
    <w:abstractNumId w:val="237"/>
  </w:num>
  <w:num w:numId="186">
    <w:abstractNumId w:val="197"/>
  </w:num>
  <w:num w:numId="187">
    <w:abstractNumId w:val="62"/>
  </w:num>
  <w:num w:numId="188">
    <w:abstractNumId w:val="258"/>
  </w:num>
  <w:num w:numId="189">
    <w:abstractNumId w:val="118"/>
  </w:num>
  <w:num w:numId="190">
    <w:abstractNumId w:val="234"/>
  </w:num>
  <w:num w:numId="191">
    <w:abstractNumId w:val="107"/>
  </w:num>
  <w:num w:numId="192">
    <w:abstractNumId w:val="98"/>
  </w:num>
  <w:num w:numId="193">
    <w:abstractNumId w:val="165"/>
  </w:num>
  <w:num w:numId="194">
    <w:abstractNumId w:val="33"/>
  </w:num>
  <w:num w:numId="195">
    <w:abstractNumId w:val="125"/>
  </w:num>
  <w:num w:numId="196">
    <w:abstractNumId w:val="99"/>
  </w:num>
  <w:num w:numId="197">
    <w:abstractNumId w:val="95"/>
  </w:num>
  <w:num w:numId="198">
    <w:abstractNumId w:val="26"/>
  </w:num>
  <w:num w:numId="199">
    <w:abstractNumId w:val="220"/>
  </w:num>
  <w:num w:numId="200">
    <w:abstractNumId w:val="138"/>
  </w:num>
  <w:num w:numId="201">
    <w:abstractNumId w:val="245"/>
  </w:num>
  <w:num w:numId="202">
    <w:abstractNumId w:val="216"/>
  </w:num>
  <w:num w:numId="203">
    <w:abstractNumId w:val="270"/>
  </w:num>
  <w:num w:numId="204">
    <w:abstractNumId w:val="186"/>
  </w:num>
  <w:num w:numId="205">
    <w:abstractNumId w:val="112"/>
  </w:num>
  <w:num w:numId="206">
    <w:abstractNumId w:val="89"/>
  </w:num>
  <w:num w:numId="207">
    <w:abstractNumId w:val="94"/>
  </w:num>
  <w:num w:numId="208">
    <w:abstractNumId w:val="20"/>
  </w:num>
  <w:num w:numId="209">
    <w:abstractNumId w:val="38"/>
  </w:num>
  <w:num w:numId="210">
    <w:abstractNumId w:val="5"/>
  </w:num>
  <w:num w:numId="211">
    <w:abstractNumId w:val="142"/>
  </w:num>
  <w:num w:numId="212">
    <w:abstractNumId w:val="223"/>
  </w:num>
  <w:num w:numId="213">
    <w:abstractNumId w:val="43"/>
  </w:num>
  <w:num w:numId="214">
    <w:abstractNumId w:val="236"/>
  </w:num>
  <w:num w:numId="215">
    <w:abstractNumId w:val="55"/>
  </w:num>
  <w:num w:numId="216">
    <w:abstractNumId w:val="4"/>
  </w:num>
  <w:num w:numId="217">
    <w:abstractNumId w:val="136"/>
  </w:num>
  <w:num w:numId="218">
    <w:abstractNumId w:val="74"/>
  </w:num>
  <w:num w:numId="219">
    <w:abstractNumId w:val="227"/>
  </w:num>
  <w:num w:numId="220">
    <w:abstractNumId w:val="17"/>
  </w:num>
  <w:num w:numId="221">
    <w:abstractNumId w:val="161"/>
  </w:num>
  <w:num w:numId="222">
    <w:abstractNumId w:val="109"/>
  </w:num>
  <w:num w:numId="223">
    <w:abstractNumId w:val="187"/>
  </w:num>
  <w:num w:numId="224">
    <w:abstractNumId w:val="152"/>
  </w:num>
  <w:num w:numId="225">
    <w:abstractNumId w:val="49"/>
  </w:num>
  <w:num w:numId="226">
    <w:abstractNumId w:val="76"/>
  </w:num>
  <w:num w:numId="227">
    <w:abstractNumId w:val="40"/>
  </w:num>
  <w:num w:numId="228">
    <w:abstractNumId w:val="267"/>
  </w:num>
  <w:num w:numId="229">
    <w:abstractNumId w:val="90"/>
  </w:num>
  <w:num w:numId="230">
    <w:abstractNumId w:val="149"/>
  </w:num>
  <w:num w:numId="231">
    <w:abstractNumId w:val="217"/>
  </w:num>
  <w:num w:numId="232">
    <w:abstractNumId w:val="176"/>
  </w:num>
  <w:num w:numId="233">
    <w:abstractNumId w:val="48"/>
  </w:num>
  <w:num w:numId="234">
    <w:abstractNumId w:val="37"/>
  </w:num>
  <w:num w:numId="235">
    <w:abstractNumId w:val="116"/>
  </w:num>
  <w:num w:numId="236">
    <w:abstractNumId w:val="88"/>
  </w:num>
  <w:num w:numId="237">
    <w:abstractNumId w:val="259"/>
  </w:num>
  <w:num w:numId="238">
    <w:abstractNumId w:val="29"/>
  </w:num>
  <w:num w:numId="239">
    <w:abstractNumId w:val="105"/>
  </w:num>
  <w:num w:numId="240">
    <w:abstractNumId w:val="159"/>
  </w:num>
  <w:num w:numId="241">
    <w:abstractNumId w:val="207"/>
  </w:num>
  <w:num w:numId="242">
    <w:abstractNumId w:val="230"/>
  </w:num>
  <w:num w:numId="243">
    <w:abstractNumId w:val="181"/>
  </w:num>
  <w:num w:numId="244">
    <w:abstractNumId w:val="150"/>
  </w:num>
  <w:num w:numId="245">
    <w:abstractNumId w:val="18"/>
  </w:num>
  <w:num w:numId="246">
    <w:abstractNumId w:val="15"/>
  </w:num>
  <w:num w:numId="247">
    <w:abstractNumId w:val="44"/>
  </w:num>
  <w:num w:numId="248">
    <w:abstractNumId w:val="215"/>
  </w:num>
  <w:num w:numId="249">
    <w:abstractNumId w:val="228"/>
  </w:num>
  <w:num w:numId="250">
    <w:abstractNumId w:val="51"/>
  </w:num>
  <w:num w:numId="251">
    <w:abstractNumId w:val="201"/>
  </w:num>
  <w:num w:numId="252">
    <w:abstractNumId w:val="46"/>
  </w:num>
  <w:num w:numId="253">
    <w:abstractNumId w:val="174"/>
  </w:num>
  <w:num w:numId="254">
    <w:abstractNumId w:val="248"/>
  </w:num>
  <w:num w:numId="255">
    <w:abstractNumId w:val="179"/>
  </w:num>
  <w:num w:numId="256">
    <w:abstractNumId w:val="19"/>
  </w:num>
  <w:num w:numId="257">
    <w:abstractNumId w:val="137"/>
  </w:num>
  <w:num w:numId="258">
    <w:abstractNumId w:val="114"/>
  </w:num>
  <w:num w:numId="259">
    <w:abstractNumId w:val="190"/>
  </w:num>
  <w:num w:numId="260">
    <w:abstractNumId w:val="246"/>
  </w:num>
  <w:num w:numId="261">
    <w:abstractNumId w:val="34"/>
  </w:num>
  <w:num w:numId="262">
    <w:abstractNumId w:val="204"/>
  </w:num>
  <w:num w:numId="263">
    <w:abstractNumId w:val="63"/>
  </w:num>
  <w:num w:numId="264">
    <w:abstractNumId w:val="117"/>
  </w:num>
  <w:num w:numId="265">
    <w:abstractNumId w:val="134"/>
  </w:num>
  <w:num w:numId="266">
    <w:abstractNumId w:val="167"/>
  </w:num>
  <w:num w:numId="267">
    <w:abstractNumId w:val="32"/>
  </w:num>
  <w:num w:numId="268">
    <w:abstractNumId w:val="67"/>
  </w:num>
  <w:num w:numId="269">
    <w:abstractNumId w:val="2"/>
  </w:num>
  <w:num w:numId="270">
    <w:abstractNumId w:val="257"/>
  </w:num>
  <w:num w:numId="271">
    <w:abstractNumId w:val="160"/>
  </w:num>
  <w:num w:numId="272">
    <w:abstractNumId w:val="104"/>
  </w:num>
  <w:num w:numId="273">
    <w:abstractNumId w:val="123"/>
  </w:num>
  <w:numIdMacAtCleanup w:val="2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01E57"/>
    <w:rsid w:val="000024C0"/>
    <w:rsid w:val="00003092"/>
    <w:rsid w:val="00023DE1"/>
    <w:rsid w:val="00024B14"/>
    <w:rsid w:val="00030262"/>
    <w:rsid w:val="0003132B"/>
    <w:rsid w:val="00033C62"/>
    <w:rsid w:val="0004149A"/>
    <w:rsid w:val="0004242A"/>
    <w:rsid w:val="00045400"/>
    <w:rsid w:val="00052819"/>
    <w:rsid w:val="000530D5"/>
    <w:rsid w:val="00054B00"/>
    <w:rsid w:val="00054E56"/>
    <w:rsid w:val="000575AE"/>
    <w:rsid w:val="00060203"/>
    <w:rsid w:val="00061BC3"/>
    <w:rsid w:val="000633D7"/>
    <w:rsid w:val="00081185"/>
    <w:rsid w:val="00081250"/>
    <w:rsid w:val="000904F1"/>
    <w:rsid w:val="00092842"/>
    <w:rsid w:val="000953FC"/>
    <w:rsid w:val="00095821"/>
    <w:rsid w:val="00095E4F"/>
    <w:rsid w:val="000A2660"/>
    <w:rsid w:val="000A3FED"/>
    <w:rsid w:val="000A4D10"/>
    <w:rsid w:val="000B2E97"/>
    <w:rsid w:val="000B2EA4"/>
    <w:rsid w:val="000B4575"/>
    <w:rsid w:val="000C103F"/>
    <w:rsid w:val="000C1328"/>
    <w:rsid w:val="000D5337"/>
    <w:rsid w:val="000D5C0B"/>
    <w:rsid w:val="000D6125"/>
    <w:rsid w:val="000E52E9"/>
    <w:rsid w:val="000E6B59"/>
    <w:rsid w:val="000F0F00"/>
    <w:rsid w:val="001003DD"/>
    <w:rsid w:val="001037AC"/>
    <w:rsid w:val="001055BF"/>
    <w:rsid w:val="001159E8"/>
    <w:rsid w:val="001160F5"/>
    <w:rsid w:val="001251EA"/>
    <w:rsid w:val="00126B59"/>
    <w:rsid w:val="001278C1"/>
    <w:rsid w:val="00132A95"/>
    <w:rsid w:val="00132E7C"/>
    <w:rsid w:val="00135565"/>
    <w:rsid w:val="00141A89"/>
    <w:rsid w:val="001470F8"/>
    <w:rsid w:val="001611D9"/>
    <w:rsid w:val="00165979"/>
    <w:rsid w:val="00166C8E"/>
    <w:rsid w:val="001908DD"/>
    <w:rsid w:val="00197608"/>
    <w:rsid w:val="001A090F"/>
    <w:rsid w:val="001B0A86"/>
    <w:rsid w:val="001B3655"/>
    <w:rsid w:val="001C3E74"/>
    <w:rsid w:val="001D74EC"/>
    <w:rsid w:val="001E1D10"/>
    <w:rsid w:val="001F5770"/>
    <w:rsid w:val="0020049A"/>
    <w:rsid w:val="00200BEC"/>
    <w:rsid w:val="00204227"/>
    <w:rsid w:val="00205FAA"/>
    <w:rsid w:val="00207EC3"/>
    <w:rsid w:val="0021008B"/>
    <w:rsid w:val="002228AD"/>
    <w:rsid w:val="0022556E"/>
    <w:rsid w:val="002316C2"/>
    <w:rsid w:val="002405C3"/>
    <w:rsid w:val="002434ED"/>
    <w:rsid w:val="002560B0"/>
    <w:rsid w:val="00263ADE"/>
    <w:rsid w:val="0026404A"/>
    <w:rsid w:val="0026416B"/>
    <w:rsid w:val="002654F9"/>
    <w:rsid w:val="002709B0"/>
    <w:rsid w:val="00281F44"/>
    <w:rsid w:val="002823C2"/>
    <w:rsid w:val="00282BC3"/>
    <w:rsid w:val="00285565"/>
    <w:rsid w:val="00286415"/>
    <w:rsid w:val="00286F38"/>
    <w:rsid w:val="0029120D"/>
    <w:rsid w:val="002920B6"/>
    <w:rsid w:val="002A4DCD"/>
    <w:rsid w:val="002B309A"/>
    <w:rsid w:val="002B42B1"/>
    <w:rsid w:val="002E1956"/>
    <w:rsid w:val="002E7208"/>
    <w:rsid w:val="002F5DD6"/>
    <w:rsid w:val="00311A78"/>
    <w:rsid w:val="003123CF"/>
    <w:rsid w:val="00313E82"/>
    <w:rsid w:val="003204FA"/>
    <w:rsid w:val="0032571A"/>
    <w:rsid w:val="00326FA4"/>
    <w:rsid w:val="003459C6"/>
    <w:rsid w:val="00346BED"/>
    <w:rsid w:val="00354385"/>
    <w:rsid w:val="00360130"/>
    <w:rsid w:val="00364055"/>
    <w:rsid w:val="00371CF1"/>
    <w:rsid w:val="00384BAD"/>
    <w:rsid w:val="003853C1"/>
    <w:rsid w:val="003864B4"/>
    <w:rsid w:val="0039489C"/>
    <w:rsid w:val="003968B0"/>
    <w:rsid w:val="003A4E77"/>
    <w:rsid w:val="003B31E6"/>
    <w:rsid w:val="003C7EDD"/>
    <w:rsid w:val="003D63F1"/>
    <w:rsid w:val="003E2E4C"/>
    <w:rsid w:val="003E4AE1"/>
    <w:rsid w:val="003E6627"/>
    <w:rsid w:val="003F50E7"/>
    <w:rsid w:val="003F5C10"/>
    <w:rsid w:val="003F6F55"/>
    <w:rsid w:val="00402C3B"/>
    <w:rsid w:val="00413F7A"/>
    <w:rsid w:val="004309C6"/>
    <w:rsid w:val="00432E4F"/>
    <w:rsid w:val="004369FC"/>
    <w:rsid w:val="00437AF9"/>
    <w:rsid w:val="00441DB3"/>
    <w:rsid w:val="00445BF8"/>
    <w:rsid w:val="00447910"/>
    <w:rsid w:val="00450725"/>
    <w:rsid w:val="004550CF"/>
    <w:rsid w:val="00465008"/>
    <w:rsid w:val="00467AB4"/>
    <w:rsid w:val="0047049E"/>
    <w:rsid w:val="00472CC7"/>
    <w:rsid w:val="00474263"/>
    <w:rsid w:val="0048109C"/>
    <w:rsid w:val="0048487C"/>
    <w:rsid w:val="00484C4F"/>
    <w:rsid w:val="0048619D"/>
    <w:rsid w:val="004902FB"/>
    <w:rsid w:val="00491F35"/>
    <w:rsid w:val="00493E4A"/>
    <w:rsid w:val="004941E8"/>
    <w:rsid w:val="0049541A"/>
    <w:rsid w:val="004C1533"/>
    <w:rsid w:val="004C19D9"/>
    <w:rsid w:val="004C5470"/>
    <w:rsid w:val="004E150B"/>
    <w:rsid w:val="004E1B01"/>
    <w:rsid w:val="004E229F"/>
    <w:rsid w:val="004E7280"/>
    <w:rsid w:val="004F3D79"/>
    <w:rsid w:val="00506B47"/>
    <w:rsid w:val="00511231"/>
    <w:rsid w:val="0051438C"/>
    <w:rsid w:val="00517B17"/>
    <w:rsid w:val="00526090"/>
    <w:rsid w:val="00540242"/>
    <w:rsid w:val="005412B8"/>
    <w:rsid w:val="005460D2"/>
    <w:rsid w:val="0055238F"/>
    <w:rsid w:val="00557309"/>
    <w:rsid w:val="005726EC"/>
    <w:rsid w:val="00575AE9"/>
    <w:rsid w:val="00582113"/>
    <w:rsid w:val="00582A1D"/>
    <w:rsid w:val="00585599"/>
    <w:rsid w:val="00592A05"/>
    <w:rsid w:val="00594F7A"/>
    <w:rsid w:val="00595202"/>
    <w:rsid w:val="0059623A"/>
    <w:rsid w:val="005A5FED"/>
    <w:rsid w:val="005A6EC2"/>
    <w:rsid w:val="005B1CFD"/>
    <w:rsid w:val="005C0A81"/>
    <w:rsid w:val="005C417D"/>
    <w:rsid w:val="005D102E"/>
    <w:rsid w:val="005D2BA1"/>
    <w:rsid w:val="005D3985"/>
    <w:rsid w:val="005D603D"/>
    <w:rsid w:val="005D7BED"/>
    <w:rsid w:val="005E03BC"/>
    <w:rsid w:val="005E097D"/>
    <w:rsid w:val="005E1F2E"/>
    <w:rsid w:val="006010AD"/>
    <w:rsid w:val="006032CF"/>
    <w:rsid w:val="0060355E"/>
    <w:rsid w:val="00611651"/>
    <w:rsid w:val="00617F0A"/>
    <w:rsid w:val="00621D9A"/>
    <w:rsid w:val="00622430"/>
    <w:rsid w:val="00622C57"/>
    <w:rsid w:val="00646D10"/>
    <w:rsid w:val="00655E64"/>
    <w:rsid w:val="00656CD8"/>
    <w:rsid w:val="00662309"/>
    <w:rsid w:val="00662CD5"/>
    <w:rsid w:val="00663BF5"/>
    <w:rsid w:val="00664E39"/>
    <w:rsid w:val="006677BA"/>
    <w:rsid w:val="00684687"/>
    <w:rsid w:val="006852A3"/>
    <w:rsid w:val="00685DED"/>
    <w:rsid w:val="006A6CAC"/>
    <w:rsid w:val="006B1E9D"/>
    <w:rsid w:val="006B4FC1"/>
    <w:rsid w:val="006B6334"/>
    <w:rsid w:val="006B6433"/>
    <w:rsid w:val="006B67BD"/>
    <w:rsid w:val="006C05B5"/>
    <w:rsid w:val="006C0B30"/>
    <w:rsid w:val="006C0F8B"/>
    <w:rsid w:val="006C2402"/>
    <w:rsid w:val="006C5EE8"/>
    <w:rsid w:val="006C6A5B"/>
    <w:rsid w:val="006D3119"/>
    <w:rsid w:val="006D6935"/>
    <w:rsid w:val="006E26BE"/>
    <w:rsid w:val="006E7752"/>
    <w:rsid w:val="006F13C7"/>
    <w:rsid w:val="006F1828"/>
    <w:rsid w:val="00700775"/>
    <w:rsid w:val="00702FFE"/>
    <w:rsid w:val="007051F6"/>
    <w:rsid w:val="00726136"/>
    <w:rsid w:val="007304BE"/>
    <w:rsid w:val="007320C4"/>
    <w:rsid w:val="00740F09"/>
    <w:rsid w:val="0075113F"/>
    <w:rsid w:val="00754482"/>
    <w:rsid w:val="00756419"/>
    <w:rsid w:val="00766E92"/>
    <w:rsid w:val="00790F42"/>
    <w:rsid w:val="00792877"/>
    <w:rsid w:val="00795058"/>
    <w:rsid w:val="007A78A7"/>
    <w:rsid w:val="007C061C"/>
    <w:rsid w:val="007C7B30"/>
    <w:rsid w:val="007D0E4B"/>
    <w:rsid w:val="007D10CA"/>
    <w:rsid w:val="007D300D"/>
    <w:rsid w:val="007D475E"/>
    <w:rsid w:val="007D5703"/>
    <w:rsid w:val="007D697A"/>
    <w:rsid w:val="007D7996"/>
    <w:rsid w:val="007E63CA"/>
    <w:rsid w:val="007F5881"/>
    <w:rsid w:val="00801B24"/>
    <w:rsid w:val="00801E57"/>
    <w:rsid w:val="00810006"/>
    <w:rsid w:val="00811D80"/>
    <w:rsid w:val="008174A9"/>
    <w:rsid w:val="00817B64"/>
    <w:rsid w:val="00820452"/>
    <w:rsid w:val="0083743D"/>
    <w:rsid w:val="0084222A"/>
    <w:rsid w:val="00845EE9"/>
    <w:rsid w:val="008524D4"/>
    <w:rsid w:val="0085585A"/>
    <w:rsid w:val="00855FDA"/>
    <w:rsid w:val="008628BA"/>
    <w:rsid w:val="00867D89"/>
    <w:rsid w:val="00887559"/>
    <w:rsid w:val="00892177"/>
    <w:rsid w:val="0089592F"/>
    <w:rsid w:val="008A27D0"/>
    <w:rsid w:val="008B5735"/>
    <w:rsid w:val="008B6D56"/>
    <w:rsid w:val="008B768F"/>
    <w:rsid w:val="008C5018"/>
    <w:rsid w:val="008E399D"/>
    <w:rsid w:val="008E441A"/>
    <w:rsid w:val="008F4D2F"/>
    <w:rsid w:val="008F7AF3"/>
    <w:rsid w:val="00905C1F"/>
    <w:rsid w:val="009102F2"/>
    <w:rsid w:val="00915335"/>
    <w:rsid w:val="0091549E"/>
    <w:rsid w:val="009164F3"/>
    <w:rsid w:val="009226AA"/>
    <w:rsid w:val="0092589E"/>
    <w:rsid w:val="00926042"/>
    <w:rsid w:val="00930023"/>
    <w:rsid w:val="00935141"/>
    <w:rsid w:val="00945747"/>
    <w:rsid w:val="009463DC"/>
    <w:rsid w:val="00947E78"/>
    <w:rsid w:val="00961196"/>
    <w:rsid w:val="00961F03"/>
    <w:rsid w:val="00990FEC"/>
    <w:rsid w:val="00992F71"/>
    <w:rsid w:val="00994F18"/>
    <w:rsid w:val="00995B89"/>
    <w:rsid w:val="00996D2A"/>
    <w:rsid w:val="00997D89"/>
    <w:rsid w:val="009A0754"/>
    <w:rsid w:val="009A30B2"/>
    <w:rsid w:val="009A3C42"/>
    <w:rsid w:val="009A5387"/>
    <w:rsid w:val="009A6E26"/>
    <w:rsid w:val="009B5D6D"/>
    <w:rsid w:val="009B64BA"/>
    <w:rsid w:val="009C6D48"/>
    <w:rsid w:val="009D00E6"/>
    <w:rsid w:val="009D47EE"/>
    <w:rsid w:val="009E1CC3"/>
    <w:rsid w:val="00A01636"/>
    <w:rsid w:val="00A05670"/>
    <w:rsid w:val="00A065C0"/>
    <w:rsid w:val="00A1160E"/>
    <w:rsid w:val="00A174EC"/>
    <w:rsid w:val="00A22F17"/>
    <w:rsid w:val="00A34886"/>
    <w:rsid w:val="00A40DB9"/>
    <w:rsid w:val="00A42AEB"/>
    <w:rsid w:val="00A44807"/>
    <w:rsid w:val="00A4578A"/>
    <w:rsid w:val="00A45FD2"/>
    <w:rsid w:val="00A50B9C"/>
    <w:rsid w:val="00A514A4"/>
    <w:rsid w:val="00A5255B"/>
    <w:rsid w:val="00A5284B"/>
    <w:rsid w:val="00A53D33"/>
    <w:rsid w:val="00A67917"/>
    <w:rsid w:val="00A70A71"/>
    <w:rsid w:val="00A737DA"/>
    <w:rsid w:val="00A81284"/>
    <w:rsid w:val="00A83B20"/>
    <w:rsid w:val="00A840D1"/>
    <w:rsid w:val="00A87898"/>
    <w:rsid w:val="00A92189"/>
    <w:rsid w:val="00A936DD"/>
    <w:rsid w:val="00AA1FFD"/>
    <w:rsid w:val="00AA2DA2"/>
    <w:rsid w:val="00AA46EF"/>
    <w:rsid w:val="00AA495B"/>
    <w:rsid w:val="00AA537E"/>
    <w:rsid w:val="00AB2D08"/>
    <w:rsid w:val="00AC4B83"/>
    <w:rsid w:val="00AD3696"/>
    <w:rsid w:val="00AD650C"/>
    <w:rsid w:val="00AE5227"/>
    <w:rsid w:val="00AE6233"/>
    <w:rsid w:val="00AF3A72"/>
    <w:rsid w:val="00AF4991"/>
    <w:rsid w:val="00AF595E"/>
    <w:rsid w:val="00B06DDC"/>
    <w:rsid w:val="00B07EEB"/>
    <w:rsid w:val="00B107C7"/>
    <w:rsid w:val="00B13A13"/>
    <w:rsid w:val="00B13DBA"/>
    <w:rsid w:val="00B20642"/>
    <w:rsid w:val="00B20D0B"/>
    <w:rsid w:val="00B20EBF"/>
    <w:rsid w:val="00B23929"/>
    <w:rsid w:val="00B340A6"/>
    <w:rsid w:val="00B3497F"/>
    <w:rsid w:val="00B369F6"/>
    <w:rsid w:val="00B417D7"/>
    <w:rsid w:val="00B45B26"/>
    <w:rsid w:val="00B50B61"/>
    <w:rsid w:val="00B713AF"/>
    <w:rsid w:val="00B80F07"/>
    <w:rsid w:val="00B90C4B"/>
    <w:rsid w:val="00B9275D"/>
    <w:rsid w:val="00BB40E7"/>
    <w:rsid w:val="00BB614D"/>
    <w:rsid w:val="00BC67D8"/>
    <w:rsid w:val="00BD6FD9"/>
    <w:rsid w:val="00BD7AFC"/>
    <w:rsid w:val="00BE06F2"/>
    <w:rsid w:val="00BE1082"/>
    <w:rsid w:val="00BF0046"/>
    <w:rsid w:val="00BF6B2A"/>
    <w:rsid w:val="00C079A0"/>
    <w:rsid w:val="00C13B4F"/>
    <w:rsid w:val="00C1448B"/>
    <w:rsid w:val="00C20EF6"/>
    <w:rsid w:val="00C26275"/>
    <w:rsid w:val="00C309B1"/>
    <w:rsid w:val="00C348F8"/>
    <w:rsid w:val="00C35609"/>
    <w:rsid w:val="00C42934"/>
    <w:rsid w:val="00C42EEC"/>
    <w:rsid w:val="00C4553F"/>
    <w:rsid w:val="00C51251"/>
    <w:rsid w:val="00C52473"/>
    <w:rsid w:val="00C625BF"/>
    <w:rsid w:val="00C645A1"/>
    <w:rsid w:val="00C70266"/>
    <w:rsid w:val="00C81EC3"/>
    <w:rsid w:val="00C82D12"/>
    <w:rsid w:val="00C82DEE"/>
    <w:rsid w:val="00C838FD"/>
    <w:rsid w:val="00C850C0"/>
    <w:rsid w:val="00C90A00"/>
    <w:rsid w:val="00C96025"/>
    <w:rsid w:val="00CA5D64"/>
    <w:rsid w:val="00CA717C"/>
    <w:rsid w:val="00CA7E25"/>
    <w:rsid w:val="00CB335A"/>
    <w:rsid w:val="00CB5265"/>
    <w:rsid w:val="00CC37A4"/>
    <w:rsid w:val="00CC381C"/>
    <w:rsid w:val="00CD4687"/>
    <w:rsid w:val="00CD5C5C"/>
    <w:rsid w:val="00CD613C"/>
    <w:rsid w:val="00CD75B9"/>
    <w:rsid w:val="00CF667E"/>
    <w:rsid w:val="00CF75D7"/>
    <w:rsid w:val="00CF7AE9"/>
    <w:rsid w:val="00D004BA"/>
    <w:rsid w:val="00D06802"/>
    <w:rsid w:val="00D06D4C"/>
    <w:rsid w:val="00D10E5E"/>
    <w:rsid w:val="00D147E5"/>
    <w:rsid w:val="00D1484D"/>
    <w:rsid w:val="00D165AE"/>
    <w:rsid w:val="00D27512"/>
    <w:rsid w:val="00D27EBC"/>
    <w:rsid w:val="00D3540E"/>
    <w:rsid w:val="00D47939"/>
    <w:rsid w:val="00D50261"/>
    <w:rsid w:val="00D51404"/>
    <w:rsid w:val="00D55284"/>
    <w:rsid w:val="00D57C33"/>
    <w:rsid w:val="00D618BB"/>
    <w:rsid w:val="00D64EB3"/>
    <w:rsid w:val="00D7335B"/>
    <w:rsid w:val="00D73F58"/>
    <w:rsid w:val="00D85DD9"/>
    <w:rsid w:val="00D86546"/>
    <w:rsid w:val="00D94EAC"/>
    <w:rsid w:val="00D9706C"/>
    <w:rsid w:val="00DA7429"/>
    <w:rsid w:val="00DB532E"/>
    <w:rsid w:val="00DB5A92"/>
    <w:rsid w:val="00DB7506"/>
    <w:rsid w:val="00DC0D77"/>
    <w:rsid w:val="00DD699E"/>
    <w:rsid w:val="00DE61B1"/>
    <w:rsid w:val="00DE6FF8"/>
    <w:rsid w:val="00E063ED"/>
    <w:rsid w:val="00E07245"/>
    <w:rsid w:val="00E22370"/>
    <w:rsid w:val="00E24435"/>
    <w:rsid w:val="00E25B07"/>
    <w:rsid w:val="00E42F04"/>
    <w:rsid w:val="00E5111F"/>
    <w:rsid w:val="00E55D06"/>
    <w:rsid w:val="00E57EBD"/>
    <w:rsid w:val="00E60107"/>
    <w:rsid w:val="00E614B2"/>
    <w:rsid w:val="00E61D97"/>
    <w:rsid w:val="00E62935"/>
    <w:rsid w:val="00E655CD"/>
    <w:rsid w:val="00E65D40"/>
    <w:rsid w:val="00E7436B"/>
    <w:rsid w:val="00E74D78"/>
    <w:rsid w:val="00E751E8"/>
    <w:rsid w:val="00E809F0"/>
    <w:rsid w:val="00E81B4D"/>
    <w:rsid w:val="00E85DD1"/>
    <w:rsid w:val="00E930E4"/>
    <w:rsid w:val="00EA6B7C"/>
    <w:rsid w:val="00EA7505"/>
    <w:rsid w:val="00EB492F"/>
    <w:rsid w:val="00EC4D20"/>
    <w:rsid w:val="00ED1163"/>
    <w:rsid w:val="00ED4C4B"/>
    <w:rsid w:val="00EE09B9"/>
    <w:rsid w:val="00EE3889"/>
    <w:rsid w:val="00F04A05"/>
    <w:rsid w:val="00F11B21"/>
    <w:rsid w:val="00F11CDD"/>
    <w:rsid w:val="00F11DA0"/>
    <w:rsid w:val="00F12E50"/>
    <w:rsid w:val="00F1540D"/>
    <w:rsid w:val="00F24A58"/>
    <w:rsid w:val="00F373A6"/>
    <w:rsid w:val="00F43F4A"/>
    <w:rsid w:val="00F44694"/>
    <w:rsid w:val="00F45575"/>
    <w:rsid w:val="00F4681C"/>
    <w:rsid w:val="00F724AE"/>
    <w:rsid w:val="00F72D24"/>
    <w:rsid w:val="00F76FA8"/>
    <w:rsid w:val="00F7747D"/>
    <w:rsid w:val="00F83EFF"/>
    <w:rsid w:val="00FA4E4C"/>
    <w:rsid w:val="00FB4738"/>
    <w:rsid w:val="00FB7726"/>
    <w:rsid w:val="00FC3232"/>
    <w:rsid w:val="00FC3A19"/>
    <w:rsid w:val="00FC5618"/>
    <w:rsid w:val="00FD1F45"/>
    <w:rsid w:val="00FD32D5"/>
    <w:rsid w:val="00FD5B2A"/>
    <w:rsid w:val="00FE4226"/>
    <w:rsid w:val="00FF29AC"/>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1B0A86"/>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1"/>
    <w:qFormat/>
    <w:rsid w:val="00801E57"/>
    <w:pPr>
      <w:keepNext/>
      <w:jc w:val="center"/>
      <w:outlineLvl w:val="0"/>
    </w:pPr>
    <w:rPr>
      <w:b/>
      <w:bCs/>
      <w:sz w:val="30"/>
    </w:rPr>
  </w:style>
  <w:style w:type="paragraph" w:styleId="2">
    <w:name w:val="heading 2"/>
    <w:basedOn w:val="a2"/>
    <w:next w:val="a2"/>
    <w:link w:val="21"/>
    <w:uiPriority w:val="9"/>
    <w:unhideWhenUsed/>
    <w:qFormat/>
    <w:rsid w:val="00801E57"/>
    <w:pPr>
      <w:keepNext/>
      <w:spacing w:before="240" w:after="60"/>
      <w:outlineLvl w:val="1"/>
    </w:pPr>
    <w:rPr>
      <w:rFonts w:ascii="Arial" w:hAnsi="Arial" w:cs="Arial"/>
      <w:b/>
      <w:bCs/>
      <w:i/>
      <w:iCs/>
      <w:sz w:val="28"/>
      <w:szCs w:val="28"/>
    </w:rPr>
  </w:style>
  <w:style w:type="paragraph" w:styleId="3">
    <w:name w:val="heading 3"/>
    <w:basedOn w:val="a2"/>
    <w:next w:val="a2"/>
    <w:link w:val="31"/>
    <w:uiPriority w:val="9"/>
    <w:unhideWhenUsed/>
    <w:qFormat/>
    <w:rsid w:val="00801E57"/>
    <w:pPr>
      <w:keepNext/>
      <w:spacing w:before="240" w:after="60"/>
      <w:outlineLvl w:val="2"/>
    </w:pPr>
    <w:rPr>
      <w:rFonts w:ascii="Arial" w:hAnsi="Arial" w:cs="Arial"/>
      <w:b/>
      <w:bCs/>
      <w:sz w:val="26"/>
      <w:szCs w:val="26"/>
    </w:rPr>
  </w:style>
  <w:style w:type="paragraph" w:styleId="4">
    <w:name w:val="heading 4"/>
    <w:basedOn w:val="a2"/>
    <w:next w:val="a2"/>
    <w:link w:val="40"/>
    <w:semiHidden/>
    <w:unhideWhenUsed/>
    <w:qFormat/>
    <w:rsid w:val="00801E57"/>
    <w:pPr>
      <w:keepNext/>
      <w:spacing w:before="240" w:after="60"/>
      <w:outlineLvl w:val="3"/>
    </w:pPr>
    <w:rPr>
      <w:b/>
      <w:bCs/>
      <w:sz w:val="28"/>
      <w:szCs w:val="28"/>
    </w:rPr>
  </w:style>
  <w:style w:type="paragraph" w:styleId="5">
    <w:name w:val="heading 5"/>
    <w:basedOn w:val="a2"/>
    <w:next w:val="a2"/>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2"/>
    <w:next w:val="a2"/>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2"/>
    <w:next w:val="a2"/>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2"/>
    <w:next w:val="a2"/>
    <w:link w:val="80"/>
    <w:uiPriority w:val="99"/>
    <w:semiHidden/>
    <w:unhideWhenUsed/>
    <w:qFormat/>
    <w:rsid w:val="00801E57"/>
    <w:pPr>
      <w:spacing w:before="240" w:after="60"/>
      <w:outlineLvl w:val="7"/>
    </w:pPr>
    <w:rPr>
      <w:i/>
      <w:iCs/>
    </w:rPr>
  </w:style>
  <w:style w:type="paragraph" w:styleId="9">
    <w:name w:val="heading 9"/>
    <w:basedOn w:val="a2"/>
    <w:next w:val="a2"/>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3"/>
    <w:uiPriority w:val="9"/>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3"/>
    <w:uiPriority w:val="9"/>
    <w:semiHidden/>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3"/>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3"/>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3"/>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3"/>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uiPriority w:val="99"/>
    <w:semiHidden/>
    <w:rsid w:val="00801E57"/>
    <w:rPr>
      <w:rFonts w:ascii="Arial" w:eastAsia="Times New Roman" w:hAnsi="Arial" w:cs="Times New Roman"/>
      <w:lang w:bidi="en-US"/>
    </w:rPr>
  </w:style>
  <w:style w:type="character" w:styleId="a6">
    <w:name w:val="Hyperlink"/>
    <w:basedOn w:val="a3"/>
    <w:uiPriority w:val="99"/>
    <w:unhideWhenUsed/>
    <w:rsid w:val="00801E57"/>
    <w:rPr>
      <w:color w:val="0000FF"/>
      <w:u w:val="single"/>
    </w:rPr>
  </w:style>
  <w:style w:type="character" w:styleId="a7">
    <w:name w:val="FollowedHyperlink"/>
    <w:basedOn w:val="a3"/>
    <w:uiPriority w:val="99"/>
    <w:semiHidden/>
    <w:unhideWhenUsed/>
    <w:rsid w:val="00801E57"/>
    <w:rPr>
      <w:color w:val="954F72" w:themeColor="followedHyperlink"/>
      <w:u w:val="single"/>
    </w:rPr>
  </w:style>
  <w:style w:type="paragraph" w:styleId="HTML">
    <w:name w:val="HTML Preformatted"/>
    <w:basedOn w:val="a2"/>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801E57"/>
    <w:rPr>
      <w:rFonts w:ascii="Courier New" w:eastAsia="Times New Roman" w:hAnsi="Courier New" w:cs="Courier New"/>
      <w:sz w:val="20"/>
      <w:szCs w:val="20"/>
      <w:lang w:eastAsia="ru-RU"/>
    </w:rPr>
  </w:style>
  <w:style w:type="character" w:customStyle="1" w:styleId="a8">
    <w:name w:val="Обычный (веб) Знак"/>
    <w:link w:val="a9"/>
    <w:uiPriority w:val="99"/>
    <w:semiHidden/>
    <w:locked/>
    <w:rsid w:val="00801E57"/>
    <w:rPr>
      <w:rFonts w:ascii="Verdana" w:hAnsi="Verdana"/>
      <w:sz w:val="24"/>
      <w:szCs w:val="24"/>
    </w:rPr>
  </w:style>
  <w:style w:type="paragraph" w:styleId="a9">
    <w:name w:val="Normal (Web)"/>
    <w:basedOn w:val="a2"/>
    <w:link w:val="a8"/>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2"/>
    <w:next w:val="a2"/>
    <w:autoRedefine/>
    <w:uiPriority w:val="39"/>
    <w:semiHidden/>
    <w:unhideWhenUsed/>
    <w:rsid w:val="00801E57"/>
    <w:pPr>
      <w:tabs>
        <w:tab w:val="right" w:leader="dot" w:pos="9345"/>
      </w:tabs>
      <w:spacing w:before="120"/>
    </w:pPr>
    <w:rPr>
      <w:rFonts w:ascii="Arial" w:hAnsi="Arial"/>
      <w:b/>
      <w:caps/>
      <w:sz w:val="28"/>
      <w:lang w:eastAsia="en-US" w:bidi="en-US"/>
    </w:rPr>
  </w:style>
  <w:style w:type="paragraph" w:styleId="22">
    <w:name w:val="toc 2"/>
    <w:basedOn w:val="a2"/>
    <w:next w:val="a2"/>
    <w:autoRedefine/>
    <w:uiPriority w:val="39"/>
    <w:semiHidden/>
    <w:unhideWhenUsed/>
    <w:rsid w:val="00801E57"/>
    <w:pPr>
      <w:tabs>
        <w:tab w:val="right" w:leader="dot" w:pos="9345"/>
      </w:tabs>
      <w:spacing w:before="120"/>
      <w:ind w:left="238"/>
    </w:pPr>
    <w:rPr>
      <w:smallCaps/>
      <w:noProof/>
      <w:sz w:val="28"/>
      <w:lang w:eastAsia="en-US" w:bidi="en-US"/>
    </w:rPr>
  </w:style>
  <w:style w:type="paragraph" w:styleId="32">
    <w:name w:val="toc 3"/>
    <w:basedOn w:val="a2"/>
    <w:next w:val="a2"/>
    <w:autoRedefine/>
    <w:uiPriority w:val="39"/>
    <w:semiHidden/>
    <w:unhideWhenUsed/>
    <w:rsid w:val="00801E57"/>
    <w:pPr>
      <w:tabs>
        <w:tab w:val="right" w:leader="dot" w:pos="9345"/>
      </w:tabs>
      <w:spacing w:after="100"/>
      <w:ind w:left="482"/>
      <w:contextualSpacing/>
    </w:pPr>
    <w:rPr>
      <w:sz w:val="28"/>
      <w:lang w:eastAsia="en-US" w:bidi="en-US"/>
    </w:rPr>
  </w:style>
  <w:style w:type="paragraph" w:styleId="41">
    <w:name w:val="toc 4"/>
    <w:basedOn w:val="a2"/>
    <w:next w:val="a2"/>
    <w:autoRedefine/>
    <w:uiPriority w:val="39"/>
    <w:semiHidden/>
    <w:unhideWhenUsed/>
    <w:rsid w:val="00801E57"/>
    <w:pPr>
      <w:spacing w:after="100" w:line="276" w:lineRule="auto"/>
      <w:ind w:left="660"/>
    </w:pPr>
    <w:rPr>
      <w:sz w:val="22"/>
      <w:szCs w:val="22"/>
    </w:rPr>
  </w:style>
  <w:style w:type="paragraph" w:styleId="51">
    <w:name w:val="toc 5"/>
    <w:basedOn w:val="a2"/>
    <w:next w:val="a2"/>
    <w:autoRedefine/>
    <w:uiPriority w:val="39"/>
    <w:semiHidden/>
    <w:unhideWhenUsed/>
    <w:rsid w:val="00801E57"/>
    <w:pPr>
      <w:spacing w:after="100" w:line="276" w:lineRule="auto"/>
      <w:ind w:left="880"/>
    </w:pPr>
    <w:rPr>
      <w:sz w:val="22"/>
      <w:szCs w:val="22"/>
    </w:rPr>
  </w:style>
  <w:style w:type="paragraph" w:styleId="61">
    <w:name w:val="toc 6"/>
    <w:basedOn w:val="a2"/>
    <w:next w:val="a2"/>
    <w:autoRedefine/>
    <w:uiPriority w:val="39"/>
    <w:semiHidden/>
    <w:unhideWhenUsed/>
    <w:rsid w:val="00801E57"/>
    <w:pPr>
      <w:spacing w:after="100" w:line="276" w:lineRule="auto"/>
      <w:ind w:left="1100"/>
    </w:pPr>
    <w:rPr>
      <w:sz w:val="22"/>
      <w:szCs w:val="22"/>
    </w:rPr>
  </w:style>
  <w:style w:type="paragraph" w:styleId="71">
    <w:name w:val="toc 7"/>
    <w:basedOn w:val="a2"/>
    <w:next w:val="a2"/>
    <w:autoRedefine/>
    <w:uiPriority w:val="39"/>
    <w:semiHidden/>
    <w:unhideWhenUsed/>
    <w:rsid w:val="00801E57"/>
    <w:pPr>
      <w:spacing w:after="100" w:line="276" w:lineRule="auto"/>
      <w:ind w:left="1320"/>
    </w:pPr>
    <w:rPr>
      <w:sz w:val="22"/>
      <w:szCs w:val="22"/>
    </w:rPr>
  </w:style>
  <w:style w:type="paragraph" w:styleId="81">
    <w:name w:val="toc 8"/>
    <w:basedOn w:val="a2"/>
    <w:next w:val="a2"/>
    <w:autoRedefine/>
    <w:uiPriority w:val="39"/>
    <w:semiHidden/>
    <w:unhideWhenUsed/>
    <w:rsid w:val="00801E57"/>
    <w:pPr>
      <w:spacing w:after="100" w:line="276" w:lineRule="auto"/>
      <w:ind w:left="1540"/>
    </w:pPr>
    <w:rPr>
      <w:sz w:val="22"/>
      <w:szCs w:val="22"/>
    </w:rPr>
  </w:style>
  <w:style w:type="paragraph" w:styleId="91">
    <w:name w:val="toc 9"/>
    <w:basedOn w:val="a2"/>
    <w:next w:val="a2"/>
    <w:autoRedefine/>
    <w:uiPriority w:val="39"/>
    <w:semiHidden/>
    <w:unhideWhenUsed/>
    <w:rsid w:val="00801E57"/>
    <w:pPr>
      <w:spacing w:after="100" w:line="276" w:lineRule="auto"/>
      <w:ind w:left="1760"/>
    </w:pPr>
    <w:rPr>
      <w:sz w:val="22"/>
      <w:szCs w:val="22"/>
    </w:rPr>
  </w:style>
  <w:style w:type="character" w:customStyle="1" w:styleId="aa">
    <w:name w:val="Текст сноски Знак"/>
    <w:aliases w:val="Знак6 Знак,F1 Знак"/>
    <w:basedOn w:val="a3"/>
    <w:link w:val="ab"/>
    <w:locked/>
    <w:rsid w:val="00801E57"/>
    <w:rPr>
      <w:rFonts w:ascii="Times New Roman" w:eastAsia="Times New Roman" w:hAnsi="Times New Roman" w:cs="Times New Roman"/>
      <w:sz w:val="20"/>
      <w:szCs w:val="20"/>
      <w:lang w:eastAsia="ru-RU"/>
    </w:rPr>
  </w:style>
  <w:style w:type="paragraph" w:styleId="ab">
    <w:name w:val="footnote text"/>
    <w:aliases w:val="Знак6,F1"/>
    <w:basedOn w:val="a2"/>
    <w:link w:val="aa"/>
    <w:unhideWhenUsed/>
    <w:rsid w:val="00801E57"/>
    <w:rPr>
      <w:sz w:val="20"/>
      <w:szCs w:val="20"/>
    </w:rPr>
  </w:style>
  <w:style w:type="character" w:customStyle="1" w:styleId="13">
    <w:name w:val="Текст сноски Знак1"/>
    <w:aliases w:val="Знак6 Знак1,F1 Знак1"/>
    <w:basedOn w:val="a3"/>
    <w:uiPriority w:val="99"/>
    <w:semiHidden/>
    <w:rsid w:val="00801E57"/>
    <w:rPr>
      <w:rFonts w:ascii="Times New Roman" w:eastAsia="Times New Roman" w:hAnsi="Times New Roman" w:cs="Times New Roman"/>
      <w:sz w:val="20"/>
      <w:szCs w:val="20"/>
      <w:lang w:eastAsia="ru-RU"/>
    </w:rPr>
  </w:style>
  <w:style w:type="paragraph" w:styleId="ac">
    <w:name w:val="annotation text"/>
    <w:basedOn w:val="a2"/>
    <w:link w:val="ad"/>
    <w:uiPriority w:val="99"/>
    <w:semiHidden/>
    <w:unhideWhenUsed/>
    <w:rsid w:val="00801E57"/>
    <w:rPr>
      <w:sz w:val="20"/>
      <w:szCs w:val="20"/>
    </w:rPr>
  </w:style>
  <w:style w:type="character" w:customStyle="1" w:styleId="ad">
    <w:name w:val="Текст примечания Знак"/>
    <w:basedOn w:val="a3"/>
    <w:link w:val="ac"/>
    <w:uiPriority w:val="99"/>
    <w:semiHidden/>
    <w:rsid w:val="00801E57"/>
    <w:rPr>
      <w:rFonts w:ascii="Times New Roman" w:eastAsia="Times New Roman" w:hAnsi="Times New Roman" w:cs="Times New Roman"/>
      <w:sz w:val="20"/>
      <w:szCs w:val="20"/>
      <w:lang w:eastAsia="ru-RU"/>
    </w:rPr>
  </w:style>
  <w:style w:type="paragraph" w:styleId="ae">
    <w:name w:val="header"/>
    <w:basedOn w:val="a2"/>
    <w:link w:val="af"/>
    <w:uiPriority w:val="99"/>
    <w:unhideWhenUsed/>
    <w:rsid w:val="00801E57"/>
    <w:pPr>
      <w:tabs>
        <w:tab w:val="center" w:pos="4677"/>
        <w:tab w:val="right" w:pos="9355"/>
      </w:tabs>
    </w:pPr>
    <w:rPr>
      <w:sz w:val="28"/>
    </w:rPr>
  </w:style>
  <w:style w:type="character" w:customStyle="1" w:styleId="af">
    <w:name w:val="Верхний колонтитул Знак"/>
    <w:basedOn w:val="a3"/>
    <w:link w:val="ae"/>
    <w:uiPriority w:val="99"/>
    <w:rsid w:val="00801E57"/>
    <w:rPr>
      <w:rFonts w:ascii="Times New Roman" w:eastAsia="Times New Roman" w:hAnsi="Times New Roman" w:cs="Times New Roman"/>
      <w:sz w:val="28"/>
      <w:szCs w:val="24"/>
      <w:lang w:eastAsia="ru-RU"/>
    </w:rPr>
  </w:style>
  <w:style w:type="paragraph" w:styleId="af0">
    <w:name w:val="footer"/>
    <w:basedOn w:val="a2"/>
    <w:link w:val="14"/>
    <w:uiPriority w:val="99"/>
    <w:unhideWhenUsed/>
    <w:rsid w:val="00801E57"/>
    <w:pPr>
      <w:tabs>
        <w:tab w:val="center" w:pos="4677"/>
        <w:tab w:val="right" w:pos="9355"/>
      </w:tabs>
    </w:pPr>
  </w:style>
  <w:style w:type="character" w:customStyle="1" w:styleId="af1">
    <w:name w:val="Нижний колонтитул Знак"/>
    <w:basedOn w:val="a3"/>
    <w:uiPriority w:val="99"/>
    <w:rsid w:val="00801E57"/>
    <w:rPr>
      <w:rFonts w:ascii="Times New Roman" w:eastAsia="Times New Roman" w:hAnsi="Times New Roman" w:cs="Times New Roman"/>
      <w:sz w:val="24"/>
      <w:szCs w:val="24"/>
      <w:lang w:eastAsia="ru-RU"/>
    </w:rPr>
  </w:style>
  <w:style w:type="paragraph" w:styleId="af2">
    <w:name w:val="caption"/>
    <w:basedOn w:val="a2"/>
    <w:next w:val="a2"/>
    <w:uiPriority w:val="99"/>
    <w:semiHidden/>
    <w:unhideWhenUsed/>
    <w:qFormat/>
    <w:rsid w:val="00801E57"/>
    <w:pPr>
      <w:jc w:val="right"/>
    </w:pPr>
    <w:rPr>
      <w:b/>
      <w:bCs/>
      <w:sz w:val="22"/>
    </w:r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2"/>
    <w:link w:val="af4"/>
    <w:unhideWhenUsed/>
    <w:rsid w:val="00801E57"/>
    <w:pPr>
      <w:jc w:val="both"/>
    </w:pPr>
    <w:rPr>
      <w:sz w:val="28"/>
      <w:szCs w:val="20"/>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3"/>
    <w:rsid w:val="00801E57"/>
    <w:rPr>
      <w:rFonts w:ascii="Times New Roman" w:eastAsia="Times New Roman" w:hAnsi="Times New Roman" w:cs="Times New Roman"/>
      <w:sz w:val="28"/>
      <w:szCs w:val="20"/>
      <w:lang w:eastAsia="ru-RU"/>
    </w:rPr>
  </w:style>
  <w:style w:type="paragraph" w:styleId="af5">
    <w:name w:val="List"/>
    <w:basedOn w:val="af3"/>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2"/>
    <w:autoRedefine/>
    <w:uiPriority w:val="99"/>
    <w:semiHidden/>
    <w:unhideWhenUsed/>
    <w:rsid w:val="00801E57"/>
    <w:pPr>
      <w:spacing w:before="60" w:after="60"/>
      <w:ind w:firstLine="720"/>
      <w:jc w:val="both"/>
    </w:pPr>
  </w:style>
  <w:style w:type="paragraph" w:styleId="af6">
    <w:name w:val="Title"/>
    <w:basedOn w:val="a2"/>
    <w:link w:val="15"/>
    <w:uiPriority w:val="99"/>
    <w:qFormat/>
    <w:rsid w:val="00801E57"/>
    <w:pPr>
      <w:jc w:val="center"/>
    </w:pPr>
    <w:rPr>
      <w:b/>
      <w:sz w:val="42"/>
      <w:szCs w:val="20"/>
    </w:rPr>
  </w:style>
  <w:style w:type="character" w:customStyle="1" w:styleId="af7">
    <w:name w:val="Название Знак"/>
    <w:basedOn w:val="a3"/>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8">
    <w:name w:val="Body Text Indent"/>
    <w:basedOn w:val="a2"/>
    <w:link w:val="16"/>
    <w:unhideWhenUsed/>
    <w:rsid w:val="00801E57"/>
    <w:pPr>
      <w:spacing w:after="120"/>
      <w:ind w:left="283"/>
    </w:pPr>
  </w:style>
  <w:style w:type="character" w:customStyle="1" w:styleId="af9">
    <w:name w:val="Основной текст с отступом Знак"/>
    <w:basedOn w:val="a3"/>
    <w:rsid w:val="00801E57"/>
    <w:rPr>
      <w:rFonts w:ascii="Times New Roman" w:eastAsia="Times New Roman" w:hAnsi="Times New Roman" w:cs="Times New Roman"/>
      <w:sz w:val="24"/>
      <w:szCs w:val="24"/>
      <w:lang w:eastAsia="ru-RU"/>
    </w:rPr>
  </w:style>
  <w:style w:type="paragraph" w:styleId="afa">
    <w:name w:val="Subtitle"/>
    <w:basedOn w:val="a2"/>
    <w:link w:val="17"/>
    <w:qFormat/>
    <w:rsid w:val="00801E57"/>
    <w:pPr>
      <w:spacing w:before="120"/>
      <w:jc w:val="center"/>
    </w:pPr>
    <w:rPr>
      <w:rFonts w:ascii="Arial" w:hAnsi="Arial"/>
      <w:b/>
      <w:bCs/>
      <w:caps/>
      <w:sz w:val="28"/>
    </w:rPr>
  </w:style>
  <w:style w:type="character" w:customStyle="1" w:styleId="afb">
    <w:name w:val="Подзаголовок Знак"/>
    <w:basedOn w:val="a3"/>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2"/>
    <w:link w:val="25"/>
    <w:unhideWhenUsed/>
    <w:rsid w:val="00801E57"/>
    <w:pPr>
      <w:spacing w:after="120" w:line="480" w:lineRule="auto"/>
    </w:pPr>
  </w:style>
  <w:style w:type="character" w:customStyle="1" w:styleId="25">
    <w:name w:val="Основной текст 2 Знак"/>
    <w:basedOn w:val="a3"/>
    <w:link w:val="24"/>
    <w:rsid w:val="00801E57"/>
    <w:rPr>
      <w:rFonts w:ascii="Times New Roman" w:eastAsia="Times New Roman" w:hAnsi="Times New Roman" w:cs="Times New Roman"/>
      <w:sz w:val="24"/>
      <w:szCs w:val="24"/>
      <w:lang w:eastAsia="ru-RU"/>
    </w:rPr>
  </w:style>
  <w:style w:type="paragraph" w:styleId="33">
    <w:name w:val="Body Text 3"/>
    <w:basedOn w:val="a2"/>
    <w:link w:val="34"/>
    <w:uiPriority w:val="99"/>
    <w:semiHidden/>
    <w:unhideWhenUsed/>
    <w:rsid w:val="00801E57"/>
    <w:pPr>
      <w:spacing w:after="120"/>
    </w:pPr>
    <w:rPr>
      <w:sz w:val="16"/>
      <w:szCs w:val="16"/>
    </w:rPr>
  </w:style>
  <w:style w:type="character" w:customStyle="1" w:styleId="34">
    <w:name w:val="Основной текст 3 Знак"/>
    <w:basedOn w:val="a3"/>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2"/>
    <w:link w:val="27"/>
    <w:unhideWhenUsed/>
    <w:rsid w:val="00801E57"/>
    <w:pPr>
      <w:spacing w:after="120" w:line="480" w:lineRule="auto"/>
      <w:ind w:left="283"/>
    </w:pPr>
  </w:style>
  <w:style w:type="character" w:customStyle="1" w:styleId="27">
    <w:name w:val="Основной текст с отступом 2 Знак"/>
    <w:basedOn w:val="a3"/>
    <w:link w:val="26"/>
    <w:rsid w:val="00801E57"/>
    <w:rPr>
      <w:rFonts w:ascii="Times New Roman" w:eastAsia="Times New Roman" w:hAnsi="Times New Roman" w:cs="Times New Roman"/>
      <w:sz w:val="24"/>
      <w:szCs w:val="24"/>
      <w:lang w:eastAsia="ru-RU"/>
    </w:rPr>
  </w:style>
  <w:style w:type="paragraph" w:styleId="35">
    <w:name w:val="Body Text Indent 3"/>
    <w:basedOn w:val="a2"/>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3"/>
    <w:link w:val="35"/>
    <w:uiPriority w:val="99"/>
    <w:semiHidden/>
    <w:rsid w:val="00801E57"/>
    <w:rPr>
      <w:rFonts w:ascii="Times New Roman" w:eastAsia="Times New Roman" w:hAnsi="Times New Roman" w:cs="Times New Roman"/>
      <w:sz w:val="16"/>
      <w:szCs w:val="16"/>
      <w:lang w:eastAsia="ru-RU"/>
    </w:rPr>
  </w:style>
  <w:style w:type="paragraph" w:styleId="afc">
    <w:name w:val="Block Text"/>
    <w:basedOn w:val="a2"/>
    <w:uiPriority w:val="99"/>
    <w:semiHidden/>
    <w:unhideWhenUsed/>
    <w:rsid w:val="00801E57"/>
    <w:pPr>
      <w:ind w:left="57" w:right="57" w:firstLine="720"/>
      <w:jc w:val="both"/>
    </w:pPr>
    <w:rPr>
      <w:szCs w:val="20"/>
    </w:rPr>
  </w:style>
  <w:style w:type="paragraph" w:styleId="afd">
    <w:name w:val="Document Map"/>
    <w:basedOn w:val="a2"/>
    <w:link w:val="18"/>
    <w:uiPriority w:val="99"/>
    <w:semiHidden/>
    <w:unhideWhenUsed/>
    <w:rsid w:val="00801E57"/>
    <w:pPr>
      <w:ind w:firstLine="709"/>
      <w:jc w:val="both"/>
    </w:pPr>
    <w:rPr>
      <w:rFonts w:ascii="Arial" w:hAnsi="Arial"/>
      <w:b/>
      <w:bCs/>
      <w:sz w:val="28"/>
      <w:szCs w:val="26"/>
    </w:rPr>
  </w:style>
  <w:style w:type="character" w:customStyle="1" w:styleId="afe">
    <w:name w:val="Схема документа Знак"/>
    <w:basedOn w:val="a3"/>
    <w:semiHidden/>
    <w:rsid w:val="00801E57"/>
    <w:rPr>
      <w:rFonts w:ascii="Tahoma" w:eastAsia="Times New Roman" w:hAnsi="Tahoma" w:cs="Tahoma"/>
      <w:sz w:val="16"/>
      <w:szCs w:val="16"/>
      <w:lang w:eastAsia="ru-RU"/>
    </w:rPr>
  </w:style>
  <w:style w:type="paragraph" w:styleId="aff">
    <w:name w:val="Plain Text"/>
    <w:basedOn w:val="a2"/>
    <w:link w:val="aff0"/>
    <w:uiPriority w:val="99"/>
    <w:semiHidden/>
    <w:unhideWhenUsed/>
    <w:rsid w:val="00801E57"/>
    <w:rPr>
      <w:rFonts w:ascii="Courier New" w:hAnsi="Courier New" w:cs="Courier New"/>
      <w:sz w:val="20"/>
      <w:szCs w:val="20"/>
    </w:rPr>
  </w:style>
  <w:style w:type="character" w:customStyle="1" w:styleId="aff0">
    <w:name w:val="Текст Знак"/>
    <w:basedOn w:val="a3"/>
    <w:link w:val="aff"/>
    <w:uiPriority w:val="99"/>
    <w:semiHidden/>
    <w:rsid w:val="00801E57"/>
    <w:rPr>
      <w:rFonts w:ascii="Courier New" w:eastAsia="Times New Roman" w:hAnsi="Courier New" w:cs="Courier New"/>
      <w:sz w:val="20"/>
      <w:szCs w:val="20"/>
      <w:lang w:eastAsia="ru-RU"/>
    </w:rPr>
  </w:style>
  <w:style w:type="paragraph" w:styleId="aff1">
    <w:name w:val="annotation subject"/>
    <w:basedOn w:val="ac"/>
    <w:next w:val="ac"/>
    <w:link w:val="aff2"/>
    <w:uiPriority w:val="99"/>
    <w:semiHidden/>
    <w:unhideWhenUsed/>
    <w:rsid w:val="00801E57"/>
    <w:rPr>
      <w:b/>
      <w:bCs/>
    </w:rPr>
  </w:style>
  <w:style w:type="character" w:customStyle="1" w:styleId="aff2">
    <w:name w:val="Тема примечания Знак"/>
    <w:basedOn w:val="ad"/>
    <w:link w:val="aff1"/>
    <w:uiPriority w:val="99"/>
    <w:semiHidden/>
    <w:rsid w:val="00801E57"/>
    <w:rPr>
      <w:rFonts w:ascii="Times New Roman" w:eastAsia="Times New Roman" w:hAnsi="Times New Roman" w:cs="Times New Roman"/>
      <w:b/>
      <w:bCs/>
      <w:sz w:val="20"/>
      <w:szCs w:val="20"/>
      <w:lang w:eastAsia="ru-RU"/>
    </w:rPr>
  </w:style>
  <w:style w:type="paragraph" w:styleId="aff3">
    <w:name w:val="Balloon Text"/>
    <w:basedOn w:val="a2"/>
    <w:link w:val="aff4"/>
    <w:uiPriority w:val="99"/>
    <w:semiHidden/>
    <w:unhideWhenUsed/>
    <w:rsid w:val="00801E57"/>
    <w:rPr>
      <w:rFonts w:ascii="Tahoma" w:hAnsi="Tahoma" w:cs="Tahoma"/>
      <w:sz w:val="16"/>
      <w:szCs w:val="16"/>
    </w:rPr>
  </w:style>
  <w:style w:type="character" w:customStyle="1" w:styleId="aff4">
    <w:name w:val="Текст выноски Знак"/>
    <w:basedOn w:val="a3"/>
    <w:link w:val="aff3"/>
    <w:uiPriority w:val="99"/>
    <w:semiHidden/>
    <w:rsid w:val="00801E57"/>
    <w:rPr>
      <w:rFonts w:ascii="Tahoma" w:eastAsia="Times New Roman" w:hAnsi="Tahoma" w:cs="Tahoma"/>
      <w:sz w:val="16"/>
      <w:szCs w:val="16"/>
      <w:lang w:eastAsia="ru-RU"/>
    </w:rPr>
  </w:style>
  <w:style w:type="paragraph" w:styleId="aff5">
    <w:name w:val="No Spacing"/>
    <w:uiPriority w:val="1"/>
    <w:qFormat/>
    <w:rsid w:val="00801E57"/>
    <w:pPr>
      <w:spacing w:after="0" w:line="240" w:lineRule="auto"/>
    </w:pPr>
    <w:rPr>
      <w:rFonts w:ascii="Calibri" w:eastAsia="Times New Roman" w:hAnsi="Calibri" w:cs="Times New Roman"/>
      <w:lang w:eastAsia="ru-RU"/>
    </w:rPr>
  </w:style>
  <w:style w:type="paragraph" w:styleId="aff6">
    <w:name w:val="List Paragraph"/>
    <w:basedOn w:val="a2"/>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2"/>
    <w:next w:val="a2"/>
    <w:link w:val="29"/>
    <w:uiPriority w:val="99"/>
    <w:qFormat/>
    <w:rsid w:val="00801E57"/>
    <w:pPr>
      <w:ind w:firstLine="709"/>
      <w:jc w:val="both"/>
    </w:pPr>
    <w:rPr>
      <w:i/>
      <w:lang w:eastAsia="en-US" w:bidi="en-US"/>
    </w:rPr>
  </w:style>
  <w:style w:type="character" w:customStyle="1" w:styleId="29">
    <w:name w:val="Цитата 2 Знак"/>
    <w:basedOn w:val="a3"/>
    <w:link w:val="28"/>
    <w:uiPriority w:val="99"/>
    <w:rsid w:val="00801E57"/>
    <w:rPr>
      <w:rFonts w:ascii="Times New Roman" w:eastAsia="Times New Roman" w:hAnsi="Times New Roman" w:cs="Times New Roman"/>
      <w:i/>
      <w:sz w:val="24"/>
      <w:szCs w:val="24"/>
      <w:lang w:bidi="en-US"/>
    </w:rPr>
  </w:style>
  <w:style w:type="paragraph" w:styleId="aff7">
    <w:name w:val="Intense Quote"/>
    <w:basedOn w:val="a2"/>
    <w:next w:val="a2"/>
    <w:link w:val="aff8"/>
    <w:uiPriority w:val="99"/>
    <w:qFormat/>
    <w:rsid w:val="00801E57"/>
    <w:pPr>
      <w:ind w:left="720" w:right="720" w:firstLine="709"/>
      <w:jc w:val="both"/>
    </w:pPr>
    <w:rPr>
      <w:b/>
      <w:i/>
      <w:szCs w:val="22"/>
      <w:lang w:eastAsia="en-US" w:bidi="en-US"/>
    </w:rPr>
  </w:style>
  <w:style w:type="character" w:customStyle="1" w:styleId="aff8">
    <w:name w:val="Выделенная цитата Знак"/>
    <w:basedOn w:val="a3"/>
    <w:link w:val="aff7"/>
    <w:uiPriority w:val="99"/>
    <w:rsid w:val="00801E57"/>
    <w:rPr>
      <w:rFonts w:ascii="Times New Roman" w:eastAsia="Times New Roman" w:hAnsi="Times New Roman" w:cs="Times New Roman"/>
      <w:b/>
      <w:i/>
      <w:sz w:val="24"/>
      <w:lang w:bidi="en-US"/>
    </w:rPr>
  </w:style>
  <w:style w:type="paragraph" w:styleId="aff9">
    <w:name w:val="TOC Heading"/>
    <w:basedOn w:val="1"/>
    <w:next w:val="a2"/>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a">
    <w:name w:val="Знак"/>
    <w:basedOn w:val="a2"/>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2"/>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2"/>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А ОСН ТЕКСТ Знак"/>
    <w:basedOn w:val="a3"/>
    <w:link w:val="affc"/>
    <w:locked/>
    <w:rsid w:val="00801E57"/>
    <w:rPr>
      <w:rFonts w:ascii="Arial Unicode MS" w:eastAsia="Arial Unicode MS" w:hAnsi="Arial Unicode MS" w:cs="Arial Unicode MS"/>
      <w:color w:val="000000"/>
      <w:sz w:val="28"/>
      <w:szCs w:val="28"/>
    </w:rPr>
  </w:style>
  <w:style w:type="paragraph" w:customStyle="1" w:styleId="affc">
    <w:name w:val="А ОСН ТЕКСТ"/>
    <w:basedOn w:val="a2"/>
    <w:link w:val="affb"/>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d">
    <w:name w:val="Сноска_"/>
    <w:basedOn w:val="a3"/>
    <w:link w:val="1d"/>
    <w:semiHidden/>
    <w:locked/>
    <w:rsid w:val="00801E57"/>
    <w:rPr>
      <w:sz w:val="16"/>
      <w:szCs w:val="16"/>
      <w:shd w:val="clear" w:color="auto" w:fill="FFFFFF"/>
    </w:rPr>
  </w:style>
  <w:style w:type="paragraph" w:customStyle="1" w:styleId="1d">
    <w:name w:val="Сноска1"/>
    <w:basedOn w:val="a2"/>
    <w:link w:val="affd"/>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3"/>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2"/>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2"/>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3"/>
    <w:link w:val="2c"/>
    <w:locked/>
    <w:rsid w:val="00801E57"/>
    <w:rPr>
      <w:sz w:val="21"/>
      <w:szCs w:val="21"/>
      <w:shd w:val="clear" w:color="auto" w:fill="FFFFFF"/>
    </w:rPr>
  </w:style>
  <w:style w:type="paragraph" w:customStyle="1" w:styleId="2c">
    <w:name w:val="Основной текст (2)"/>
    <w:basedOn w:val="a2"/>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3"/>
    <w:link w:val="141"/>
    <w:semiHidden/>
    <w:locked/>
    <w:rsid w:val="00801E57"/>
    <w:rPr>
      <w:b/>
      <w:bCs/>
      <w:sz w:val="28"/>
      <w:szCs w:val="28"/>
      <w:shd w:val="clear" w:color="auto" w:fill="FFFFFF"/>
    </w:rPr>
  </w:style>
  <w:style w:type="paragraph" w:customStyle="1" w:styleId="141">
    <w:name w:val="Основной текст (14)1"/>
    <w:basedOn w:val="a2"/>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3"/>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2"/>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3"/>
    <w:link w:val="131"/>
    <w:semiHidden/>
    <w:locked/>
    <w:rsid w:val="00801E57"/>
    <w:rPr>
      <w:sz w:val="21"/>
      <w:szCs w:val="21"/>
      <w:shd w:val="clear" w:color="auto" w:fill="FFFFFF"/>
    </w:rPr>
  </w:style>
  <w:style w:type="paragraph" w:customStyle="1" w:styleId="131">
    <w:name w:val="Основной текст (13)1"/>
    <w:basedOn w:val="a2"/>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2"/>
    <w:uiPriority w:val="99"/>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e">
    <w:name w:val="А_сноска Знак"/>
    <w:basedOn w:val="aa"/>
    <w:link w:val="afff"/>
    <w:locked/>
    <w:rsid w:val="00801E57"/>
    <w:rPr>
      <w:rFonts w:ascii="Times New Roman" w:eastAsia="Times New Roman" w:hAnsi="Times New Roman" w:cs="Times New Roman"/>
      <w:sz w:val="24"/>
      <w:szCs w:val="24"/>
      <w:lang w:eastAsia="ru-RU"/>
    </w:rPr>
  </w:style>
  <w:style w:type="paragraph" w:customStyle="1" w:styleId="afff">
    <w:name w:val="А_сноска"/>
    <w:basedOn w:val="ab"/>
    <w:link w:val="affe"/>
    <w:qFormat/>
    <w:rsid w:val="00801E57"/>
    <w:pPr>
      <w:widowControl w:val="0"/>
      <w:ind w:firstLine="400"/>
      <w:jc w:val="both"/>
    </w:pPr>
    <w:rPr>
      <w:sz w:val="24"/>
      <w:szCs w:val="24"/>
    </w:rPr>
  </w:style>
  <w:style w:type="paragraph" w:customStyle="1" w:styleId="Zag1">
    <w:name w:val="Zag_1"/>
    <w:basedOn w:val="a2"/>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2"/>
    <w:uiPriority w:val="99"/>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2"/>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f0">
    <w:name w:val="Ξαϋχνϋι"/>
    <w:basedOn w:val="a2"/>
    <w:uiPriority w:val="99"/>
    <w:rsid w:val="00801E57"/>
    <w:pPr>
      <w:widowControl w:val="0"/>
      <w:autoSpaceDE w:val="0"/>
      <w:autoSpaceDN w:val="0"/>
      <w:adjustRightInd w:val="0"/>
    </w:pPr>
    <w:rPr>
      <w:rFonts w:eastAsia="Calibri"/>
      <w:color w:val="000000"/>
      <w:lang w:val="en-US"/>
    </w:rPr>
  </w:style>
  <w:style w:type="paragraph" w:customStyle="1" w:styleId="afff1">
    <w:name w:val="Νξβϋι"/>
    <w:basedOn w:val="a2"/>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2"/>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2"/>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2"/>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2"/>
    <w:uiPriority w:val="99"/>
    <w:rsid w:val="00801E57"/>
    <w:pPr>
      <w:spacing w:after="160" w:line="240" w:lineRule="exact"/>
    </w:pPr>
    <w:rPr>
      <w:rFonts w:ascii="Verdana" w:hAnsi="Verdana"/>
      <w:sz w:val="20"/>
      <w:szCs w:val="20"/>
      <w:lang w:val="en-US" w:eastAsia="en-US"/>
    </w:rPr>
  </w:style>
  <w:style w:type="paragraph" w:customStyle="1" w:styleId="afff2">
    <w:name w:val="Знак Знак Знак Знак Знак"/>
    <w:basedOn w:val="a2"/>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2"/>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3">
    <w:name w:val="Знак Знак"/>
    <w:basedOn w:val="a2"/>
    <w:uiPriority w:val="99"/>
    <w:rsid w:val="00801E57"/>
    <w:pPr>
      <w:spacing w:after="160" w:line="240" w:lineRule="exact"/>
    </w:pPr>
    <w:rPr>
      <w:rFonts w:ascii="Verdana" w:hAnsi="Verdana"/>
      <w:sz w:val="20"/>
      <w:szCs w:val="20"/>
      <w:lang w:val="en-US" w:eastAsia="en-US"/>
    </w:rPr>
  </w:style>
  <w:style w:type="paragraph" w:customStyle="1" w:styleId="afff4">
    <w:name w:val="a"/>
    <w:basedOn w:val="a2"/>
    <w:uiPriority w:val="99"/>
    <w:rsid w:val="00801E57"/>
    <w:pPr>
      <w:spacing w:before="100" w:beforeAutospacing="1" w:after="100" w:afterAutospacing="1"/>
    </w:pPr>
  </w:style>
  <w:style w:type="paragraph" w:customStyle="1" w:styleId="Iauiue">
    <w:name w:val="Iau.iue"/>
    <w:basedOn w:val="a2"/>
    <w:next w:val="a2"/>
    <w:uiPriority w:val="99"/>
    <w:rsid w:val="00801E57"/>
    <w:pPr>
      <w:autoSpaceDE w:val="0"/>
      <w:autoSpaceDN w:val="0"/>
      <w:adjustRightInd w:val="0"/>
    </w:pPr>
  </w:style>
  <w:style w:type="paragraph" w:customStyle="1" w:styleId="afff5">
    <w:name w:val="Знак Знак Знак"/>
    <w:basedOn w:val="a2"/>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2"/>
    <w:uiPriority w:val="99"/>
    <w:rsid w:val="00801E57"/>
    <w:pPr>
      <w:ind w:left="720"/>
      <w:contextualSpacing/>
    </w:pPr>
    <w:rPr>
      <w:rFonts w:eastAsia="Calibri"/>
    </w:rPr>
  </w:style>
  <w:style w:type="paragraph" w:customStyle="1" w:styleId="afff6">
    <w:name w:val="Знак Знак Знак Знак"/>
    <w:basedOn w:val="a2"/>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0">
    <w:name w:val="Основной текст 21"/>
    <w:basedOn w:val="a2"/>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2"/>
    <w:uiPriority w:val="99"/>
    <w:rsid w:val="00801E57"/>
    <w:pPr>
      <w:ind w:firstLine="709"/>
      <w:jc w:val="both"/>
    </w:pPr>
  </w:style>
  <w:style w:type="paragraph" w:customStyle="1" w:styleId="211">
    <w:name w:val="Основной текст с отступом 21"/>
    <w:basedOn w:val="a2"/>
    <w:uiPriority w:val="99"/>
    <w:rsid w:val="00801E57"/>
    <w:pPr>
      <w:ind w:firstLine="709"/>
      <w:jc w:val="both"/>
    </w:pPr>
    <w:rPr>
      <w:sz w:val="22"/>
      <w:szCs w:val="20"/>
    </w:rPr>
  </w:style>
  <w:style w:type="paragraph" w:customStyle="1" w:styleId="Style3">
    <w:name w:val="Style3"/>
    <w:basedOn w:val="a2"/>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2"/>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2"/>
    <w:uiPriority w:val="99"/>
    <w:rsid w:val="00801E57"/>
    <w:pPr>
      <w:ind w:firstLine="709"/>
      <w:jc w:val="both"/>
    </w:pPr>
  </w:style>
  <w:style w:type="paragraph" w:customStyle="1" w:styleId="afff7">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2"/>
    <w:uiPriority w:val="99"/>
    <w:rsid w:val="00801E57"/>
    <w:pPr>
      <w:widowControl w:val="0"/>
      <w:autoSpaceDE w:val="0"/>
      <w:autoSpaceDN w:val="0"/>
      <w:spacing w:line="360" w:lineRule="auto"/>
      <w:jc w:val="both"/>
    </w:pPr>
    <w:rPr>
      <w:rFonts w:eastAsia="SimSun"/>
      <w:lang w:eastAsia="zh-CN"/>
    </w:rPr>
  </w:style>
  <w:style w:type="paragraph" w:customStyle="1" w:styleId="afff8">
    <w:name w:val="Знак Знак Знак Знак Знак Знак Знак Знак Знак Знак Знак Знак Знак Знак Знак Знак"/>
    <w:basedOn w:val="a2"/>
    <w:uiPriority w:val="99"/>
    <w:rsid w:val="00801E57"/>
    <w:pPr>
      <w:spacing w:after="160" w:line="240" w:lineRule="exact"/>
    </w:pPr>
    <w:rPr>
      <w:rFonts w:ascii="Verdana" w:hAnsi="Verdana"/>
      <w:sz w:val="20"/>
      <w:szCs w:val="20"/>
      <w:lang w:val="en-US" w:eastAsia="en-US"/>
    </w:rPr>
  </w:style>
  <w:style w:type="paragraph" w:customStyle="1" w:styleId="afff9">
    <w:name w:val="Новый"/>
    <w:basedOn w:val="a2"/>
    <w:uiPriority w:val="99"/>
    <w:rsid w:val="00801E57"/>
    <w:pPr>
      <w:spacing w:line="360" w:lineRule="auto"/>
      <w:ind w:firstLine="454"/>
      <w:jc w:val="both"/>
    </w:pPr>
    <w:rPr>
      <w:sz w:val="28"/>
      <w:lang w:eastAsia="en-US" w:bidi="en-US"/>
    </w:rPr>
  </w:style>
  <w:style w:type="paragraph" w:customStyle="1" w:styleId="CompanyName">
    <w:name w:val="Company Name"/>
    <w:basedOn w:val="aff5"/>
    <w:uiPriority w:val="99"/>
    <w:rsid w:val="00801E57"/>
    <w:pPr>
      <w:ind w:left="634"/>
    </w:pPr>
    <w:rPr>
      <w:rFonts w:ascii="Cambria" w:hAnsi="Cambria" w:cs="Cambria"/>
      <w:caps/>
      <w:spacing w:val="20"/>
      <w:sz w:val="18"/>
      <w:lang w:eastAsia="zh-TW"/>
    </w:rPr>
  </w:style>
  <w:style w:type="paragraph" w:customStyle="1" w:styleId="AuthorsName">
    <w:name w:val="Author's Name"/>
    <w:basedOn w:val="aff5"/>
    <w:uiPriority w:val="99"/>
    <w:rsid w:val="00801E57"/>
    <w:pPr>
      <w:ind w:left="634"/>
    </w:pPr>
    <w:rPr>
      <w:rFonts w:ascii="Cambria" w:hAnsi="Cambria" w:cs="Cambria"/>
      <w:sz w:val="18"/>
      <w:lang w:eastAsia="zh-TW"/>
    </w:rPr>
  </w:style>
  <w:style w:type="paragraph" w:customStyle="1" w:styleId="DocumentDate">
    <w:name w:val="Document Date"/>
    <w:basedOn w:val="aff5"/>
    <w:uiPriority w:val="99"/>
    <w:rsid w:val="00801E57"/>
    <w:pPr>
      <w:ind w:left="634"/>
    </w:pPr>
    <w:rPr>
      <w:rFonts w:ascii="Cambria" w:hAnsi="Cambria" w:cs="Cambria"/>
      <w:caps/>
      <w:color w:val="7F7F7F"/>
      <w:sz w:val="16"/>
      <w:lang w:eastAsia="zh-TW"/>
    </w:rPr>
  </w:style>
  <w:style w:type="character" w:customStyle="1" w:styleId="Abstract">
    <w:name w:val="Abstract Знак"/>
    <w:basedOn w:val="a3"/>
    <w:link w:val="Abstract0"/>
    <w:locked/>
    <w:rsid w:val="00801E57"/>
    <w:rPr>
      <w:rFonts w:ascii="@Arial Unicode MS" w:eastAsia="@Arial Unicode MS" w:hAnsi="@Arial Unicode MS" w:cs="@Arial Unicode MS"/>
      <w:sz w:val="28"/>
      <w:szCs w:val="28"/>
    </w:rPr>
  </w:style>
  <w:style w:type="paragraph" w:customStyle="1" w:styleId="Abstract0">
    <w:name w:val="Abstract"/>
    <w:basedOn w:val="a2"/>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a">
    <w:name w:val="Аннотации"/>
    <w:basedOn w:val="a2"/>
    <w:uiPriority w:val="99"/>
    <w:rsid w:val="00801E57"/>
    <w:pPr>
      <w:ind w:firstLine="284"/>
      <w:jc w:val="both"/>
    </w:pPr>
    <w:rPr>
      <w:sz w:val="22"/>
      <w:szCs w:val="20"/>
    </w:rPr>
  </w:style>
  <w:style w:type="paragraph" w:customStyle="1" w:styleId="afffb">
    <w:name w:val="Содержимое таблицы"/>
    <w:basedOn w:val="a2"/>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c">
    <w:name w:val="текст сноски"/>
    <w:basedOn w:val="a2"/>
    <w:uiPriority w:val="99"/>
    <w:rsid w:val="00801E57"/>
    <w:pPr>
      <w:widowControl w:val="0"/>
    </w:pPr>
    <w:rPr>
      <w:rFonts w:ascii="Gelvetsky 12pt" w:hAnsi="Gelvetsky 12pt" w:cs="Gelvetsky 12pt"/>
      <w:lang w:val="en-US"/>
    </w:rPr>
  </w:style>
  <w:style w:type="paragraph" w:customStyle="1" w:styleId="description">
    <w:name w:val="description"/>
    <w:basedOn w:val="a2"/>
    <w:uiPriority w:val="99"/>
    <w:rsid w:val="00801E57"/>
    <w:pPr>
      <w:spacing w:before="100" w:beforeAutospacing="1" w:after="100" w:afterAutospacing="1"/>
    </w:pPr>
  </w:style>
  <w:style w:type="paragraph" w:customStyle="1" w:styleId="msonormalcxspmiddle">
    <w:name w:val="msonormalcxspmiddle"/>
    <w:basedOn w:val="a2"/>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2"/>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2"/>
    <w:next w:val="a2"/>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2"/>
    <w:uiPriority w:val="99"/>
    <w:rsid w:val="00801E57"/>
    <w:pPr>
      <w:spacing w:before="100" w:beforeAutospacing="1" w:after="115"/>
      <w:ind w:firstLine="706"/>
      <w:jc w:val="both"/>
    </w:pPr>
    <w:rPr>
      <w:color w:val="000000"/>
    </w:rPr>
  </w:style>
  <w:style w:type="paragraph" w:customStyle="1" w:styleId="NR">
    <w:name w:val="NR"/>
    <w:basedOn w:val="a2"/>
    <w:uiPriority w:val="99"/>
    <w:rsid w:val="00801E57"/>
    <w:rPr>
      <w:szCs w:val="20"/>
      <w:lang w:eastAsia="en-US"/>
    </w:rPr>
  </w:style>
  <w:style w:type="paragraph" w:customStyle="1" w:styleId="2f">
    <w:name w:val="Знак Знак2 Знак"/>
    <w:basedOn w:val="a2"/>
    <w:uiPriority w:val="99"/>
    <w:rsid w:val="00801E57"/>
    <w:pPr>
      <w:spacing w:after="160" w:line="240" w:lineRule="exact"/>
    </w:pPr>
    <w:rPr>
      <w:rFonts w:ascii="Verdana" w:hAnsi="Verdana"/>
      <w:sz w:val="20"/>
      <w:szCs w:val="20"/>
      <w:lang w:val="en-US" w:eastAsia="en-US"/>
    </w:rPr>
  </w:style>
  <w:style w:type="paragraph" w:customStyle="1" w:styleId="afffd">
    <w:name w:val="Заголовок"/>
    <w:basedOn w:val="a2"/>
    <w:next w:val="af3"/>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2"/>
    <w:uiPriority w:val="99"/>
    <w:rsid w:val="00801E57"/>
    <w:pPr>
      <w:suppressLineNumbers/>
      <w:suppressAutoHyphens/>
      <w:spacing w:before="120" w:after="120"/>
    </w:pPr>
    <w:rPr>
      <w:rFonts w:cs="Tahoma"/>
      <w:i/>
      <w:iCs/>
      <w:lang w:eastAsia="ar-SA"/>
    </w:rPr>
  </w:style>
  <w:style w:type="paragraph" w:customStyle="1" w:styleId="1f3">
    <w:name w:val="Указатель1"/>
    <w:basedOn w:val="a2"/>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2"/>
    <w:uiPriority w:val="99"/>
    <w:rsid w:val="00801E57"/>
  </w:style>
  <w:style w:type="paragraph" w:customStyle="1" w:styleId="dash041e005f0431005f044b005f0447005f043d005f044b005f0439">
    <w:name w:val="dash041e_005f0431_005f044b_005f0447_005f043d_005f044b_005f0439"/>
    <w:basedOn w:val="a2"/>
    <w:rsid w:val="00801E57"/>
  </w:style>
  <w:style w:type="paragraph" w:customStyle="1" w:styleId="afffe">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2"/>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2"/>
    <w:uiPriority w:val="99"/>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2"/>
    <w:uiPriority w:val="99"/>
    <w:rsid w:val="00801E57"/>
  </w:style>
  <w:style w:type="character" w:customStyle="1" w:styleId="affff0">
    <w:name w:val="А_основной Знак"/>
    <w:basedOn w:val="a3"/>
    <w:link w:val="affff1"/>
    <w:locked/>
    <w:rsid w:val="00801E57"/>
    <w:rPr>
      <w:rFonts w:ascii="Calibri" w:eastAsia="Calibri" w:hAnsi="Calibri"/>
      <w:sz w:val="28"/>
      <w:szCs w:val="28"/>
    </w:rPr>
  </w:style>
  <w:style w:type="paragraph" w:customStyle="1" w:styleId="affff1">
    <w:name w:val="А_основной"/>
    <w:basedOn w:val="a2"/>
    <w:link w:val="affff0"/>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2"/>
    <w:uiPriority w:val="99"/>
    <w:rsid w:val="00801E57"/>
  </w:style>
  <w:style w:type="character" w:customStyle="1" w:styleId="affff2">
    <w:name w:val="А_осн Знак"/>
    <w:basedOn w:val="Abstract"/>
    <w:link w:val="affff3"/>
    <w:locked/>
    <w:rsid w:val="00801E57"/>
    <w:rPr>
      <w:rFonts w:ascii="@Arial Unicode MS" w:eastAsia="@Arial Unicode MS" w:hAnsi="@Arial Unicode MS" w:cs="@Arial Unicode MS"/>
      <w:sz w:val="28"/>
      <w:szCs w:val="28"/>
    </w:rPr>
  </w:style>
  <w:style w:type="paragraph" w:customStyle="1" w:styleId="affff3">
    <w:name w:val="А_осн"/>
    <w:basedOn w:val="Abstract0"/>
    <w:link w:val="affff2"/>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2"/>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2"/>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2"/>
    <w:uiPriority w:val="99"/>
    <w:rsid w:val="00801E57"/>
    <w:pPr>
      <w:ind w:firstLine="709"/>
      <w:jc w:val="both"/>
    </w:pPr>
    <w:rPr>
      <w:sz w:val="28"/>
      <w:szCs w:val="20"/>
    </w:rPr>
  </w:style>
  <w:style w:type="paragraph" w:customStyle="1" w:styleId="affff4">
    <w:name w:val="Основной"/>
    <w:basedOn w:val="a2"/>
    <w:uiPriority w:val="99"/>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5">
    <w:name w:val="Буллит"/>
    <w:basedOn w:val="affff4"/>
    <w:uiPriority w:val="99"/>
    <w:rsid w:val="00801E57"/>
    <w:pPr>
      <w:ind w:firstLine="244"/>
    </w:pPr>
  </w:style>
  <w:style w:type="paragraph" w:customStyle="1" w:styleId="1f4">
    <w:name w:val="Заг 1"/>
    <w:basedOn w:val="a2"/>
    <w:uiPriority w:val="99"/>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3"/>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2"/>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3"/>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2"/>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6">
    <w:name w:val="Подпись к таблице_"/>
    <w:basedOn w:val="a3"/>
    <w:link w:val="1f5"/>
    <w:uiPriority w:val="99"/>
    <w:locked/>
    <w:rsid w:val="00801E57"/>
    <w:rPr>
      <w:b/>
      <w:bCs/>
      <w:i/>
      <w:iCs/>
      <w:sz w:val="28"/>
      <w:szCs w:val="28"/>
      <w:shd w:val="clear" w:color="auto" w:fill="FFFFFF"/>
    </w:rPr>
  </w:style>
  <w:style w:type="paragraph" w:customStyle="1" w:styleId="1f5">
    <w:name w:val="Подпись к таблице1"/>
    <w:basedOn w:val="a2"/>
    <w:link w:val="affff6"/>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7">
    <w:name w:val="footnote reference"/>
    <w:basedOn w:val="a3"/>
    <w:unhideWhenUsed/>
    <w:rsid w:val="00801E57"/>
    <w:rPr>
      <w:vertAlign w:val="superscript"/>
    </w:rPr>
  </w:style>
  <w:style w:type="character" w:styleId="affff8">
    <w:name w:val="annotation reference"/>
    <w:basedOn w:val="a3"/>
    <w:semiHidden/>
    <w:unhideWhenUsed/>
    <w:rsid w:val="00801E57"/>
    <w:rPr>
      <w:sz w:val="16"/>
      <w:szCs w:val="16"/>
    </w:rPr>
  </w:style>
  <w:style w:type="character" w:styleId="affff9">
    <w:name w:val="Subtle Emphasis"/>
    <w:qFormat/>
    <w:rsid w:val="00801E57"/>
    <w:rPr>
      <w:i/>
      <w:iCs w:val="0"/>
      <w:color w:val="5A5A5A"/>
    </w:rPr>
  </w:style>
  <w:style w:type="character" w:styleId="affffa">
    <w:name w:val="Intense Emphasis"/>
    <w:basedOn w:val="a3"/>
    <w:qFormat/>
    <w:rsid w:val="00801E57"/>
    <w:rPr>
      <w:b/>
      <w:bCs w:val="0"/>
      <w:i/>
      <w:iCs w:val="0"/>
      <w:sz w:val="24"/>
      <w:szCs w:val="24"/>
      <w:u w:val="single"/>
    </w:rPr>
  </w:style>
  <w:style w:type="character" w:styleId="affffb">
    <w:name w:val="Subtle Reference"/>
    <w:basedOn w:val="a3"/>
    <w:qFormat/>
    <w:rsid w:val="00801E57"/>
    <w:rPr>
      <w:sz w:val="24"/>
      <w:szCs w:val="24"/>
      <w:u w:val="single"/>
    </w:rPr>
  </w:style>
  <w:style w:type="character" w:styleId="affffc">
    <w:name w:val="Intense Reference"/>
    <w:basedOn w:val="a3"/>
    <w:qFormat/>
    <w:rsid w:val="00801E57"/>
    <w:rPr>
      <w:b/>
      <w:bCs w:val="0"/>
      <w:sz w:val="24"/>
      <w:u w:val="single"/>
    </w:rPr>
  </w:style>
  <w:style w:type="character" w:styleId="affffd">
    <w:name w:val="Book Title"/>
    <w:basedOn w:val="a3"/>
    <w:qFormat/>
    <w:rsid w:val="00801E57"/>
    <w:rPr>
      <w:rFonts w:ascii="Arial" w:eastAsia="Times New Roman" w:hAnsi="Arial" w:cs="Arial" w:hint="default"/>
      <w:b/>
      <w:bCs w:val="0"/>
      <w:i/>
      <w:iCs w:val="0"/>
      <w:sz w:val="24"/>
      <w:szCs w:val="24"/>
    </w:rPr>
  </w:style>
  <w:style w:type="character" w:customStyle="1" w:styleId="1f6">
    <w:name w:val="Знак сноски1"/>
    <w:basedOn w:val="a3"/>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3"/>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d"/>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3"/>
    <w:rsid w:val="00801E57"/>
    <w:rPr>
      <w:i/>
      <w:iCs/>
      <w:spacing w:val="20"/>
      <w:sz w:val="20"/>
      <w:szCs w:val="20"/>
      <w:lang w:bidi="ar-SA"/>
    </w:rPr>
  </w:style>
  <w:style w:type="character" w:customStyle="1" w:styleId="38">
    <w:name w:val="Основной текст + Полужирный3"/>
    <w:aliases w:val="Курсив7"/>
    <w:basedOn w:val="af4"/>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4"/>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3"/>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4"/>
    <w:rsid w:val="00801E57"/>
    <w:rPr>
      <w:rFonts w:ascii="Times New Roman" w:eastAsia="Times New Roman" w:hAnsi="Times New Roman" w:cs="Times New Roman" w:hint="default"/>
      <w:i/>
      <w:iCs/>
      <w:spacing w:val="0"/>
      <w:sz w:val="22"/>
      <w:szCs w:val="22"/>
      <w:lang w:eastAsia="ru-RU" w:bidi="ar-SA"/>
    </w:rPr>
  </w:style>
  <w:style w:type="character" w:customStyle="1" w:styleId="affffe">
    <w:name w:val="Основной текст + Полужирный"/>
    <w:basedOn w:val="af4"/>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d"/>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3"/>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3"/>
    <w:rsid w:val="00801E57"/>
    <w:rPr>
      <w:rFonts w:ascii="Times New Roman" w:hAnsi="Times New Roman" w:cs="Times New Roman" w:hint="default"/>
      <w:spacing w:val="0"/>
      <w:sz w:val="19"/>
      <w:szCs w:val="19"/>
      <w:lang w:bidi="ar-SA"/>
    </w:rPr>
  </w:style>
  <w:style w:type="character" w:customStyle="1" w:styleId="79">
    <w:name w:val="Основной текст (7)9"/>
    <w:basedOn w:val="a3"/>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4"/>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f">
    <w:name w:val="Подпись к таблице"/>
    <w:basedOn w:val="a3"/>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3"/>
    <w:rsid w:val="00801E57"/>
    <w:rPr>
      <w:rFonts w:ascii="Times New Roman" w:hAnsi="Times New Roman" w:cs="Times New Roman" w:hint="default"/>
      <w:spacing w:val="0"/>
      <w:sz w:val="19"/>
      <w:szCs w:val="19"/>
      <w:lang w:bidi="ar-SA"/>
    </w:rPr>
  </w:style>
  <w:style w:type="character" w:customStyle="1" w:styleId="337">
    <w:name w:val="Заголовок №3 (3)7"/>
    <w:basedOn w:val="a3"/>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3"/>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3"/>
    <w:link w:val="1"/>
    <w:locked/>
    <w:rsid w:val="00801E57"/>
    <w:rPr>
      <w:rFonts w:ascii="Times New Roman" w:eastAsia="Times New Roman" w:hAnsi="Times New Roman" w:cs="Times New Roman"/>
      <w:b/>
      <w:bCs/>
      <w:sz w:val="30"/>
      <w:szCs w:val="24"/>
      <w:lang w:eastAsia="ru-RU"/>
    </w:rPr>
  </w:style>
  <w:style w:type="character" w:customStyle="1" w:styleId="21">
    <w:name w:val="Заголовок 2 Знак1"/>
    <w:basedOn w:val="a3"/>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3"/>
    <w:link w:val="3"/>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3"/>
    <w:link w:val="af0"/>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3"/>
    <w:link w:val="af8"/>
    <w:semiHidden/>
    <w:locked/>
    <w:rsid w:val="00801E57"/>
    <w:rPr>
      <w:rFonts w:ascii="Times New Roman" w:eastAsia="Times New Roman" w:hAnsi="Times New Roman" w:cs="Times New Roman"/>
      <w:sz w:val="24"/>
      <w:szCs w:val="24"/>
      <w:lang w:eastAsia="ru-RU"/>
    </w:rPr>
  </w:style>
  <w:style w:type="character" w:customStyle="1" w:styleId="spelle">
    <w:name w:val="spelle"/>
    <w:basedOn w:val="a3"/>
    <w:rsid w:val="00801E57"/>
  </w:style>
  <w:style w:type="character" w:customStyle="1" w:styleId="grame">
    <w:name w:val="grame"/>
    <w:basedOn w:val="a3"/>
    <w:rsid w:val="00801E57"/>
  </w:style>
  <w:style w:type="character" w:customStyle="1" w:styleId="610">
    <w:name w:val="Знак6 Знак Знак1"/>
    <w:basedOn w:val="a3"/>
    <w:semiHidden/>
    <w:locked/>
    <w:rsid w:val="00801E57"/>
    <w:rPr>
      <w:lang w:val="ru-RU" w:eastAsia="ru-RU" w:bidi="ar-SA"/>
    </w:rPr>
  </w:style>
  <w:style w:type="character" w:customStyle="1" w:styleId="normalchar1">
    <w:name w:val="normal__char1"/>
    <w:basedOn w:val="a3"/>
    <w:rsid w:val="00801E57"/>
    <w:rPr>
      <w:rFonts w:ascii="Calibri" w:hAnsi="Calibri" w:hint="default"/>
      <w:sz w:val="22"/>
      <w:szCs w:val="22"/>
    </w:rPr>
  </w:style>
  <w:style w:type="character" w:customStyle="1" w:styleId="FontStyle37">
    <w:name w:val="Font Style37"/>
    <w:basedOn w:val="a3"/>
    <w:rsid w:val="00801E57"/>
    <w:rPr>
      <w:rFonts w:ascii="Times New Roman" w:hAnsi="Times New Roman" w:cs="Times New Roman" w:hint="default"/>
      <w:sz w:val="20"/>
      <w:szCs w:val="20"/>
    </w:rPr>
  </w:style>
  <w:style w:type="character" w:customStyle="1" w:styleId="afffff0">
    <w:name w:val="Без интервала Знак"/>
    <w:basedOn w:val="a3"/>
    <w:uiPriority w:val="1"/>
    <w:rsid w:val="00801E57"/>
    <w:rPr>
      <w:sz w:val="24"/>
      <w:szCs w:val="32"/>
    </w:rPr>
  </w:style>
  <w:style w:type="character" w:customStyle="1" w:styleId="apple-style-span">
    <w:name w:val="apple-style-span"/>
    <w:basedOn w:val="a3"/>
    <w:rsid w:val="00801E57"/>
  </w:style>
  <w:style w:type="character" w:customStyle="1" w:styleId="afffff1">
    <w:name w:val="Методика подзаголовок"/>
    <w:basedOn w:val="a3"/>
    <w:rsid w:val="00801E57"/>
    <w:rPr>
      <w:rFonts w:ascii="Times New Roman" w:hAnsi="Times New Roman" w:cs="Times New Roman" w:hint="default"/>
      <w:b/>
      <w:bCs/>
      <w:spacing w:val="30"/>
    </w:rPr>
  </w:style>
  <w:style w:type="character" w:customStyle="1" w:styleId="180">
    <w:name w:val="Знак Знак18"/>
    <w:basedOn w:val="a3"/>
    <w:rsid w:val="00801E57"/>
    <w:rPr>
      <w:rFonts w:ascii="Arial" w:eastAsia="Times New Roman" w:hAnsi="Arial" w:cs="Times New Roman" w:hint="default"/>
      <w:b/>
      <w:bCs/>
      <w:kern w:val="32"/>
      <w:sz w:val="32"/>
      <w:szCs w:val="32"/>
    </w:rPr>
  </w:style>
  <w:style w:type="character" w:customStyle="1" w:styleId="170">
    <w:name w:val="Знак Знак17"/>
    <w:basedOn w:val="a3"/>
    <w:rsid w:val="00801E57"/>
    <w:rPr>
      <w:rFonts w:ascii="Arial" w:eastAsia="Times New Roman" w:hAnsi="Arial" w:cs="Times New Roman" w:hint="default"/>
      <w:b/>
      <w:bCs/>
      <w:iCs/>
      <w:sz w:val="28"/>
      <w:szCs w:val="28"/>
    </w:rPr>
  </w:style>
  <w:style w:type="character" w:customStyle="1" w:styleId="160">
    <w:name w:val="Знак Знак16"/>
    <w:basedOn w:val="a3"/>
    <w:rsid w:val="00801E57"/>
    <w:rPr>
      <w:rFonts w:ascii="Arial" w:eastAsia="Times New Roman" w:hAnsi="Arial" w:cs="Times New Roman" w:hint="default"/>
      <w:b/>
      <w:bCs/>
      <w:sz w:val="24"/>
      <w:szCs w:val="26"/>
    </w:rPr>
  </w:style>
  <w:style w:type="character" w:customStyle="1" w:styleId="15">
    <w:name w:val="Название Знак1"/>
    <w:basedOn w:val="a3"/>
    <w:link w:val="af6"/>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3"/>
    <w:link w:val="afa"/>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3"/>
    <w:link w:val="afd"/>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3"/>
    <w:rsid w:val="00801E57"/>
  </w:style>
  <w:style w:type="character" w:customStyle="1" w:styleId="fn">
    <w:name w:val="fn"/>
    <w:basedOn w:val="a3"/>
    <w:rsid w:val="00801E57"/>
  </w:style>
  <w:style w:type="character" w:customStyle="1" w:styleId="post-timestamp2">
    <w:name w:val="post-timestamp2"/>
    <w:basedOn w:val="a3"/>
    <w:rsid w:val="00801E57"/>
    <w:rPr>
      <w:color w:val="999966"/>
    </w:rPr>
  </w:style>
  <w:style w:type="character" w:customStyle="1" w:styleId="post-comment-link">
    <w:name w:val="post-comment-link"/>
    <w:basedOn w:val="a3"/>
    <w:rsid w:val="00801E57"/>
  </w:style>
  <w:style w:type="character" w:customStyle="1" w:styleId="item-controlblog-adminpid-1744177254">
    <w:name w:val="item-control blog-admin pid-1744177254"/>
    <w:basedOn w:val="a3"/>
    <w:rsid w:val="00801E57"/>
  </w:style>
  <w:style w:type="character" w:customStyle="1" w:styleId="zippytoggle-open">
    <w:name w:val="zippy toggle-open"/>
    <w:basedOn w:val="a3"/>
    <w:rsid w:val="00801E57"/>
  </w:style>
  <w:style w:type="character" w:customStyle="1" w:styleId="post-count">
    <w:name w:val="post-count"/>
    <w:basedOn w:val="a3"/>
    <w:rsid w:val="00801E57"/>
  </w:style>
  <w:style w:type="character" w:customStyle="1" w:styleId="zippy">
    <w:name w:val="zippy"/>
    <w:basedOn w:val="a3"/>
    <w:rsid w:val="00801E57"/>
  </w:style>
  <w:style w:type="character" w:customStyle="1" w:styleId="item-controlblog-admin">
    <w:name w:val="item-control blog-admin"/>
    <w:basedOn w:val="a3"/>
    <w:rsid w:val="00801E57"/>
  </w:style>
  <w:style w:type="character" w:customStyle="1" w:styleId="BodyTextChar">
    <w:name w:val="Body Text Char"/>
    <w:aliases w:val="DTP Body Text Char"/>
    <w:basedOn w:val="a3"/>
    <w:semiHidden/>
    <w:locked/>
    <w:rsid w:val="00801E57"/>
    <w:rPr>
      <w:sz w:val="24"/>
      <w:szCs w:val="24"/>
      <w:lang w:val="ru-RU" w:eastAsia="ru-RU" w:bidi="ar-SA"/>
    </w:rPr>
  </w:style>
  <w:style w:type="character" w:customStyle="1" w:styleId="1f9">
    <w:name w:val="Знак Знак1"/>
    <w:basedOn w:val="a3"/>
    <w:locked/>
    <w:rsid w:val="00801E57"/>
    <w:rPr>
      <w:rFonts w:ascii="Arial" w:hAnsi="Arial" w:cs="Arial" w:hint="default"/>
      <w:b/>
      <w:bCs/>
      <w:sz w:val="26"/>
      <w:szCs w:val="26"/>
      <w:lang w:val="ru-RU" w:eastAsia="ru-RU" w:bidi="ar-SA"/>
    </w:rPr>
  </w:style>
  <w:style w:type="character" w:customStyle="1" w:styleId="64">
    <w:name w:val="Знак6 Знак Знак"/>
    <w:basedOn w:val="a3"/>
    <w:semiHidden/>
    <w:locked/>
    <w:rsid w:val="00801E57"/>
    <w:rPr>
      <w:lang w:val="ru-RU" w:eastAsia="ru-RU" w:bidi="ar-SA"/>
    </w:rPr>
  </w:style>
  <w:style w:type="character" w:customStyle="1" w:styleId="Heading3Char">
    <w:name w:val="Heading 3 Char"/>
    <w:basedOn w:val="a3"/>
    <w:locked/>
    <w:rsid w:val="00801E57"/>
    <w:rPr>
      <w:rFonts w:ascii="Arial" w:hAnsi="Arial" w:cs="Arial" w:hint="default"/>
      <w:b/>
      <w:bCs/>
      <w:sz w:val="26"/>
      <w:szCs w:val="26"/>
      <w:lang w:eastAsia="ru-RU"/>
    </w:rPr>
  </w:style>
  <w:style w:type="character" w:customStyle="1" w:styleId="list0020paragraphchar1">
    <w:name w:val="list_0020paragraph__char1"/>
    <w:basedOn w:val="a3"/>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2">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3"/>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3"/>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3"/>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3"/>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3"/>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3"/>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3"/>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3"/>
    <w:rsid w:val="00801E57"/>
    <w:rPr>
      <w:vanish w:val="0"/>
      <w:webHidden w:val="0"/>
      <w:sz w:val="24"/>
      <w:szCs w:val="24"/>
      <w:specVanish w:val="0"/>
    </w:rPr>
  </w:style>
  <w:style w:type="character" w:customStyle="1" w:styleId="default005f005fchar1char1">
    <w:name w:val="default_005f_005fchar1__char1"/>
    <w:basedOn w:val="a3"/>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3"/>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d"/>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3">
    <w:name w:val="Table Grid"/>
    <w:basedOn w:val="a4"/>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4"/>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4"/>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4"/>
    <w:rsid w:val="00801E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4"/>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4"/>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uiPriority w:val="59"/>
    <w:rsid w:val="00801E57"/>
    <w:pPr>
      <w:spacing w:after="0" w:line="240" w:lineRule="auto"/>
    </w:pPr>
    <w:rPr>
      <w:rFonts w:ascii="Times New Roman" w:eastAsia="Times New Roman" w:hAnsi="Times New Roman" w:cs="Times New Roman"/>
      <w:bCs/>
      <w:color w:val="222222"/>
      <w:spacing w:val="-4"/>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
    <w:basedOn w:val="a4"/>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4"/>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4"/>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4"/>
    <w:uiPriority w:val="59"/>
    <w:rsid w:val="00801E57"/>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4">
    <w:name w:val="Сетка таблицы13"/>
    <w:basedOn w:val="a4"/>
    <w:uiPriority w:val="59"/>
    <w:rsid w:val="00801E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Emphasis"/>
    <w:basedOn w:val="a3"/>
    <w:qFormat/>
    <w:rsid w:val="00801E57"/>
    <w:rPr>
      <w:i/>
      <w:iCs/>
    </w:rPr>
  </w:style>
  <w:style w:type="character" w:styleId="afffff5">
    <w:name w:val="Strong"/>
    <w:basedOn w:val="a3"/>
    <w:qFormat/>
    <w:rsid w:val="00801E57"/>
    <w:rPr>
      <w:b/>
      <w:bCs/>
    </w:rPr>
  </w:style>
  <w:style w:type="numbering" w:customStyle="1" w:styleId="WW8Num25">
    <w:name w:val="WW8Num25"/>
    <w:rsid w:val="00801E57"/>
    <w:pPr>
      <w:numPr>
        <w:numId w:val="109"/>
      </w:numPr>
    </w:pPr>
  </w:style>
  <w:style w:type="numbering" w:customStyle="1" w:styleId="WW8Num21">
    <w:name w:val="WW8Num21"/>
    <w:rsid w:val="00801E57"/>
    <w:pPr>
      <w:numPr>
        <w:numId w:val="112"/>
      </w:numPr>
    </w:pPr>
  </w:style>
  <w:style w:type="numbering" w:customStyle="1" w:styleId="WW8Num26">
    <w:name w:val="WW8Num26"/>
    <w:rsid w:val="00801E57"/>
    <w:pPr>
      <w:numPr>
        <w:numId w:val="117"/>
      </w:numPr>
    </w:pPr>
  </w:style>
  <w:style w:type="numbering" w:customStyle="1" w:styleId="WW8Num4">
    <w:name w:val="WW8Num4"/>
    <w:rsid w:val="00801E57"/>
    <w:pPr>
      <w:numPr>
        <w:numId w:val="129"/>
      </w:numPr>
    </w:pPr>
  </w:style>
  <w:style w:type="numbering" w:customStyle="1" w:styleId="WW8Num19">
    <w:name w:val="WW8Num19"/>
    <w:rsid w:val="00801E57"/>
    <w:pPr>
      <w:numPr>
        <w:numId w:val="130"/>
      </w:numPr>
    </w:pPr>
  </w:style>
  <w:style w:type="numbering" w:customStyle="1" w:styleId="WW8Num18">
    <w:name w:val="WW8Num18"/>
    <w:rsid w:val="00801E57"/>
    <w:pPr>
      <w:numPr>
        <w:numId w:val="131"/>
      </w:numPr>
    </w:pPr>
  </w:style>
  <w:style w:type="paragraph" w:customStyle="1" w:styleId="213">
    <w:name w:val="Заголовок 21"/>
    <w:basedOn w:val="a2"/>
    <w:next w:val="a2"/>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5"/>
    <w:uiPriority w:val="99"/>
    <w:semiHidden/>
    <w:unhideWhenUsed/>
    <w:rsid w:val="008524D4"/>
  </w:style>
  <w:style w:type="numbering" w:customStyle="1" w:styleId="2f3">
    <w:name w:val="Нет списка2"/>
    <w:next w:val="a5"/>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4">
    <w:name w:val="Основной текст 2 Знак1"/>
    <w:basedOn w:val="a3"/>
    <w:semiHidden/>
    <w:rsid w:val="00B713AF"/>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3"/>
    <w:semiHidden/>
    <w:rsid w:val="00B713AF"/>
    <w:rPr>
      <w:rFonts w:ascii="Times New Roman" w:eastAsia="Times New Roman" w:hAnsi="Times New Roman" w:cs="Times New Roman"/>
      <w:sz w:val="24"/>
      <w:szCs w:val="24"/>
      <w:lang w:eastAsia="ru-RU"/>
    </w:rPr>
  </w:style>
  <w:style w:type="paragraph" w:customStyle="1" w:styleId="xl63">
    <w:name w:val="xl63"/>
    <w:basedOn w:val="a2"/>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2"/>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2"/>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2"/>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2"/>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2"/>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2"/>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2"/>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2"/>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2"/>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2"/>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2"/>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2"/>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2"/>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2"/>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2"/>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2"/>
    <w:rsid w:val="00511231"/>
    <w:pPr>
      <w:spacing w:before="100" w:beforeAutospacing="1" w:after="100" w:afterAutospacing="1"/>
      <w:textAlignment w:val="top"/>
    </w:pPr>
  </w:style>
  <w:style w:type="paragraph" w:styleId="afffff6">
    <w:name w:val="endnote text"/>
    <w:basedOn w:val="a2"/>
    <w:link w:val="afffff7"/>
    <w:uiPriority w:val="99"/>
    <w:semiHidden/>
    <w:unhideWhenUsed/>
    <w:rsid w:val="0048109C"/>
    <w:rPr>
      <w:sz w:val="20"/>
      <w:szCs w:val="20"/>
    </w:rPr>
  </w:style>
  <w:style w:type="character" w:customStyle="1" w:styleId="afffff7">
    <w:name w:val="Текст концевой сноски Знак"/>
    <w:basedOn w:val="a3"/>
    <w:link w:val="afffff6"/>
    <w:uiPriority w:val="99"/>
    <w:semiHidden/>
    <w:rsid w:val="0048109C"/>
    <w:rPr>
      <w:rFonts w:ascii="Times New Roman" w:eastAsia="Times New Roman" w:hAnsi="Times New Roman" w:cs="Times New Roman"/>
      <w:sz w:val="20"/>
      <w:szCs w:val="20"/>
      <w:lang w:eastAsia="ru-RU"/>
    </w:rPr>
  </w:style>
  <w:style w:type="character" w:styleId="afffff8">
    <w:name w:val="endnote reference"/>
    <w:basedOn w:val="a3"/>
    <w:uiPriority w:val="99"/>
    <w:semiHidden/>
    <w:unhideWhenUsed/>
    <w:rsid w:val="0048109C"/>
    <w:rPr>
      <w:vertAlign w:val="superscript"/>
    </w:rPr>
  </w:style>
  <w:style w:type="paragraph" w:customStyle="1" w:styleId="a">
    <w:name w:val="Перечень"/>
    <w:basedOn w:val="a2"/>
    <w:next w:val="a2"/>
    <w:link w:val="afffff9"/>
    <w:qFormat/>
    <w:rsid w:val="009A6E26"/>
    <w:pPr>
      <w:numPr>
        <w:numId w:val="142"/>
      </w:numPr>
      <w:suppressAutoHyphens/>
      <w:spacing w:line="360" w:lineRule="auto"/>
      <w:ind w:left="0" w:firstLine="284"/>
      <w:jc w:val="both"/>
    </w:pPr>
    <w:rPr>
      <w:rFonts w:eastAsia="Calibri"/>
      <w:sz w:val="28"/>
      <w:szCs w:val="22"/>
      <w:u w:color="000000"/>
      <w:bdr w:val="nil"/>
    </w:rPr>
  </w:style>
  <w:style w:type="character" w:customStyle="1" w:styleId="afffff9">
    <w:name w:val="Перечень Знак"/>
    <w:link w:val="a"/>
    <w:rsid w:val="009A6E26"/>
    <w:rPr>
      <w:rFonts w:ascii="Times New Roman" w:eastAsia="Calibri" w:hAnsi="Times New Roman" w:cs="Times New Roman"/>
      <w:sz w:val="28"/>
      <w:u w:color="000000"/>
      <w:bdr w:val="nil"/>
      <w:lang w:eastAsia="ru-RU"/>
    </w:rPr>
  </w:style>
  <w:style w:type="paragraph" w:customStyle="1" w:styleId="a1">
    <w:name w:val="Подперечень"/>
    <w:basedOn w:val="a"/>
    <w:next w:val="a2"/>
    <w:link w:val="afffffa"/>
    <w:qFormat/>
    <w:rsid w:val="009A6E26"/>
    <w:pPr>
      <w:numPr>
        <w:numId w:val="143"/>
      </w:numPr>
      <w:ind w:left="284" w:firstLine="425"/>
    </w:pPr>
    <w:rPr>
      <w:lang w:eastAsia="en-US"/>
    </w:rPr>
  </w:style>
  <w:style w:type="character" w:customStyle="1" w:styleId="afffffa">
    <w:name w:val="Подперечень Знак"/>
    <w:link w:val="a1"/>
    <w:rsid w:val="009A6E26"/>
    <w:rPr>
      <w:rFonts w:ascii="Times New Roman" w:eastAsia="Calibri" w:hAnsi="Times New Roman" w:cs="Times New Roman"/>
      <w:sz w:val="28"/>
      <w:u w:color="000000"/>
      <w:bdr w:val="nil"/>
    </w:rPr>
  </w:style>
  <w:style w:type="paragraph" w:styleId="z-">
    <w:name w:val="HTML Top of Form"/>
    <w:basedOn w:val="a2"/>
    <w:next w:val="a2"/>
    <w:link w:val="z-0"/>
    <w:hidden/>
    <w:uiPriority w:val="99"/>
    <w:semiHidden/>
    <w:unhideWhenUsed/>
    <w:rsid w:val="0021008B"/>
    <w:pPr>
      <w:pBdr>
        <w:bottom w:val="single" w:sz="6" w:space="1" w:color="auto"/>
      </w:pBdr>
      <w:spacing w:line="360" w:lineRule="auto"/>
      <w:jc w:val="center"/>
    </w:pPr>
    <w:rPr>
      <w:rFonts w:ascii="Arial" w:hAnsi="Arial"/>
      <w:vanish/>
      <w:sz w:val="16"/>
      <w:szCs w:val="16"/>
      <w:lang w:eastAsia="en-US"/>
    </w:rPr>
  </w:style>
  <w:style w:type="character" w:customStyle="1" w:styleId="z-0">
    <w:name w:val="z-Начало формы Знак"/>
    <w:basedOn w:val="a3"/>
    <w:link w:val="z-"/>
    <w:uiPriority w:val="99"/>
    <w:semiHidden/>
    <w:rsid w:val="0021008B"/>
    <w:rPr>
      <w:rFonts w:ascii="Arial" w:eastAsia="Times New Roman" w:hAnsi="Arial" w:cs="Times New Roman"/>
      <w:vanish/>
      <w:sz w:val="16"/>
      <w:szCs w:val="16"/>
    </w:rPr>
  </w:style>
  <w:style w:type="numbering" w:customStyle="1" w:styleId="3b">
    <w:name w:val="Нет списка3"/>
    <w:next w:val="a5"/>
    <w:uiPriority w:val="99"/>
    <w:semiHidden/>
    <w:unhideWhenUsed/>
    <w:rsid w:val="0084222A"/>
  </w:style>
  <w:style w:type="numbering" w:customStyle="1" w:styleId="111">
    <w:name w:val="Нет списка11"/>
    <w:next w:val="a5"/>
    <w:uiPriority w:val="99"/>
    <w:semiHidden/>
    <w:unhideWhenUsed/>
    <w:rsid w:val="0084222A"/>
  </w:style>
  <w:style w:type="numbering" w:customStyle="1" w:styleId="216">
    <w:name w:val="Нет списка21"/>
    <w:next w:val="a5"/>
    <w:uiPriority w:val="99"/>
    <w:semiHidden/>
    <w:unhideWhenUsed/>
    <w:rsid w:val="0084222A"/>
  </w:style>
  <w:style w:type="character" w:customStyle="1" w:styleId="1fd">
    <w:name w:val="Текст выноски Знак1"/>
    <w:basedOn w:val="a3"/>
    <w:uiPriority w:val="99"/>
    <w:semiHidden/>
    <w:locked/>
    <w:rsid w:val="0084222A"/>
    <w:rPr>
      <w:rFonts w:ascii="Tahoma" w:eastAsia="Times New Roman" w:hAnsi="Tahoma" w:cs="Tahoma"/>
      <w:sz w:val="16"/>
      <w:szCs w:val="16"/>
      <w:lang w:eastAsia="ru-RU"/>
    </w:rPr>
  </w:style>
  <w:style w:type="table" w:customStyle="1" w:styleId="190">
    <w:name w:val="Сетка таблицы19"/>
    <w:basedOn w:val="a4"/>
    <w:next w:val="afffff3"/>
    <w:uiPriority w:val="59"/>
    <w:rsid w:val="00DB75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5"/>
    <w:uiPriority w:val="99"/>
    <w:semiHidden/>
    <w:unhideWhenUsed/>
    <w:rsid w:val="00CA7E25"/>
  </w:style>
  <w:style w:type="numbering" w:customStyle="1" w:styleId="124">
    <w:name w:val="Нет списка12"/>
    <w:next w:val="a5"/>
    <w:uiPriority w:val="99"/>
    <w:semiHidden/>
    <w:unhideWhenUsed/>
    <w:rsid w:val="00CA7E25"/>
  </w:style>
  <w:style w:type="numbering" w:customStyle="1" w:styleId="221">
    <w:name w:val="Нет списка22"/>
    <w:next w:val="a5"/>
    <w:uiPriority w:val="99"/>
    <w:semiHidden/>
    <w:unhideWhenUsed/>
    <w:rsid w:val="00CA7E25"/>
  </w:style>
  <w:style w:type="numbering" w:customStyle="1" w:styleId="54">
    <w:name w:val="Нет списка5"/>
    <w:next w:val="a5"/>
    <w:uiPriority w:val="99"/>
    <w:semiHidden/>
    <w:unhideWhenUsed/>
    <w:rsid w:val="00060203"/>
  </w:style>
  <w:style w:type="paragraph" w:customStyle="1" w:styleId="article-renderblock">
    <w:name w:val="article-render__block"/>
    <w:basedOn w:val="a2"/>
    <w:rsid w:val="00060203"/>
    <w:pPr>
      <w:spacing w:before="100" w:beforeAutospacing="1" w:after="100" w:afterAutospacing="1"/>
    </w:pPr>
  </w:style>
  <w:style w:type="table" w:customStyle="1" w:styleId="200">
    <w:name w:val="Сетка таблицы20"/>
    <w:basedOn w:val="a4"/>
    <w:next w:val="afffff3"/>
    <w:uiPriority w:val="59"/>
    <w:rsid w:val="000602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5"/>
    <w:uiPriority w:val="99"/>
    <w:semiHidden/>
    <w:unhideWhenUsed/>
    <w:rsid w:val="00060203"/>
  </w:style>
  <w:style w:type="paragraph" w:customStyle="1" w:styleId="c7">
    <w:name w:val="c7"/>
    <w:basedOn w:val="a2"/>
    <w:rsid w:val="00060203"/>
    <w:pPr>
      <w:spacing w:before="100" w:beforeAutospacing="1" w:after="100" w:afterAutospacing="1"/>
    </w:pPr>
  </w:style>
  <w:style w:type="character" w:customStyle="1" w:styleId="c12">
    <w:name w:val="c12"/>
    <w:basedOn w:val="a3"/>
    <w:rsid w:val="00060203"/>
  </w:style>
  <w:style w:type="paragraph" w:customStyle="1" w:styleId="c5">
    <w:name w:val="c5"/>
    <w:basedOn w:val="a2"/>
    <w:rsid w:val="00060203"/>
    <w:pPr>
      <w:spacing w:before="100" w:beforeAutospacing="1" w:after="100" w:afterAutospacing="1"/>
    </w:pPr>
  </w:style>
  <w:style w:type="character" w:customStyle="1" w:styleId="c1">
    <w:name w:val="c1"/>
    <w:basedOn w:val="a3"/>
    <w:rsid w:val="00060203"/>
  </w:style>
  <w:style w:type="paragraph" w:customStyle="1" w:styleId="c18">
    <w:name w:val="c18"/>
    <w:basedOn w:val="a2"/>
    <w:rsid w:val="00060203"/>
    <w:pPr>
      <w:spacing w:before="100" w:beforeAutospacing="1" w:after="100" w:afterAutospacing="1"/>
    </w:pPr>
  </w:style>
  <w:style w:type="paragraph" w:customStyle="1" w:styleId="c10">
    <w:name w:val="c10"/>
    <w:basedOn w:val="a2"/>
    <w:rsid w:val="00060203"/>
    <w:pPr>
      <w:spacing w:before="100" w:beforeAutospacing="1" w:after="100" w:afterAutospacing="1"/>
    </w:pPr>
  </w:style>
  <w:style w:type="paragraph" w:customStyle="1" w:styleId="c33">
    <w:name w:val="c33"/>
    <w:basedOn w:val="a2"/>
    <w:rsid w:val="00060203"/>
    <w:pPr>
      <w:spacing w:before="100" w:beforeAutospacing="1" w:after="100" w:afterAutospacing="1"/>
    </w:pPr>
  </w:style>
  <w:style w:type="paragraph" w:customStyle="1" w:styleId="c15">
    <w:name w:val="c15"/>
    <w:basedOn w:val="a2"/>
    <w:rsid w:val="00060203"/>
    <w:pPr>
      <w:spacing w:before="100" w:beforeAutospacing="1" w:after="100" w:afterAutospacing="1"/>
    </w:pPr>
  </w:style>
  <w:style w:type="paragraph" w:customStyle="1" w:styleId="c24">
    <w:name w:val="c24"/>
    <w:basedOn w:val="a2"/>
    <w:rsid w:val="00060203"/>
    <w:pPr>
      <w:spacing w:before="100" w:beforeAutospacing="1" w:after="100" w:afterAutospacing="1"/>
    </w:pPr>
  </w:style>
  <w:style w:type="paragraph" w:customStyle="1" w:styleId="c23">
    <w:name w:val="c23"/>
    <w:basedOn w:val="a2"/>
    <w:rsid w:val="00060203"/>
    <w:pPr>
      <w:spacing w:before="100" w:beforeAutospacing="1" w:after="100" w:afterAutospacing="1"/>
    </w:pPr>
  </w:style>
  <w:style w:type="character" w:customStyle="1" w:styleId="c38">
    <w:name w:val="c38"/>
    <w:basedOn w:val="a3"/>
    <w:rsid w:val="00060203"/>
  </w:style>
  <w:style w:type="character" w:customStyle="1" w:styleId="c11">
    <w:name w:val="c11"/>
    <w:basedOn w:val="a3"/>
    <w:rsid w:val="00060203"/>
  </w:style>
  <w:style w:type="paragraph" w:customStyle="1" w:styleId="c29">
    <w:name w:val="c29"/>
    <w:basedOn w:val="a2"/>
    <w:rsid w:val="00060203"/>
    <w:pPr>
      <w:spacing w:before="100" w:beforeAutospacing="1" w:after="100" w:afterAutospacing="1"/>
    </w:pPr>
  </w:style>
  <w:style w:type="character" w:customStyle="1" w:styleId="c30">
    <w:name w:val="c30"/>
    <w:basedOn w:val="a3"/>
    <w:rsid w:val="00060203"/>
  </w:style>
  <w:style w:type="character" w:customStyle="1" w:styleId="c19">
    <w:name w:val="c19"/>
    <w:basedOn w:val="a3"/>
    <w:rsid w:val="00060203"/>
  </w:style>
  <w:style w:type="numbering" w:customStyle="1" w:styleId="66">
    <w:name w:val="Нет списка6"/>
    <w:next w:val="a5"/>
    <w:uiPriority w:val="99"/>
    <w:semiHidden/>
    <w:unhideWhenUsed/>
    <w:rsid w:val="002920B6"/>
  </w:style>
  <w:style w:type="numbering" w:customStyle="1" w:styleId="143">
    <w:name w:val="Нет списка14"/>
    <w:next w:val="a5"/>
    <w:uiPriority w:val="99"/>
    <w:semiHidden/>
    <w:unhideWhenUsed/>
    <w:rsid w:val="002920B6"/>
  </w:style>
  <w:style w:type="table" w:customStyle="1" w:styleId="222">
    <w:name w:val="Сетка таблицы22"/>
    <w:basedOn w:val="a4"/>
    <w:next w:val="afffff3"/>
    <w:rsid w:val="00292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5"/>
    <w:uiPriority w:val="99"/>
    <w:semiHidden/>
    <w:unhideWhenUsed/>
    <w:rsid w:val="002920B6"/>
  </w:style>
  <w:style w:type="table" w:customStyle="1" w:styleId="1100">
    <w:name w:val="Сетка таблицы110"/>
    <w:basedOn w:val="a4"/>
    <w:rsid w:val="002920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4"/>
    <w:next w:val="afffff3"/>
    <w:uiPriority w:val="59"/>
    <w:rsid w:val="00E063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еречисление"/>
    <w:basedOn w:val="a2"/>
    <w:uiPriority w:val="99"/>
    <w:qFormat/>
    <w:rsid w:val="001A090F"/>
    <w:pPr>
      <w:numPr>
        <w:numId w:val="240"/>
      </w:numPr>
      <w:spacing w:after="60"/>
      <w:jc w:val="both"/>
    </w:pPr>
    <w:rPr>
      <w:rFonts w:eastAsia="Calibri"/>
      <w:sz w:val="20"/>
      <w:szCs w:val="20"/>
      <w:lang/>
    </w:rPr>
  </w:style>
  <w:style w:type="paragraph" w:customStyle="1" w:styleId="c56">
    <w:name w:val="c56"/>
    <w:basedOn w:val="a2"/>
    <w:rsid w:val="00700775"/>
    <w:pPr>
      <w:spacing w:before="100" w:beforeAutospacing="1" w:after="100" w:afterAutospacing="1"/>
    </w:pPr>
  </w:style>
  <w:style w:type="numbering" w:customStyle="1" w:styleId="7b">
    <w:name w:val="Нет списка7"/>
    <w:next w:val="a5"/>
    <w:uiPriority w:val="99"/>
    <w:semiHidden/>
    <w:unhideWhenUsed/>
    <w:rsid w:val="008C5018"/>
  </w:style>
  <w:style w:type="table" w:customStyle="1" w:styleId="241">
    <w:name w:val="Сетка таблицы24"/>
    <w:basedOn w:val="a4"/>
    <w:next w:val="afffff3"/>
    <w:uiPriority w:val="59"/>
    <w:rsid w:val="008C50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5"/>
    <w:uiPriority w:val="99"/>
    <w:semiHidden/>
    <w:unhideWhenUsed/>
    <w:rsid w:val="008C5018"/>
  </w:style>
  <w:style w:type="numbering" w:customStyle="1" w:styleId="83">
    <w:name w:val="Нет списка8"/>
    <w:next w:val="a5"/>
    <w:uiPriority w:val="99"/>
    <w:semiHidden/>
    <w:unhideWhenUsed/>
    <w:rsid w:val="00030262"/>
  </w:style>
  <w:style w:type="numbering" w:customStyle="1" w:styleId="162">
    <w:name w:val="Нет списка16"/>
    <w:next w:val="a5"/>
    <w:uiPriority w:val="99"/>
    <w:semiHidden/>
    <w:unhideWhenUsed/>
    <w:rsid w:val="00030262"/>
  </w:style>
  <w:style w:type="numbering" w:customStyle="1" w:styleId="242">
    <w:name w:val="Нет списка24"/>
    <w:next w:val="a5"/>
    <w:uiPriority w:val="99"/>
    <w:semiHidden/>
    <w:unhideWhenUsed/>
    <w:rsid w:val="00030262"/>
  </w:style>
  <w:style w:type="table" w:customStyle="1" w:styleId="250">
    <w:name w:val="Сетка таблицы25"/>
    <w:basedOn w:val="a4"/>
    <w:next w:val="afffff3"/>
    <w:uiPriority w:val="59"/>
    <w:rsid w:val="00685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26"/>
    <w:pPr>
      <w:numPr>
        <w:numId w:val="117"/>
      </w:numPr>
    </w:pPr>
  </w:style>
  <w:style w:type="numbering" w:customStyle="1" w:styleId="20">
    <w:name w:val="WW8Num4"/>
    <w:pPr>
      <w:numPr>
        <w:numId w:val="129"/>
      </w:numPr>
    </w:pPr>
  </w:style>
  <w:style w:type="numbering" w:customStyle="1" w:styleId="30">
    <w:name w:val="WW8Num21"/>
    <w:pPr>
      <w:numPr>
        <w:numId w:val="112"/>
      </w:numPr>
    </w:pPr>
  </w:style>
  <w:style w:type="numbering" w:customStyle="1" w:styleId="40">
    <w:name w:val="WW8Num19"/>
    <w:pPr>
      <w:numPr>
        <w:numId w:val="130"/>
      </w:numPr>
    </w:pPr>
  </w:style>
  <w:style w:type="numbering" w:customStyle="1" w:styleId="50">
    <w:name w:val="WW8Num25"/>
    <w:pPr>
      <w:numPr>
        <w:numId w:val="109"/>
      </w:numPr>
    </w:pPr>
  </w:style>
  <w:style w:type="numbering" w:customStyle="1" w:styleId="60">
    <w:name w:val="WW8Num18"/>
    <w:pPr>
      <w:numPr>
        <w:numId w:val="131"/>
      </w:numPr>
    </w:pPr>
  </w:style>
</w:styles>
</file>

<file path=word/webSettings.xml><?xml version="1.0" encoding="utf-8"?>
<w:webSettings xmlns:r="http://schemas.openxmlformats.org/officeDocument/2006/relationships" xmlns:w="http://schemas.openxmlformats.org/wordprocessingml/2006/main">
  <w:divs>
    <w:div w:id="474567512">
      <w:bodyDiv w:val="1"/>
      <w:marLeft w:val="0"/>
      <w:marRight w:val="0"/>
      <w:marTop w:val="0"/>
      <w:marBottom w:val="0"/>
      <w:divBdr>
        <w:top w:val="none" w:sz="0" w:space="0" w:color="auto"/>
        <w:left w:val="none" w:sz="0" w:space="0" w:color="auto"/>
        <w:bottom w:val="none" w:sz="0" w:space="0" w:color="auto"/>
        <w:right w:val="none" w:sz="0" w:space="0" w:color="auto"/>
      </w:divBdr>
    </w:div>
    <w:div w:id="1054503387">
      <w:bodyDiv w:val="1"/>
      <w:marLeft w:val="0"/>
      <w:marRight w:val="0"/>
      <w:marTop w:val="0"/>
      <w:marBottom w:val="0"/>
      <w:divBdr>
        <w:top w:val="none" w:sz="0" w:space="0" w:color="auto"/>
        <w:left w:val="none" w:sz="0" w:space="0" w:color="auto"/>
        <w:bottom w:val="none" w:sz="0" w:space="0" w:color="auto"/>
        <w:right w:val="none" w:sz="0" w:space="0" w:color="auto"/>
      </w:divBdr>
    </w:div>
    <w:div w:id="1997222409">
      <w:bodyDiv w:val="1"/>
      <w:marLeft w:val="0"/>
      <w:marRight w:val="0"/>
      <w:marTop w:val="0"/>
      <w:marBottom w:val="0"/>
      <w:divBdr>
        <w:top w:val="none" w:sz="0" w:space="0" w:color="auto"/>
        <w:left w:val="none" w:sz="0" w:space="0" w:color="auto"/>
        <w:bottom w:val="none" w:sz="0" w:space="0" w:color="auto"/>
        <w:right w:val="none" w:sz="0" w:space="0" w:color="auto"/>
      </w:divBdr>
    </w:div>
    <w:div w:id="2035689940">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ossh3@orlovsky.donpac.ru"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99476-36AE-46C6-BC7A-F7172581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4541</TotalTime>
  <Pages>1</Pages>
  <Words>107549</Words>
  <Characters>613033</Characters>
  <Application>Microsoft Office Word</Application>
  <DocSecurity>0</DocSecurity>
  <Lines>5108</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249</cp:revision>
  <cp:lastPrinted>2020-12-11T12:40:00Z</cp:lastPrinted>
  <dcterms:created xsi:type="dcterms:W3CDTF">2015-09-23T13:34:00Z</dcterms:created>
  <dcterms:modified xsi:type="dcterms:W3CDTF">2020-12-24T12:52:00Z</dcterms:modified>
</cp:coreProperties>
</file>