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31" w:rsidRDefault="00675F31" w:rsidP="00675F31">
      <w:pPr>
        <w:pStyle w:val="21"/>
        <w:spacing w:before="1"/>
        <w:ind w:left="0"/>
        <w:jc w:val="both"/>
        <w:rPr>
          <w:sz w:val="28"/>
          <w:szCs w:val="28"/>
        </w:rPr>
      </w:pPr>
      <w:r>
        <w:rPr>
          <w:color w:val="CD1718"/>
          <w:sz w:val="28"/>
          <w:szCs w:val="28"/>
        </w:rPr>
        <w:t>Полезные</w:t>
      </w:r>
      <w:r>
        <w:rPr>
          <w:color w:val="CD1718"/>
          <w:spacing w:val="-3"/>
          <w:sz w:val="28"/>
          <w:szCs w:val="28"/>
        </w:rPr>
        <w:t xml:space="preserve"> </w:t>
      </w:r>
      <w:r>
        <w:rPr>
          <w:color w:val="CD1718"/>
          <w:sz w:val="28"/>
          <w:szCs w:val="28"/>
        </w:rPr>
        <w:t>занятия</w:t>
      </w:r>
      <w:r>
        <w:rPr>
          <w:color w:val="CD1718"/>
          <w:spacing w:val="-3"/>
          <w:sz w:val="28"/>
          <w:szCs w:val="28"/>
        </w:rPr>
        <w:t xml:space="preserve"> </w:t>
      </w:r>
      <w:r>
        <w:rPr>
          <w:color w:val="CD1718"/>
          <w:sz w:val="28"/>
          <w:szCs w:val="28"/>
        </w:rPr>
        <w:t>для</w:t>
      </w:r>
      <w:r>
        <w:rPr>
          <w:color w:val="CD1718"/>
          <w:spacing w:val="-2"/>
          <w:sz w:val="28"/>
          <w:szCs w:val="28"/>
        </w:rPr>
        <w:t xml:space="preserve"> </w:t>
      </w:r>
      <w:r>
        <w:rPr>
          <w:color w:val="CD1718"/>
          <w:sz w:val="28"/>
          <w:szCs w:val="28"/>
        </w:rPr>
        <w:t>детей</w:t>
      </w:r>
      <w:r>
        <w:rPr>
          <w:color w:val="CD1718"/>
          <w:spacing w:val="-3"/>
          <w:sz w:val="28"/>
          <w:szCs w:val="28"/>
        </w:rPr>
        <w:t xml:space="preserve"> </w:t>
      </w:r>
      <w:r>
        <w:rPr>
          <w:color w:val="CD1718"/>
          <w:sz w:val="28"/>
          <w:szCs w:val="28"/>
        </w:rPr>
        <w:t>и</w:t>
      </w:r>
      <w:r>
        <w:rPr>
          <w:color w:val="CD1718"/>
          <w:spacing w:val="-5"/>
          <w:sz w:val="28"/>
          <w:szCs w:val="28"/>
        </w:rPr>
        <w:t xml:space="preserve"> </w:t>
      </w:r>
      <w:r>
        <w:rPr>
          <w:color w:val="CD1718"/>
          <w:sz w:val="28"/>
          <w:szCs w:val="28"/>
        </w:rPr>
        <w:t>родителей</w:t>
      </w:r>
      <w:r>
        <w:rPr>
          <w:color w:val="CD1718"/>
          <w:spacing w:val="-3"/>
          <w:sz w:val="28"/>
          <w:szCs w:val="28"/>
        </w:rPr>
        <w:t xml:space="preserve"> </w:t>
      </w:r>
      <w:r w:rsidR="00784BCF">
        <w:rPr>
          <w:color w:val="CD1718"/>
          <w:sz w:val="28"/>
          <w:szCs w:val="28"/>
        </w:rPr>
        <w:t>д</w:t>
      </w:r>
      <w:r>
        <w:rPr>
          <w:color w:val="CD1718"/>
          <w:sz w:val="28"/>
          <w:szCs w:val="28"/>
        </w:rPr>
        <w:t>ля</w:t>
      </w:r>
      <w:r>
        <w:rPr>
          <w:color w:val="CD1718"/>
          <w:spacing w:val="-2"/>
          <w:sz w:val="28"/>
          <w:szCs w:val="28"/>
        </w:rPr>
        <w:t xml:space="preserve"> </w:t>
      </w:r>
      <w:r>
        <w:rPr>
          <w:color w:val="CD1718"/>
          <w:sz w:val="28"/>
          <w:szCs w:val="28"/>
        </w:rPr>
        <w:t>развития</w:t>
      </w:r>
      <w:r>
        <w:rPr>
          <w:color w:val="CD1718"/>
          <w:spacing w:val="-4"/>
          <w:sz w:val="28"/>
          <w:szCs w:val="28"/>
        </w:rPr>
        <w:t xml:space="preserve"> </w:t>
      </w:r>
      <w:r>
        <w:rPr>
          <w:color w:val="CD1718"/>
          <w:sz w:val="28"/>
          <w:szCs w:val="28"/>
        </w:rPr>
        <w:t>речи</w:t>
      </w:r>
      <w:r w:rsidR="00784BCF">
        <w:rPr>
          <w:color w:val="CD1718"/>
          <w:sz w:val="28"/>
          <w:szCs w:val="28"/>
        </w:rPr>
        <w:t xml:space="preserve"> детей с ограниченными возможностями здоро</w:t>
      </w:r>
      <w:r w:rsidR="004D2A4E">
        <w:rPr>
          <w:color w:val="CD1718"/>
          <w:sz w:val="28"/>
          <w:szCs w:val="28"/>
        </w:rPr>
        <w:t>в</w:t>
      </w:r>
      <w:r w:rsidR="00784BCF">
        <w:rPr>
          <w:color w:val="CD1718"/>
          <w:sz w:val="28"/>
          <w:szCs w:val="28"/>
        </w:rPr>
        <w:t>ья</w:t>
      </w:r>
      <w:r>
        <w:rPr>
          <w:color w:val="CD1718"/>
          <w:sz w:val="28"/>
          <w:szCs w:val="28"/>
        </w:rPr>
        <w:t>:</w:t>
      </w:r>
    </w:p>
    <w:p w:rsidR="00675F31" w:rsidRDefault="00675F31" w:rsidP="00ED0B38">
      <w:pPr>
        <w:pStyle w:val="a3"/>
        <w:numPr>
          <w:ilvl w:val="0"/>
          <w:numId w:val="1"/>
        </w:numPr>
        <w:tabs>
          <w:tab w:val="left" w:pos="892"/>
        </w:tabs>
        <w:spacing w:before="97"/>
        <w:ind w:left="891" w:hanging="152"/>
        <w:rPr>
          <w:sz w:val="28"/>
          <w:szCs w:val="28"/>
        </w:rPr>
      </w:pPr>
      <w:r>
        <w:rPr>
          <w:sz w:val="28"/>
          <w:szCs w:val="28"/>
        </w:rPr>
        <w:t>тренируйте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пересказе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</w:p>
    <w:p w:rsidR="00675F31" w:rsidRDefault="00675F31" w:rsidP="00ED0B38">
      <w:pPr>
        <w:pStyle w:val="a3"/>
        <w:numPr>
          <w:ilvl w:val="0"/>
          <w:numId w:val="1"/>
        </w:numPr>
        <w:tabs>
          <w:tab w:val="left" w:pos="950"/>
        </w:tabs>
        <w:spacing w:before="103" w:line="242" w:lineRule="auto"/>
        <w:ind w:right="386" w:firstLine="278"/>
        <w:rPr>
          <w:sz w:val="28"/>
          <w:szCs w:val="28"/>
        </w:rPr>
      </w:pPr>
      <w:r>
        <w:rPr>
          <w:sz w:val="28"/>
          <w:szCs w:val="28"/>
        </w:rPr>
        <w:t>упражняйте детей в построении выводов, рассуждений, учите доказывать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мнение,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</w:p>
    <w:p w:rsidR="00675F31" w:rsidRDefault="00675F31" w:rsidP="00ED0B38">
      <w:pPr>
        <w:pStyle w:val="a3"/>
        <w:numPr>
          <w:ilvl w:val="0"/>
          <w:numId w:val="1"/>
        </w:numPr>
        <w:tabs>
          <w:tab w:val="left" w:pos="892"/>
        </w:tabs>
        <w:spacing w:before="99"/>
        <w:ind w:left="891" w:hanging="152"/>
        <w:rPr>
          <w:sz w:val="28"/>
          <w:szCs w:val="28"/>
        </w:rPr>
      </w:pPr>
      <w:r>
        <w:rPr>
          <w:sz w:val="28"/>
          <w:szCs w:val="28"/>
        </w:rPr>
        <w:t>развивайте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рассказ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картинке,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плану,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теме</w:t>
      </w:r>
    </w:p>
    <w:p w:rsidR="00675F31" w:rsidRDefault="00675F31" w:rsidP="00ED0B38">
      <w:pPr>
        <w:pStyle w:val="a3"/>
        <w:numPr>
          <w:ilvl w:val="0"/>
          <w:numId w:val="1"/>
        </w:numPr>
        <w:tabs>
          <w:tab w:val="left" w:pos="892"/>
        </w:tabs>
        <w:spacing w:before="105"/>
        <w:ind w:left="891" w:hanging="152"/>
        <w:rPr>
          <w:sz w:val="28"/>
          <w:szCs w:val="28"/>
        </w:rPr>
      </w:pPr>
      <w:r>
        <w:rPr>
          <w:sz w:val="28"/>
          <w:szCs w:val="28"/>
        </w:rPr>
        <w:t>объясняйте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непонятных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</w:p>
    <w:p w:rsidR="00675F31" w:rsidRDefault="00675F31" w:rsidP="00ED0B38">
      <w:pPr>
        <w:pStyle w:val="21"/>
        <w:spacing w:before="99"/>
        <w:ind w:left="462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Для</w:t>
      </w:r>
      <w:r>
        <w:rPr>
          <w:color w:val="C00000"/>
          <w:spacing w:val="-2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развития</w:t>
      </w:r>
      <w:r>
        <w:rPr>
          <w:color w:val="C00000"/>
          <w:spacing w:val="-1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мелкой</w:t>
      </w:r>
      <w:r>
        <w:rPr>
          <w:color w:val="C00000"/>
          <w:spacing w:val="-2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моторики:</w:t>
      </w:r>
    </w:p>
    <w:p w:rsidR="00675F31" w:rsidRDefault="00675F31" w:rsidP="00ED0B38">
      <w:pPr>
        <w:pStyle w:val="a3"/>
        <w:tabs>
          <w:tab w:val="left" w:pos="892"/>
        </w:tabs>
        <w:spacing w:before="105"/>
        <w:ind w:left="891" w:firstLine="0"/>
        <w:rPr>
          <w:sz w:val="28"/>
          <w:szCs w:val="28"/>
        </w:rPr>
      </w:pPr>
      <w:r>
        <w:rPr>
          <w:sz w:val="28"/>
          <w:szCs w:val="28"/>
        </w:rPr>
        <w:t>- Катать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очереди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каждым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пальцем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камешки,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мелкие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бусины,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шарики</w:t>
      </w:r>
    </w:p>
    <w:p w:rsidR="00675F31" w:rsidRDefault="00675F31" w:rsidP="00ED0B38">
      <w:pPr>
        <w:pStyle w:val="a3"/>
        <w:tabs>
          <w:tab w:val="left" w:pos="613"/>
        </w:tabs>
        <w:spacing w:before="105"/>
        <w:ind w:left="612" w:firstLine="0"/>
        <w:rPr>
          <w:sz w:val="28"/>
          <w:szCs w:val="28"/>
        </w:rPr>
      </w:pPr>
      <w:r>
        <w:rPr>
          <w:sz w:val="28"/>
          <w:szCs w:val="28"/>
        </w:rPr>
        <w:t xml:space="preserve">    - Разминать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пальцами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пластилин</w:t>
      </w:r>
    </w:p>
    <w:p w:rsidR="00675F31" w:rsidRDefault="00675F31" w:rsidP="00ED0B38">
      <w:pPr>
        <w:pStyle w:val="a3"/>
        <w:tabs>
          <w:tab w:val="left" w:pos="902"/>
        </w:tabs>
        <w:spacing w:before="103" w:line="242" w:lineRule="auto"/>
        <w:ind w:left="740" w:right="385" w:firstLine="0"/>
        <w:rPr>
          <w:sz w:val="28"/>
          <w:szCs w:val="28"/>
        </w:rPr>
      </w:pPr>
      <w:r>
        <w:rPr>
          <w:sz w:val="28"/>
          <w:szCs w:val="28"/>
        </w:rPr>
        <w:t xml:space="preserve">  - Сжимать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разжимать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кулачки,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мягкие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кулачки,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которые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взрослый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просунуть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палец,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крепкие,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которые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разожмешь</w:t>
      </w:r>
    </w:p>
    <w:p w:rsidR="00675F31" w:rsidRDefault="00675F31" w:rsidP="00ED0B38">
      <w:pPr>
        <w:pStyle w:val="a3"/>
        <w:tabs>
          <w:tab w:val="left" w:pos="950"/>
        </w:tabs>
        <w:spacing w:before="99" w:line="242" w:lineRule="auto"/>
        <w:ind w:left="740" w:right="383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- Показывать</w:t>
      </w:r>
      <w:r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отдельно</w:t>
      </w:r>
      <w:r>
        <w:rPr>
          <w:spacing w:val="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только</w:t>
      </w:r>
      <w:r>
        <w:rPr>
          <w:spacing w:val="2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один</w:t>
      </w:r>
      <w:r>
        <w:rPr>
          <w:spacing w:val="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палец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–</w:t>
      </w:r>
      <w:r>
        <w:rPr>
          <w:spacing w:val="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указательный,</w:t>
      </w:r>
      <w:r>
        <w:rPr>
          <w:spacing w:val="2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затем</w:t>
      </w:r>
      <w:r>
        <w:rPr>
          <w:spacing w:val="2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два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–</w:t>
      </w:r>
      <w:r>
        <w:rPr>
          <w:spacing w:val="23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ука</w:t>
      </w:r>
      <w:proofErr w:type="spellEnd"/>
      <w:r>
        <w:rPr>
          <w:spacing w:val="-64"/>
          <w:w w:val="105"/>
          <w:sz w:val="28"/>
          <w:szCs w:val="28"/>
        </w:rPr>
        <w:t xml:space="preserve"> </w:t>
      </w:r>
      <w:proofErr w:type="spellStart"/>
      <w:r>
        <w:rPr>
          <w:w w:val="110"/>
          <w:sz w:val="28"/>
          <w:szCs w:val="28"/>
        </w:rPr>
        <w:t>зательный</w:t>
      </w:r>
      <w:proofErr w:type="spellEnd"/>
      <w:r>
        <w:rPr>
          <w:spacing w:val="-12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и</w:t>
      </w:r>
      <w:r>
        <w:rPr>
          <w:spacing w:val="-1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средний,</w:t>
      </w:r>
      <w:r>
        <w:rPr>
          <w:spacing w:val="-12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далее</w:t>
      </w:r>
      <w:r>
        <w:rPr>
          <w:spacing w:val="-1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три,</w:t>
      </w:r>
      <w:r>
        <w:rPr>
          <w:spacing w:val="-1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четыре</w:t>
      </w:r>
      <w:r>
        <w:rPr>
          <w:spacing w:val="-12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и</w:t>
      </w:r>
      <w:r>
        <w:rPr>
          <w:spacing w:val="-13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пять</w:t>
      </w:r>
    </w:p>
    <w:p w:rsidR="00675F31" w:rsidRPr="00675F31" w:rsidRDefault="00675F31" w:rsidP="00ED0B38">
      <w:pPr>
        <w:tabs>
          <w:tab w:val="left" w:pos="892"/>
        </w:tabs>
        <w:spacing w:after="0"/>
        <w:ind w:left="301"/>
        <w:jc w:val="both"/>
        <w:rPr>
          <w:rFonts w:ascii="Times New Roman" w:hAnsi="Times New Roman" w:cs="Times New Roman"/>
          <w:sz w:val="28"/>
          <w:szCs w:val="28"/>
        </w:rPr>
      </w:pPr>
      <w:r w:rsidRPr="00675F31">
        <w:rPr>
          <w:rFonts w:ascii="Times New Roman" w:hAnsi="Times New Roman" w:cs="Times New Roman"/>
          <w:sz w:val="28"/>
          <w:szCs w:val="28"/>
        </w:rPr>
        <w:t xml:space="preserve">        - Барабанить</w:t>
      </w:r>
      <w:r w:rsidRPr="00675F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всеми</w:t>
      </w:r>
      <w:r w:rsidRPr="00675F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пальцами</w:t>
      </w:r>
      <w:r w:rsidRPr="00675F3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обеих</w:t>
      </w:r>
      <w:r w:rsidRPr="00675F3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рук</w:t>
      </w:r>
      <w:r w:rsidRPr="00675F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по</w:t>
      </w:r>
      <w:r w:rsidRPr="00675F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столу,</w:t>
      </w:r>
      <w:r w:rsidRPr="00675F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каждым</w:t>
      </w:r>
      <w:r w:rsidRPr="00675F3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пальцем</w:t>
      </w:r>
      <w:r w:rsidRPr="00675F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поочередно</w:t>
      </w:r>
    </w:p>
    <w:p w:rsidR="00675F31" w:rsidRPr="00675F31" w:rsidRDefault="00675F31" w:rsidP="00ED0B38">
      <w:pPr>
        <w:tabs>
          <w:tab w:val="left" w:pos="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31">
        <w:rPr>
          <w:rFonts w:ascii="Times New Roman" w:hAnsi="Times New Roman" w:cs="Times New Roman"/>
          <w:sz w:val="28"/>
          <w:szCs w:val="28"/>
        </w:rPr>
        <w:t xml:space="preserve">             -  Нанизывать</w:t>
      </w:r>
      <w:r w:rsidRPr="00675F3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крупные</w:t>
      </w:r>
      <w:r w:rsidRPr="00675F3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пуговицы,</w:t>
      </w:r>
      <w:r w:rsidRPr="00675F3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бусины,</w:t>
      </w:r>
      <w:r w:rsidRPr="00675F3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шарики</w:t>
      </w:r>
      <w:r w:rsidRPr="00675F3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на</w:t>
      </w:r>
      <w:r w:rsidRPr="00675F3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 xml:space="preserve">нитки </w:t>
      </w:r>
    </w:p>
    <w:p w:rsidR="00675F31" w:rsidRDefault="00675F31" w:rsidP="00ED0B38">
      <w:pPr>
        <w:tabs>
          <w:tab w:val="left" w:pos="892"/>
        </w:tabs>
        <w:spacing w:after="0"/>
        <w:jc w:val="both"/>
        <w:rPr>
          <w:sz w:val="28"/>
          <w:szCs w:val="28"/>
        </w:rPr>
      </w:pPr>
      <w:r w:rsidRPr="00675F31">
        <w:rPr>
          <w:rFonts w:ascii="Times New Roman" w:hAnsi="Times New Roman" w:cs="Times New Roman"/>
          <w:sz w:val="28"/>
          <w:szCs w:val="28"/>
        </w:rPr>
        <w:t xml:space="preserve">             -  Завязывать</w:t>
      </w:r>
      <w:r w:rsidRPr="00675F3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узлы</w:t>
      </w:r>
      <w:r w:rsidRPr="00675F3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на</w:t>
      </w:r>
      <w:r w:rsidRPr="00675F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толстой</w:t>
      </w:r>
      <w:r w:rsidRPr="00675F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веревке,</w:t>
      </w:r>
      <w:r w:rsidRPr="00675F3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5F31">
        <w:rPr>
          <w:rFonts w:ascii="Times New Roman" w:hAnsi="Times New Roman" w:cs="Times New Roman"/>
          <w:sz w:val="28"/>
          <w:szCs w:val="28"/>
        </w:rPr>
        <w:t>шнуре.</w:t>
      </w:r>
    </w:p>
    <w:p w:rsidR="00675F31" w:rsidRDefault="00675F31" w:rsidP="00675F31">
      <w:pPr>
        <w:spacing w:before="99"/>
        <w:ind w:left="553" w:right="486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Для снятия эмоционального напряжения (упрямство, капризы, непослушание,</w:t>
      </w:r>
      <w:r>
        <w:rPr>
          <w:b/>
          <w:i/>
          <w:color w:val="C00000"/>
          <w:spacing w:val="-64"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</w:rPr>
        <w:t>повышенная</w:t>
      </w:r>
      <w:r>
        <w:rPr>
          <w:b/>
          <w:i/>
          <w:color w:val="C00000"/>
          <w:spacing w:val="-2"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</w:rPr>
        <w:t>двигательная</w:t>
      </w:r>
      <w:r>
        <w:rPr>
          <w:b/>
          <w:i/>
          <w:color w:val="C00000"/>
          <w:spacing w:val="-1"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</w:rPr>
        <w:t>возбудимость)</w:t>
      </w:r>
    </w:p>
    <w:p w:rsidR="00675F31" w:rsidRDefault="00675F31" w:rsidP="00675F31">
      <w:pPr>
        <w:pStyle w:val="a3"/>
        <w:numPr>
          <w:ilvl w:val="1"/>
          <w:numId w:val="2"/>
        </w:numPr>
        <w:tabs>
          <w:tab w:val="left" w:pos="947"/>
        </w:tabs>
        <w:spacing w:before="107" w:line="242" w:lineRule="auto"/>
        <w:ind w:right="386" w:firstLine="278"/>
        <w:rPr>
          <w:sz w:val="28"/>
          <w:szCs w:val="28"/>
        </w:rPr>
      </w:pPr>
      <w:r>
        <w:rPr>
          <w:sz w:val="28"/>
          <w:szCs w:val="28"/>
        </w:rPr>
        <w:t>Обнимите ребенка, уверьте в своей любви и постарайтесь отвлечь от каприза.</w:t>
      </w:r>
    </w:p>
    <w:p w:rsidR="00675F31" w:rsidRDefault="00675F31" w:rsidP="00675F31">
      <w:pPr>
        <w:pStyle w:val="a3"/>
        <w:numPr>
          <w:ilvl w:val="1"/>
          <w:numId w:val="2"/>
        </w:numPr>
        <w:tabs>
          <w:tab w:val="left" w:pos="892"/>
        </w:tabs>
        <w:spacing w:before="96"/>
        <w:ind w:left="891" w:hanging="152"/>
        <w:rPr>
          <w:sz w:val="28"/>
          <w:szCs w:val="28"/>
        </w:rPr>
      </w:pPr>
      <w:r>
        <w:rPr>
          <w:sz w:val="28"/>
          <w:szCs w:val="28"/>
        </w:rPr>
        <w:t>Сохраняйте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спокойствие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терпение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ребѐнок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делал.</w:t>
      </w:r>
    </w:p>
    <w:p w:rsidR="00675F31" w:rsidRDefault="00675F31" w:rsidP="00675F31">
      <w:pPr>
        <w:pStyle w:val="a3"/>
        <w:numPr>
          <w:ilvl w:val="1"/>
          <w:numId w:val="2"/>
        </w:numPr>
        <w:tabs>
          <w:tab w:val="left" w:pos="935"/>
        </w:tabs>
        <w:spacing w:before="105" w:line="242" w:lineRule="auto"/>
        <w:ind w:right="386" w:firstLine="278"/>
        <w:rPr>
          <w:sz w:val="28"/>
          <w:szCs w:val="28"/>
        </w:rPr>
      </w:pPr>
      <w:r>
        <w:rPr>
          <w:sz w:val="28"/>
          <w:szCs w:val="28"/>
        </w:rPr>
        <w:t>Когда ребѐнок успокоится, ласково поговорите с ним. Скажите ему, как вас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огорчило его поведение, выразите уверенность, что в дальнейшем он будет 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лучше.</w:t>
      </w:r>
    </w:p>
    <w:p w:rsidR="00675F31" w:rsidRDefault="00675F31" w:rsidP="00675F31">
      <w:pPr>
        <w:pStyle w:val="a3"/>
        <w:numPr>
          <w:ilvl w:val="1"/>
          <w:numId w:val="2"/>
        </w:numPr>
        <w:tabs>
          <w:tab w:val="left" w:pos="964"/>
        </w:tabs>
        <w:spacing w:before="98" w:line="242" w:lineRule="auto"/>
        <w:ind w:right="387" w:firstLine="278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истерики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ребѐнка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недовольство,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упрекать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грозить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bookmarkStart w:id="0" w:name="_GoBack"/>
      <w:bookmarkEnd w:id="0"/>
      <w:r>
        <w:rPr>
          <w:sz w:val="28"/>
          <w:szCs w:val="28"/>
        </w:rPr>
        <w:t>казанием, а лучше сказать ему, что он уже достаточно наказал самого себя,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несмотря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 любите.</w:t>
      </w:r>
    </w:p>
    <w:p w:rsidR="00675F31" w:rsidRDefault="00675F31" w:rsidP="00675F31">
      <w:pPr>
        <w:pStyle w:val="a3"/>
        <w:numPr>
          <w:ilvl w:val="1"/>
          <w:numId w:val="2"/>
        </w:numPr>
        <w:tabs>
          <w:tab w:val="left" w:pos="940"/>
        </w:tabs>
        <w:spacing w:before="96" w:line="242" w:lineRule="auto"/>
        <w:ind w:right="386" w:firstLine="278"/>
        <w:rPr>
          <w:sz w:val="28"/>
          <w:szCs w:val="28"/>
        </w:rPr>
      </w:pPr>
      <w:r>
        <w:rPr>
          <w:sz w:val="28"/>
          <w:szCs w:val="28"/>
        </w:rPr>
        <w:t>Постарайтесь поменьше читать мораль, устанавливать запреты, указывать,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наказывать,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побольше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спокойствия,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терпения,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ласки,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снисходительности,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компромисса.</w:t>
      </w:r>
    </w:p>
    <w:p w:rsidR="00092068" w:rsidRDefault="00092068"/>
    <w:sectPr w:rsidR="0009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6F8"/>
    <w:multiLevelType w:val="hybridMultilevel"/>
    <w:tmpl w:val="F70058AE"/>
    <w:lvl w:ilvl="0" w:tplc="74FED528">
      <w:numFmt w:val="bullet"/>
      <w:lvlText w:val="•"/>
      <w:lvlJc w:val="left"/>
      <w:pPr>
        <w:ind w:left="612" w:hanging="15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5A697D0">
      <w:numFmt w:val="bullet"/>
      <w:lvlText w:val="•"/>
      <w:lvlJc w:val="left"/>
      <w:pPr>
        <w:ind w:left="462" w:hanging="1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AF1A1E20">
      <w:numFmt w:val="bullet"/>
      <w:lvlText w:val="•"/>
      <w:lvlJc w:val="left"/>
      <w:pPr>
        <w:ind w:left="1685" w:hanging="161"/>
      </w:pPr>
      <w:rPr>
        <w:lang w:val="ru-RU" w:eastAsia="en-US" w:bidi="ar-SA"/>
      </w:rPr>
    </w:lvl>
    <w:lvl w:ilvl="3" w:tplc="1F3A430C">
      <w:numFmt w:val="bullet"/>
      <w:lvlText w:val="•"/>
      <w:lvlJc w:val="left"/>
      <w:pPr>
        <w:ind w:left="2750" w:hanging="161"/>
      </w:pPr>
      <w:rPr>
        <w:lang w:val="ru-RU" w:eastAsia="en-US" w:bidi="ar-SA"/>
      </w:rPr>
    </w:lvl>
    <w:lvl w:ilvl="4" w:tplc="72F80B04">
      <w:numFmt w:val="bullet"/>
      <w:lvlText w:val="•"/>
      <w:lvlJc w:val="left"/>
      <w:pPr>
        <w:ind w:left="3815" w:hanging="161"/>
      </w:pPr>
      <w:rPr>
        <w:lang w:val="ru-RU" w:eastAsia="en-US" w:bidi="ar-SA"/>
      </w:rPr>
    </w:lvl>
    <w:lvl w:ilvl="5" w:tplc="E4067086">
      <w:numFmt w:val="bullet"/>
      <w:lvlText w:val="•"/>
      <w:lvlJc w:val="left"/>
      <w:pPr>
        <w:ind w:left="4880" w:hanging="161"/>
      </w:pPr>
      <w:rPr>
        <w:lang w:val="ru-RU" w:eastAsia="en-US" w:bidi="ar-SA"/>
      </w:rPr>
    </w:lvl>
    <w:lvl w:ilvl="6" w:tplc="431CF0F4">
      <w:numFmt w:val="bullet"/>
      <w:lvlText w:val="•"/>
      <w:lvlJc w:val="left"/>
      <w:pPr>
        <w:ind w:left="5945" w:hanging="161"/>
      </w:pPr>
      <w:rPr>
        <w:lang w:val="ru-RU" w:eastAsia="en-US" w:bidi="ar-SA"/>
      </w:rPr>
    </w:lvl>
    <w:lvl w:ilvl="7" w:tplc="5526F004">
      <w:numFmt w:val="bullet"/>
      <w:lvlText w:val="•"/>
      <w:lvlJc w:val="left"/>
      <w:pPr>
        <w:ind w:left="7010" w:hanging="161"/>
      </w:pPr>
      <w:rPr>
        <w:lang w:val="ru-RU" w:eastAsia="en-US" w:bidi="ar-SA"/>
      </w:rPr>
    </w:lvl>
    <w:lvl w:ilvl="8" w:tplc="76EA65F2">
      <w:numFmt w:val="bullet"/>
      <w:lvlText w:val="•"/>
      <w:lvlJc w:val="left"/>
      <w:pPr>
        <w:ind w:left="8076" w:hanging="161"/>
      </w:pPr>
      <w:rPr>
        <w:lang w:val="ru-RU" w:eastAsia="en-US" w:bidi="ar-SA"/>
      </w:rPr>
    </w:lvl>
  </w:abstractNum>
  <w:abstractNum w:abstractNumId="1">
    <w:nsid w:val="4654548B"/>
    <w:multiLevelType w:val="hybridMultilevel"/>
    <w:tmpl w:val="4FCCCC72"/>
    <w:lvl w:ilvl="0" w:tplc="D0B4007E">
      <w:numFmt w:val="bullet"/>
      <w:lvlText w:val="•"/>
      <w:lvlJc w:val="left"/>
      <w:pPr>
        <w:ind w:left="462" w:hanging="20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C4A537C">
      <w:numFmt w:val="bullet"/>
      <w:lvlText w:val="•"/>
      <w:lvlJc w:val="left"/>
      <w:pPr>
        <w:ind w:left="1434" w:hanging="202"/>
      </w:pPr>
      <w:rPr>
        <w:lang w:val="ru-RU" w:eastAsia="en-US" w:bidi="ar-SA"/>
      </w:rPr>
    </w:lvl>
    <w:lvl w:ilvl="2" w:tplc="56767BEA">
      <w:numFmt w:val="bullet"/>
      <w:lvlText w:val="•"/>
      <w:lvlJc w:val="left"/>
      <w:pPr>
        <w:ind w:left="2409" w:hanging="202"/>
      </w:pPr>
      <w:rPr>
        <w:lang w:val="ru-RU" w:eastAsia="en-US" w:bidi="ar-SA"/>
      </w:rPr>
    </w:lvl>
    <w:lvl w:ilvl="3" w:tplc="65E22FF8">
      <w:numFmt w:val="bullet"/>
      <w:lvlText w:val="•"/>
      <w:lvlJc w:val="left"/>
      <w:pPr>
        <w:ind w:left="3383" w:hanging="202"/>
      </w:pPr>
      <w:rPr>
        <w:lang w:val="ru-RU" w:eastAsia="en-US" w:bidi="ar-SA"/>
      </w:rPr>
    </w:lvl>
    <w:lvl w:ilvl="4" w:tplc="AE58021E">
      <w:numFmt w:val="bullet"/>
      <w:lvlText w:val="•"/>
      <w:lvlJc w:val="left"/>
      <w:pPr>
        <w:ind w:left="4358" w:hanging="202"/>
      </w:pPr>
      <w:rPr>
        <w:lang w:val="ru-RU" w:eastAsia="en-US" w:bidi="ar-SA"/>
      </w:rPr>
    </w:lvl>
    <w:lvl w:ilvl="5" w:tplc="B678B3C0">
      <w:numFmt w:val="bullet"/>
      <w:lvlText w:val="•"/>
      <w:lvlJc w:val="left"/>
      <w:pPr>
        <w:ind w:left="5333" w:hanging="202"/>
      </w:pPr>
      <w:rPr>
        <w:lang w:val="ru-RU" w:eastAsia="en-US" w:bidi="ar-SA"/>
      </w:rPr>
    </w:lvl>
    <w:lvl w:ilvl="6" w:tplc="42AC1544">
      <w:numFmt w:val="bullet"/>
      <w:lvlText w:val="•"/>
      <w:lvlJc w:val="left"/>
      <w:pPr>
        <w:ind w:left="6307" w:hanging="202"/>
      </w:pPr>
      <w:rPr>
        <w:lang w:val="ru-RU" w:eastAsia="en-US" w:bidi="ar-SA"/>
      </w:rPr>
    </w:lvl>
    <w:lvl w:ilvl="7" w:tplc="42A4E4B6">
      <w:numFmt w:val="bullet"/>
      <w:lvlText w:val="•"/>
      <w:lvlJc w:val="left"/>
      <w:pPr>
        <w:ind w:left="7282" w:hanging="202"/>
      </w:pPr>
      <w:rPr>
        <w:lang w:val="ru-RU" w:eastAsia="en-US" w:bidi="ar-SA"/>
      </w:rPr>
    </w:lvl>
    <w:lvl w:ilvl="8" w:tplc="CEB8F5EE">
      <w:numFmt w:val="bullet"/>
      <w:lvlText w:val="•"/>
      <w:lvlJc w:val="left"/>
      <w:pPr>
        <w:ind w:left="8257" w:hanging="202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F31"/>
    <w:rsid w:val="00092068"/>
    <w:rsid w:val="004D2A4E"/>
    <w:rsid w:val="00675F31"/>
    <w:rsid w:val="00784BCF"/>
    <w:rsid w:val="00E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4C3C-C88C-48E9-9D2C-A5DB48B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5F31"/>
    <w:pPr>
      <w:widowControl w:val="0"/>
      <w:autoSpaceDE w:val="0"/>
      <w:autoSpaceDN w:val="0"/>
      <w:spacing w:after="0" w:line="240" w:lineRule="auto"/>
      <w:ind w:left="462" w:hanging="15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675F31"/>
    <w:pPr>
      <w:widowControl w:val="0"/>
      <w:autoSpaceDE w:val="0"/>
      <w:autoSpaceDN w:val="0"/>
      <w:spacing w:after="0" w:line="240" w:lineRule="auto"/>
      <w:ind w:left="555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2023-10-25T07:36:00Z</dcterms:created>
  <dcterms:modified xsi:type="dcterms:W3CDTF">2023-10-26T12:45:00Z</dcterms:modified>
</cp:coreProperties>
</file>